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AF" w:rsidRPr="00876D67" w:rsidRDefault="003F69AF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Pr="00876D67" w:rsidRDefault="004C14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71FA604">
            <wp:extent cx="1833245" cy="1819496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24" cy="182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837AA" w:rsidRPr="00876D67" w:rsidRDefault="00C837AA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D67">
        <w:rPr>
          <w:rFonts w:ascii="Times New Roman" w:hAnsi="Times New Roman" w:cs="Times New Roman"/>
          <w:b/>
          <w:sz w:val="44"/>
          <w:szCs w:val="44"/>
        </w:rPr>
        <w:t>Tiszaalpári Árpád Fejedelem Általános Iskola</w:t>
      </w: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C837AA" w:rsidRPr="00876D67" w:rsidRDefault="00C837AA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D67">
        <w:rPr>
          <w:rFonts w:ascii="Times New Roman" w:hAnsi="Times New Roman" w:cs="Times New Roman"/>
          <w:b/>
          <w:sz w:val="44"/>
          <w:szCs w:val="44"/>
        </w:rPr>
        <w:t>Járványügyi protokoll</w:t>
      </w:r>
    </w:p>
    <w:p w:rsidR="00C837AA" w:rsidRPr="00876D67" w:rsidRDefault="002808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6D67">
        <w:rPr>
          <w:rFonts w:ascii="Times New Roman" w:hAnsi="Times New Roman" w:cs="Times New Roman"/>
          <w:b/>
          <w:sz w:val="44"/>
          <w:szCs w:val="44"/>
        </w:rPr>
        <w:t>2021 / 2022</w:t>
      </w:r>
      <w:r w:rsidR="00C837AA" w:rsidRPr="00876D67">
        <w:rPr>
          <w:rFonts w:ascii="Times New Roman" w:hAnsi="Times New Roman" w:cs="Times New Roman"/>
          <w:b/>
          <w:sz w:val="44"/>
          <w:szCs w:val="44"/>
        </w:rPr>
        <w:t>- es tanév</w:t>
      </w: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Pr="00876D67" w:rsidRDefault="004C14F3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Pr="00876D67" w:rsidRDefault="004C14F3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Pr="00876D67" w:rsidRDefault="004C14F3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Pr="00876D67" w:rsidRDefault="004C14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D67">
        <w:rPr>
          <w:rFonts w:ascii="Times New Roman" w:hAnsi="Times New Roman" w:cs="Times New Roman"/>
          <w:b/>
          <w:sz w:val="36"/>
          <w:szCs w:val="36"/>
        </w:rPr>
        <w:t xml:space="preserve">Érvényes: </w:t>
      </w:r>
    </w:p>
    <w:p w:rsidR="00C837AA" w:rsidRPr="00876D67" w:rsidRDefault="004C14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D67">
        <w:rPr>
          <w:rFonts w:ascii="Times New Roman" w:hAnsi="Times New Roman" w:cs="Times New Roman"/>
          <w:b/>
          <w:sz w:val="36"/>
          <w:szCs w:val="36"/>
        </w:rPr>
        <w:t>Visszavonásig vagy az új protokoll megjelenéséig</w:t>
      </w: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Pr="00876D67" w:rsidRDefault="00C837AA" w:rsidP="004C1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Pr="00876D67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AEE" w:rsidRPr="00876D67" w:rsidRDefault="00E30AEE" w:rsidP="004C1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D9" w:rsidRPr="00876D67" w:rsidRDefault="00D2238F" w:rsidP="00E30AE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>„ No</w:t>
      </w:r>
      <w:r w:rsidR="003F69AF" w:rsidRPr="00876D67">
        <w:rPr>
          <w:rFonts w:ascii="Times New Roman" w:hAnsi="Times New Roman" w:cs="Times New Roman"/>
          <w:b/>
          <w:sz w:val="24"/>
          <w:szCs w:val="24"/>
        </w:rPr>
        <w:t>rmál” tanítás esetében érvényes járványügyi protokoll</w:t>
      </w:r>
    </w:p>
    <w:p w:rsidR="00D2238F" w:rsidRPr="00876D67" w:rsidRDefault="003F69AF" w:rsidP="00E30AE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( A hibrid vagy on</w:t>
      </w:r>
      <w:r w:rsidR="00D2238F" w:rsidRPr="00876D67">
        <w:rPr>
          <w:rFonts w:ascii="Times New Roman" w:hAnsi="Times New Roman" w:cs="Times New Roman"/>
          <w:sz w:val="24"/>
          <w:szCs w:val="24"/>
        </w:rPr>
        <w:t>line tanítás esetére külön protokoll készül.)</w:t>
      </w:r>
    </w:p>
    <w:p w:rsidR="0032259E" w:rsidRPr="00876D67" w:rsidRDefault="0032259E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5C2D" w:rsidRPr="00876D67" w:rsidRDefault="00C55C2D" w:rsidP="00E30AE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Felkészülés a tanévkezdésre: </w:t>
      </w:r>
    </w:p>
    <w:p w:rsidR="00A677D9" w:rsidRPr="00876D67" w:rsidRDefault="00A677D9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Minden köznevelési intézményben alapos</w:t>
      </w:r>
      <w:r w:rsidR="00C55C2D" w:rsidRPr="00876D67">
        <w:rPr>
          <w:rFonts w:ascii="Times New Roman" w:hAnsi="Times New Roman" w:cs="Times New Roman"/>
          <w:sz w:val="24"/>
          <w:szCs w:val="24"/>
        </w:rPr>
        <w:t>, mindenre</w:t>
      </w:r>
      <w:r w:rsidRPr="00876D67">
        <w:rPr>
          <w:rFonts w:ascii="Times New Roman" w:hAnsi="Times New Roman" w:cs="Times New Roman"/>
          <w:sz w:val="24"/>
          <w:szCs w:val="24"/>
        </w:rPr>
        <w:t xml:space="preserve"> kiterjedő fertőtlenítő takarítást kell elvégezni. Az intézmények </w:t>
      </w:r>
      <w:r w:rsidR="00DC76E8" w:rsidRPr="00876D67">
        <w:rPr>
          <w:rFonts w:ascii="Times New Roman" w:hAnsi="Times New Roman" w:cs="Times New Roman"/>
          <w:sz w:val="24"/>
          <w:szCs w:val="24"/>
        </w:rPr>
        <w:t xml:space="preserve">vezetői ellenőrzik </w:t>
      </w:r>
      <w:r w:rsidRPr="00876D67">
        <w:rPr>
          <w:rFonts w:ascii="Times New Roman" w:hAnsi="Times New Roman" w:cs="Times New Roman"/>
          <w:sz w:val="24"/>
          <w:szCs w:val="24"/>
        </w:rPr>
        <w:t>a takarítások végrehajtását.</w:t>
      </w:r>
    </w:p>
    <w:p w:rsidR="007924EE" w:rsidRPr="00876D67" w:rsidRDefault="00C55C2D" w:rsidP="007924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Az intézmények</w:t>
      </w:r>
      <w:r w:rsidR="00DC76E8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 xml:space="preserve">bejáratánál vírusölő hatású </w:t>
      </w:r>
      <w:r w:rsidR="00676BA7" w:rsidRPr="00876D67">
        <w:rPr>
          <w:rFonts w:ascii="Times New Roman" w:hAnsi="Times New Roman" w:cs="Times New Roman"/>
          <w:sz w:val="24"/>
          <w:szCs w:val="24"/>
        </w:rPr>
        <w:t xml:space="preserve">kézfertőtlenítőt biztosítunk, és kihelyeztük a lázmérőket. </w:t>
      </w:r>
      <w:r w:rsidRPr="00876D67">
        <w:rPr>
          <w:rFonts w:ascii="Times New Roman" w:hAnsi="Times New Roman" w:cs="Times New Roman"/>
          <w:sz w:val="24"/>
          <w:szCs w:val="24"/>
        </w:rPr>
        <w:t>Az intézménybe</w:t>
      </w:r>
      <w:r w:rsidR="00DC76E8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>érkezéskor</w:t>
      </w:r>
      <w:r w:rsidR="00676BA7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>minden belépő</w:t>
      </w:r>
      <w:r w:rsidR="002808F3" w:rsidRPr="00876D67">
        <w:rPr>
          <w:rFonts w:ascii="Times New Roman" w:hAnsi="Times New Roman" w:cs="Times New Roman"/>
          <w:sz w:val="24"/>
          <w:szCs w:val="24"/>
        </w:rPr>
        <w:t xml:space="preserve">nek </w:t>
      </w:r>
      <w:r w:rsidR="001C6B08" w:rsidRPr="00876D67">
        <w:rPr>
          <w:rFonts w:ascii="Times New Roman" w:hAnsi="Times New Roman" w:cs="Times New Roman"/>
          <w:b/>
          <w:sz w:val="24"/>
          <w:szCs w:val="24"/>
        </w:rPr>
        <w:t>KÖTELEZŐ</w:t>
      </w:r>
      <w:r w:rsidR="00424B5D" w:rsidRPr="00876D67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7C7949" w:rsidRPr="00876D67">
        <w:rPr>
          <w:rFonts w:ascii="Times New Roman" w:hAnsi="Times New Roman" w:cs="Times New Roman"/>
          <w:b/>
          <w:sz w:val="24"/>
          <w:szCs w:val="24"/>
        </w:rPr>
        <w:t>KÉZFERTŐTLENÍTÉS.</w:t>
      </w:r>
    </w:p>
    <w:p w:rsidR="00D60545" w:rsidRPr="00876D67" w:rsidRDefault="00D60545" w:rsidP="00D60545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Aktuális járványügyi szabályok </w:t>
      </w:r>
    </w:p>
    <w:p w:rsidR="007924EE" w:rsidRPr="00876D67" w:rsidRDefault="007924EE" w:rsidP="007924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2021. november 15-től </w:t>
      </w:r>
      <w:r w:rsidRPr="00876D67">
        <w:rPr>
          <w:rFonts w:ascii="Times New Roman" w:hAnsi="Times New Roman" w:cs="Times New Roman"/>
          <w:b/>
          <w:caps/>
          <w:sz w:val="24"/>
          <w:szCs w:val="24"/>
        </w:rPr>
        <w:t>az iskola területén mindenkinek kötelező az arcmaszk viselése</w:t>
      </w:r>
      <w:r w:rsidRPr="00876D67">
        <w:rPr>
          <w:rFonts w:ascii="Times New Roman" w:hAnsi="Times New Roman" w:cs="Times New Roman"/>
          <w:sz w:val="24"/>
          <w:szCs w:val="24"/>
        </w:rPr>
        <w:t xml:space="preserve"> szünetekben, folyosókon, wc-kben, étkezésekhez történő átvonulások alkalmával, reggeli és napközben ügyeleteknél. Egyetlen dolgozó és tanuló sem léphet be, jelenhet meg arcmaszk nélkül. Maszkról mindenkinek állampolgári kötelessége saját magának gondoskodni.  </w:t>
      </w:r>
    </w:p>
    <w:p w:rsidR="005C6D51" w:rsidRPr="00876D67" w:rsidRDefault="005C6D51" w:rsidP="005C6D51">
      <w:pPr>
        <w:pStyle w:val="Listaszerbekezds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2021. november 22-től s</w:t>
      </w:r>
      <w:r w:rsidR="007924EE" w:rsidRPr="00876D67">
        <w:rPr>
          <w:rFonts w:ascii="Times New Roman" w:hAnsi="Times New Roman" w:cs="Times New Roman"/>
          <w:sz w:val="24"/>
          <w:szCs w:val="24"/>
        </w:rPr>
        <w:t>enki nem léphet be az intézmé</w:t>
      </w:r>
      <w:r w:rsidR="00F76026" w:rsidRPr="00876D67">
        <w:rPr>
          <w:rFonts w:ascii="Times New Roman" w:hAnsi="Times New Roman" w:cs="Times New Roman"/>
          <w:sz w:val="24"/>
          <w:szCs w:val="24"/>
        </w:rPr>
        <w:t>ny területére arcmaszk nélkül.</w:t>
      </w:r>
      <w:r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7924EE" w:rsidRPr="00876D67">
        <w:rPr>
          <w:rFonts w:ascii="Times New Roman" w:hAnsi="Times New Roman" w:cs="Times New Roman"/>
          <w:sz w:val="24"/>
          <w:szCs w:val="24"/>
        </w:rPr>
        <w:t>Idegenek, külsősök</w:t>
      </w:r>
      <w:r w:rsidRPr="00876D67">
        <w:rPr>
          <w:rFonts w:ascii="Times New Roman" w:hAnsi="Times New Roman" w:cs="Times New Roman"/>
          <w:sz w:val="24"/>
          <w:szCs w:val="24"/>
        </w:rPr>
        <w:t>nek</w:t>
      </w:r>
      <w:r w:rsidR="007924EE" w:rsidRPr="00876D67">
        <w:rPr>
          <w:rFonts w:ascii="Times New Roman" w:hAnsi="Times New Roman" w:cs="Times New Roman"/>
          <w:sz w:val="24"/>
          <w:szCs w:val="24"/>
        </w:rPr>
        <w:t>, szülők</w:t>
      </w:r>
      <w:r w:rsidRPr="00876D67">
        <w:rPr>
          <w:rFonts w:ascii="Times New Roman" w:hAnsi="Times New Roman" w:cs="Times New Roman"/>
          <w:sz w:val="24"/>
          <w:szCs w:val="24"/>
        </w:rPr>
        <w:t xml:space="preserve">nek már a kapun való belépéstől maszkot kell viselni. </w:t>
      </w:r>
    </w:p>
    <w:p w:rsidR="007924EE" w:rsidRPr="00876D67" w:rsidRDefault="005C6D51" w:rsidP="005C6D51">
      <w:pPr>
        <w:pStyle w:val="Listaszerbekezds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Mindenki csak a portáig engedhető</w:t>
      </w:r>
      <w:r w:rsidR="007924EE" w:rsidRPr="00876D67">
        <w:rPr>
          <w:rFonts w:ascii="Times New Roman" w:hAnsi="Times New Roman" w:cs="Times New Roman"/>
          <w:sz w:val="24"/>
          <w:szCs w:val="24"/>
        </w:rPr>
        <w:t xml:space="preserve"> be, ahol a nyilatkozat kitöltése - illetve gyakran visszatérők esetén a füzetben történő adatrögzítés - kötelező. Aki nem hajlandó az adatokat megadni, azt fel kell szólítani, hogy hagyja el az iskola területét.</w:t>
      </w:r>
    </w:p>
    <w:p w:rsidR="00F76026" w:rsidRPr="00876D67" w:rsidRDefault="00F76026" w:rsidP="00F76026">
      <w:pPr>
        <w:pStyle w:val="Listaszerbekezds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szülők is csak előre bejelentkezve - kivéve a rendkívüli behívást, ha a gyermekük beteg lesz-, jöhetnek be a portáig már a kapun belépéstől maszkot viselve.</w:t>
      </w:r>
    </w:p>
    <w:p w:rsidR="002637CF" w:rsidRPr="00876D67" w:rsidRDefault="002637CF" w:rsidP="00CC3E0E">
      <w:pPr>
        <w:pStyle w:val="Listaszerbekezds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Külsős személyek</w:t>
      </w:r>
      <w:r w:rsidR="005C6D51" w:rsidRPr="00876D67">
        <w:rPr>
          <w:rFonts w:ascii="Times New Roman" w:hAnsi="Times New Roman" w:cs="Times New Roman"/>
          <w:sz w:val="24"/>
          <w:szCs w:val="24"/>
        </w:rPr>
        <w:t>, szerződött partnerek</w:t>
      </w:r>
      <w:r w:rsidRPr="00876D67">
        <w:rPr>
          <w:rFonts w:ascii="Times New Roman" w:hAnsi="Times New Roman" w:cs="Times New Roman"/>
          <w:sz w:val="24"/>
          <w:szCs w:val="24"/>
        </w:rPr>
        <w:t xml:space="preserve"> esetében </w:t>
      </w:r>
      <w:r w:rsidR="005C6D51" w:rsidRPr="00876D67">
        <w:rPr>
          <w:rFonts w:ascii="Times New Roman" w:hAnsi="Times New Roman" w:cs="Times New Roman"/>
          <w:sz w:val="24"/>
          <w:szCs w:val="24"/>
        </w:rPr>
        <w:t xml:space="preserve">2021. november 22-től érvényben lévő szabály, hogy </w:t>
      </w:r>
      <w:r w:rsidR="00822088" w:rsidRPr="00876D67">
        <w:rPr>
          <w:rFonts w:ascii="Times New Roman" w:hAnsi="Times New Roman" w:cs="Times New Roman"/>
          <w:sz w:val="24"/>
          <w:szCs w:val="24"/>
        </w:rPr>
        <w:t xml:space="preserve">18. életévét betöltött személy </w:t>
      </w:r>
      <w:r w:rsidRPr="00876D67">
        <w:rPr>
          <w:rFonts w:ascii="Times New Roman" w:hAnsi="Times New Roman" w:cs="Times New Roman"/>
          <w:sz w:val="24"/>
          <w:szCs w:val="24"/>
        </w:rPr>
        <w:t>csak védett</w:t>
      </w:r>
      <w:r w:rsidR="00822088" w:rsidRPr="00876D67">
        <w:rPr>
          <w:rFonts w:ascii="Times New Roman" w:hAnsi="Times New Roman" w:cs="Times New Roman"/>
          <w:sz w:val="24"/>
          <w:szCs w:val="24"/>
        </w:rPr>
        <w:t>ség igazolását követően l</w:t>
      </w:r>
      <w:r w:rsidRPr="00876D67">
        <w:rPr>
          <w:rFonts w:ascii="Times New Roman" w:hAnsi="Times New Roman" w:cs="Times New Roman"/>
          <w:sz w:val="24"/>
          <w:szCs w:val="24"/>
        </w:rPr>
        <w:t>éphet be az intézmény területére. A védettség</w:t>
      </w:r>
      <w:r w:rsidR="00E46248" w:rsidRPr="00876D67">
        <w:rPr>
          <w:rFonts w:ascii="Times New Roman" w:hAnsi="Times New Roman" w:cs="Times New Roman"/>
          <w:sz w:val="24"/>
          <w:szCs w:val="24"/>
        </w:rPr>
        <w:t xml:space="preserve"> a 60/2021.(II.</w:t>
      </w:r>
      <w:r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E46248" w:rsidRPr="00876D67">
        <w:rPr>
          <w:rFonts w:ascii="Times New Roman" w:hAnsi="Times New Roman" w:cs="Times New Roman"/>
          <w:sz w:val="24"/>
          <w:szCs w:val="24"/>
        </w:rPr>
        <w:t xml:space="preserve">12) Korm. rend. 1 </w:t>
      </w:r>
      <w:r w:rsidR="00CC3E0E" w:rsidRPr="00876D67">
        <w:rPr>
          <w:rFonts w:ascii="Times New Roman" w:hAnsi="Times New Roman" w:cs="Times New Roman"/>
          <w:sz w:val="24"/>
          <w:szCs w:val="24"/>
        </w:rPr>
        <w:t xml:space="preserve">§ hatályos szabályai </w:t>
      </w:r>
      <w:r w:rsidR="00E46248" w:rsidRPr="00876D67">
        <w:rPr>
          <w:rFonts w:ascii="Times New Roman" w:hAnsi="Times New Roman" w:cs="Times New Roman"/>
          <w:sz w:val="24"/>
          <w:szCs w:val="24"/>
        </w:rPr>
        <w:t>alapján</w:t>
      </w:r>
      <w:r w:rsidRPr="00876D67">
        <w:rPr>
          <w:rFonts w:ascii="Times New Roman" w:hAnsi="Times New Roman" w:cs="Times New Roman"/>
          <w:sz w:val="24"/>
          <w:szCs w:val="24"/>
        </w:rPr>
        <w:t xml:space="preserve"> igazolható védettségi igazolvánnyal, </w:t>
      </w:r>
      <w:r w:rsidR="00CC3E0E" w:rsidRPr="00876D67">
        <w:rPr>
          <w:rFonts w:ascii="Times New Roman" w:hAnsi="Times New Roman" w:cs="Times New Roman"/>
          <w:sz w:val="24"/>
          <w:szCs w:val="24"/>
        </w:rPr>
        <w:t>a koronavírus elleni védettséget igazoló applikációval, az Európai Unió bármely tagállama által kérelemre kiállított kétnyelvű digitális vagy nyomtatott érvényes COVID- igazolással.</w:t>
      </w:r>
      <w:r w:rsidR="00822088" w:rsidRPr="00876D67">
        <w:rPr>
          <w:rFonts w:ascii="Times New Roman" w:hAnsi="Times New Roman" w:cs="Times New Roman"/>
          <w:sz w:val="24"/>
          <w:szCs w:val="24"/>
        </w:rPr>
        <w:t xml:space="preserve"> Az 599/2021.( X.28.) Korm. rendelet 2/B§(2)bek a.)pontja alapján a fizetés nélküli szabadságon lévő foglalkoztatott nem léphet be a köznevelési intézménybe. </w:t>
      </w:r>
    </w:p>
    <w:p w:rsidR="00D60545" w:rsidRPr="00876D67" w:rsidRDefault="00D60545" w:rsidP="00CC3E0E">
      <w:pPr>
        <w:pStyle w:val="Listaszerbekezds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lastRenderedPageBreak/>
        <w:t>A 18. életévet be nem töltött személytől életkorára vonatkozó igazolás kérhető.</w:t>
      </w:r>
    </w:p>
    <w:p w:rsidR="00CC3E0E" w:rsidRPr="00876D67" w:rsidRDefault="00D60545" w:rsidP="007C6FD1">
      <w:pPr>
        <w:pStyle w:val="Listaszerbekezds"/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A védettséget és az életkort igazoló okirat vagy applikáció bemutatása kötelező, arról semmilyen nyilvántartás vagy másolat nem készíthető. </w:t>
      </w:r>
    </w:p>
    <w:p w:rsidR="00DC76E8" w:rsidRPr="00876D67" w:rsidRDefault="00676BA7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</w:t>
      </w:r>
      <w:r w:rsidR="00C55C2D" w:rsidRPr="00876D67">
        <w:rPr>
          <w:rFonts w:ascii="Times New Roman" w:hAnsi="Times New Roman" w:cs="Times New Roman"/>
          <w:sz w:val="24"/>
          <w:szCs w:val="24"/>
        </w:rPr>
        <w:t xml:space="preserve"> gyerekek, tanulók esetében </w:t>
      </w:r>
      <w:r w:rsidR="00ED6E2B" w:rsidRPr="00876D67">
        <w:rPr>
          <w:rFonts w:ascii="Times New Roman" w:hAnsi="Times New Roman" w:cs="Times New Roman"/>
          <w:sz w:val="24"/>
          <w:szCs w:val="24"/>
        </w:rPr>
        <w:t xml:space="preserve">étkezések előtt </w:t>
      </w:r>
      <w:r w:rsidR="001C6B08" w:rsidRPr="00876D67">
        <w:rPr>
          <w:rFonts w:ascii="Times New Roman" w:hAnsi="Times New Roman" w:cs="Times New Roman"/>
          <w:sz w:val="24"/>
          <w:szCs w:val="24"/>
        </w:rPr>
        <w:t xml:space="preserve">és után </w:t>
      </w:r>
      <w:r w:rsidRPr="00876D67">
        <w:rPr>
          <w:rFonts w:ascii="Times New Roman" w:hAnsi="Times New Roman" w:cs="Times New Roman"/>
          <w:sz w:val="24"/>
          <w:szCs w:val="24"/>
        </w:rPr>
        <w:t>inkább javasolt a szappanos kézmosás</w:t>
      </w:r>
      <w:r w:rsidR="00C55C2D" w:rsidRPr="00876D67">
        <w:rPr>
          <w:rFonts w:ascii="Times New Roman" w:hAnsi="Times New Roman" w:cs="Times New Roman"/>
          <w:sz w:val="24"/>
          <w:szCs w:val="24"/>
        </w:rPr>
        <w:t>.</w:t>
      </w:r>
    </w:p>
    <w:p w:rsidR="005335E6" w:rsidRPr="00876D67" w:rsidRDefault="005335E6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Ismételten elrendeltük a fokozott kilincs- és </w:t>
      </w:r>
      <w:r w:rsidR="007924EE" w:rsidRPr="00876D67">
        <w:rPr>
          <w:rFonts w:ascii="Times New Roman" w:hAnsi="Times New Roman" w:cs="Times New Roman"/>
          <w:sz w:val="24"/>
          <w:szCs w:val="24"/>
        </w:rPr>
        <w:t>korláttakarítást</w:t>
      </w:r>
      <w:r w:rsidRPr="00876D67">
        <w:rPr>
          <w:rFonts w:ascii="Times New Roman" w:hAnsi="Times New Roman" w:cs="Times New Roman"/>
          <w:sz w:val="24"/>
          <w:szCs w:val="24"/>
        </w:rPr>
        <w:t xml:space="preserve">, illetve az illemhelyek </w:t>
      </w:r>
      <w:r w:rsidR="007924EE" w:rsidRPr="00876D67">
        <w:rPr>
          <w:rFonts w:ascii="Times New Roman" w:hAnsi="Times New Roman" w:cs="Times New Roman"/>
          <w:sz w:val="24"/>
          <w:szCs w:val="24"/>
        </w:rPr>
        <w:t>és a</w:t>
      </w:r>
      <w:r w:rsidRPr="00876D67">
        <w:rPr>
          <w:rFonts w:ascii="Times New Roman" w:hAnsi="Times New Roman" w:cs="Times New Roman"/>
          <w:sz w:val="24"/>
          <w:szCs w:val="24"/>
        </w:rPr>
        <w:t xml:space="preserve"> mosdók fokozott fertőtlenítését.</w:t>
      </w:r>
    </w:p>
    <w:p w:rsidR="005335E6" w:rsidRPr="00876D67" w:rsidRDefault="00DC76E8" w:rsidP="005335E6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</w:t>
      </w:r>
      <w:r w:rsidR="001C6B08" w:rsidRPr="00876D67">
        <w:rPr>
          <w:rFonts w:ascii="Times New Roman" w:hAnsi="Times New Roman" w:cs="Times New Roman"/>
          <w:sz w:val="24"/>
          <w:szCs w:val="24"/>
        </w:rPr>
        <w:t xml:space="preserve"> szociális helységekben </w:t>
      </w:r>
      <w:r w:rsidR="00C55C2D" w:rsidRPr="00876D67">
        <w:rPr>
          <w:rFonts w:ascii="Times New Roman" w:hAnsi="Times New Roman" w:cs="Times New Roman"/>
          <w:sz w:val="24"/>
          <w:szCs w:val="24"/>
        </w:rPr>
        <w:t>biztosítani kell a szappanos kézmosási lehetőséget, melyet vírusölő hatású kézfertőtlenítési lehetőséggel kell kiegészíteni. Kéztörlésre papírtörlők haszn</w:t>
      </w:r>
      <w:r w:rsidRPr="00876D67">
        <w:rPr>
          <w:rFonts w:ascii="Times New Roman" w:hAnsi="Times New Roman" w:cs="Times New Roman"/>
          <w:sz w:val="24"/>
          <w:szCs w:val="24"/>
        </w:rPr>
        <w:t xml:space="preserve">álata </w:t>
      </w:r>
      <w:r w:rsidR="002808F3" w:rsidRPr="00876D67">
        <w:rPr>
          <w:rFonts w:ascii="Times New Roman" w:hAnsi="Times New Roman" w:cs="Times New Roman"/>
          <w:sz w:val="24"/>
          <w:szCs w:val="24"/>
        </w:rPr>
        <w:t>ajánlott.</w:t>
      </w:r>
    </w:p>
    <w:p w:rsidR="001C6B08" w:rsidRPr="00876D67" w:rsidRDefault="001C6B08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Minden tanteremben lennie kell kézfertőtlenítőnek.</w:t>
      </w:r>
    </w:p>
    <w:p w:rsidR="00DC76E8" w:rsidRPr="00876D67" w:rsidRDefault="00C55C2D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Kiemelt figyelmet kell fordítani az alapvető higiénés szabályok </w:t>
      </w:r>
      <w:r w:rsidR="00DC76E8" w:rsidRPr="00876D67">
        <w:rPr>
          <w:rFonts w:ascii="Times New Roman" w:hAnsi="Times New Roman" w:cs="Times New Roman"/>
          <w:sz w:val="24"/>
          <w:szCs w:val="24"/>
        </w:rPr>
        <w:t>betartása. Az</w:t>
      </w:r>
      <w:r w:rsidRPr="00876D67">
        <w:rPr>
          <w:rFonts w:ascii="Times New Roman" w:hAnsi="Times New Roman" w:cs="Times New Roman"/>
          <w:sz w:val="24"/>
          <w:szCs w:val="24"/>
        </w:rPr>
        <w:t xml:space="preserve"> egyes tevékenységeket </w:t>
      </w:r>
      <w:r w:rsidR="00DC76E8" w:rsidRPr="00876D67">
        <w:rPr>
          <w:rFonts w:ascii="Times New Roman" w:hAnsi="Times New Roman" w:cs="Times New Roman"/>
          <w:sz w:val="24"/>
          <w:szCs w:val="24"/>
        </w:rPr>
        <w:t>megelőzően és azokat követően szappanos kézmosással vagy alkoholos kézfertőtlenítéssel kell</w:t>
      </w:r>
      <w:r w:rsidRPr="00876D67">
        <w:rPr>
          <w:rFonts w:ascii="Times New Roman" w:hAnsi="Times New Roman" w:cs="Times New Roman"/>
          <w:sz w:val="24"/>
          <w:szCs w:val="24"/>
        </w:rPr>
        <w:t xml:space="preserve"> biztosítani a személyes tisztaságot.</w:t>
      </w:r>
      <w:r w:rsidR="00DC76E8" w:rsidRPr="0087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E8" w:rsidRPr="00876D67" w:rsidRDefault="00DC76E8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személyi higiéné alapvető szabályairól a</w:t>
      </w:r>
      <w:r w:rsidR="00C55C2D" w:rsidRPr="00876D67">
        <w:rPr>
          <w:rFonts w:ascii="Times New Roman" w:hAnsi="Times New Roman" w:cs="Times New Roman"/>
          <w:sz w:val="24"/>
          <w:szCs w:val="24"/>
        </w:rPr>
        <w:t xml:space="preserve"> gyermekek</w:t>
      </w:r>
      <w:r w:rsidRPr="00876D67">
        <w:rPr>
          <w:rFonts w:ascii="Times New Roman" w:hAnsi="Times New Roman" w:cs="Times New Roman"/>
          <w:sz w:val="24"/>
          <w:szCs w:val="24"/>
        </w:rPr>
        <w:t>, tanulók az adott</w:t>
      </w:r>
      <w:r w:rsidR="00C55C2D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>korosztálynak megfelelő szintű tájékoztatást az első tanítási napon megkapják, osztál</w:t>
      </w:r>
      <w:r w:rsidR="009D0F27" w:rsidRPr="00876D67">
        <w:rPr>
          <w:rFonts w:ascii="Times New Roman" w:hAnsi="Times New Roman" w:cs="Times New Roman"/>
          <w:sz w:val="24"/>
          <w:szCs w:val="24"/>
        </w:rPr>
        <w:t xml:space="preserve">yfőnöki órákon. </w:t>
      </w:r>
    </w:p>
    <w:p w:rsidR="00A677D9" w:rsidRPr="00876D67" w:rsidRDefault="00DC76E8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gyermekeknek meg kell tanítani az úgynevezett</w:t>
      </w:r>
      <w:r w:rsidR="00C55C2D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9D0F27" w:rsidRPr="00876D67">
        <w:rPr>
          <w:rFonts w:ascii="Times New Roman" w:hAnsi="Times New Roman" w:cs="Times New Roman"/>
          <w:sz w:val="24"/>
          <w:szCs w:val="24"/>
        </w:rPr>
        <w:t>köhögési etikettet: papír</w:t>
      </w:r>
      <w:r w:rsidRPr="00876D67">
        <w:rPr>
          <w:rFonts w:ascii="Times New Roman" w:hAnsi="Times New Roman" w:cs="Times New Roman"/>
          <w:sz w:val="24"/>
          <w:szCs w:val="24"/>
        </w:rPr>
        <w:t>zsebkendő használata köhögéskor, tüsszentéskor, majd a használt</w:t>
      </w:r>
      <w:r w:rsidR="00C55C2D" w:rsidRPr="00876D67">
        <w:rPr>
          <w:rFonts w:ascii="Times New Roman" w:hAnsi="Times New Roman" w:cs="Times New Roman"/>
          <w:sz w:val="24"/>
          <w:szCs w:val="24"/>
        </w:rPr>
        <w:t xml:space="preserve"> zsebkendő szemetes kukába dobása és alapos kézmosás, esetleg kézfertőtlenítés.</w:t>
      </w:r>
    </w:p>
    <w:p w:rsidR="00A677D9" w:rsidRPr="00876D67" w:rsidRDefault="00A677D9" w:rsidP="000756E8">
      <w:pPr>
        <w:pStyle w:val="Listaszerbekezds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>A nevelési-oktatási intézményeket kizárólag egészséges, tüneteket nem mutató gyermek, tanuló látogathatja</w:t>
      </w:r>
      <w:r w:rsidRPr="00876D67">
        <w:rPr>
          <w:rFonts w:ascii="Times New Roman" w:hAnsi="Times New Roman" w:cs="Times New Roman"/>
          <w:sz w:val="24"/>
          <w:szCs w:val="24"/>
        </w:rPr>
        <w:t xml:space="preserve">. </w:t>
      </w:r>
      <w:r w:rsidR="00C55C2D" w:rsidRPr="00876D67">
        <w:rPr>
          <w:rFonts w:ascii="Times New Roman" w:hAnsi="Times New Roman" w:cs="Times New Roman"/>
          <w:sz w:val="24"/>
          <w:szCs w:val="24"/>
        </w:rPr>
        <w:t>A szülők, ha gyermeküknél</w:t>
      </w:r>
      <w:r w:rsidRPr="00876D67">
        <w:rPr>
          <w:rFonts w:ascii="Times New Roman" w:hAnsi="Times New Roman" w:cs="Times New Roman"/>
          <w:sz w:val="24"/>
          <w:szCs w:val="24"/>
        </w:rPr>
        <w:t xml:space="preserve"> tüneteket észlelnek, a NNK aktuális eljárásrendje alapján gondoskodjanak orvosi vizsgálatról. A szülő köteles az iskolát értesíteni, ha a gyermeknél </w:t>
      </w:r>
      <w:r w:rsidR="00130F75" w:rsidRPr="00876D67">
        <w:rPr>
          <w:rFonts w:ascii="Times New Roman" w:hAnsi="Times New Roman" w:cs="Times New Roman"/>
          <w:sz w:val="24"/>
          <w:szCs w:val="24"/>
        </w:rPr>
        <w:t xml:space="preserve">vagy a családban </w:t>
      </w:r>
      <w:r w:rsidRPr="00876D67">
        <w:rPr>
          <w:rFonts w:ascii="Times New Roman" w:hAnsi="Times New Roman" w:cs="Times New Roman"/>
          <w:sz w:val="24"/>
          <w:szCs w:val="24"/>
        </w:rPr>
        <w:t>koronavírus-gyanú vagy igazolt fertőzés van.</w:t>
      </w:r>
    </w:p>
    <w:p w:rsidR="000756E8" w:rsidRPr="00876D67" w:rsidRDefault="00E447D9" w:rsidP="005335E6">
      <w:pPr>
        <w:pStyle w:val="Listaszerbekezds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>Ha a gyermek allergiás vagy egyéb krónikus betegségben szenved, arról szakorvosi igazolást kell bemutatni az osztályfőnöknek.</w:t>
      </w:r>
    </w:p>
    <w:p w:rsidR="00E447D9" w:rsidRPr="00876D67" w:rsidRDefault="00E447D9" w:rsidP="00FC135A">
      <w:pPr>
        <w:pStyle w:val="Listaszerbekezds"/>
        <w:numPr>
          <w:ilvl w:val="0"/>
          <w:numId w:val="16"/>
        </w:numPr>
        <w:spacing w:after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Minden betegség lefolyását követően is csak egészségesen, </w:t>
      </w:r>
      <w:r w:rsidR="00C837AA" w:rsidRPr="00876D67">
        <w:rPr>
          <w:rFonts w:ascii="Times New Roman" w:hAnsi="Times New Roman" w:cs="Times New Roman"/>
          <w:sz w:val="24"/>
          <w:szCs w:val="24"/>
        </w:rPr>
        <w:t xml:space="preserve">az </w:t>
      </w:r>
      <w:r w:rsidRPr="00876D67">
        <w:rPr>
          <w:rFonts w:ascii="Times New Roman" w:hAnsi="Times New Roman" w:cs="Times New Roman"/>
          <w:sz w:val="24"/>
          <w:szCs w:val="24"/>
        </w:rPr>
        <w:t>orvosi igazolás</w:t>
      </w:r>
      <w:r w:rsidR="00C837AA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0756E8" w:rsidRPr="00876D67">
        <w:rPr>
          <w:rFonts w:ascii="Times New Roman" w:hAnsi="Times New Roman" w:cs="Times New Roman"/>
          <w:sz w:val="24"/>
          <w:szCs w:val="24"/>
        </w:rPr>
        <w:t xml:space="preserve">azonnali bemutatásával térhet vissza az iskolába. </w:t>
      </w:r>
      <w:r w:rsidR="00AB6200" w:rsidRPr="00876D67">
        <w:rPr>
          <w:rFonts w:ascii="Times New Roman" w:hAnsi="Times New Roman" w:cs="Times New Roman"/>
          <w:sz w:val="24"/>
          <w:szCs w:val="24"/>
        </w:rPr>
        <w:t xml:space="preserve">Az oktatási intézmény nem kérhet hiányzás igazolása céljából: egyéb orvosi zárójelentést, szakorvosi leletet, COVID -19 teszt eredményt, vagy más GDPR – érzékeny személyes egészségügyi adatot tartalmazó dokumentumot. </w:t>
      </w:r>
      <w:r w:rsidR="00AB0FED" w:rsidRPr="0087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D1" w:rsidRPr="00876D67" w:rsidRDefault="007C6FD1" w:rsidP="00C179F1">
      <w:pPr>
        <w:pStyle w:val="Listaszerbekezds"/>
        <w:spacing w:after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6BBD" w:rsidRPr="00876D67" w:rsidRDefault="00DC76E8" w:rsidP="001C6BBD">
      <w:pPr>
        <w:pStyle w:val="Listaszerbekezds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>R</w:t>
      </w:r>
      <w:r w:rsidR="00514E15" w:rsidRPr="00876D67">
        <w:rPr>
          <w:rFonts w:ascii="Times New Roman" w:hAnsi="Times New Roman" w:cs="Times New Roman"/>
          <w:b/>
          <w:sz w:val="24"/>
          <w:szCs w:val="24"/>
        </w:rPr>
        <w:t xml:space="preserve">eggeli érkezés, ügyeletes nevelők </w:t>
      </w:r>
      <w:r w:rsidR="00E30AEE" w:rsidRPr="00876D67">
        <w:rPr>
          <w:rFonts w:ascii="Times New Roman" w:hAnsi="Times New Roman" w:cs="Times New Roman"/>
          <w:b/>
          <w:sz w:val="24"/>
          <w:szCs w:val="24"/>
        </w:rPr>
        <w:t>feladatai</w:t>
      </w:r>
      <w:r w:rsidR="001C6BBD" w:rsidRPr="00876D67">
        <w:rPr>
          <w:rFonts w:ascii="Times New Roman" w:hAnsi="Times New Roman" w:cs="Times New Roman"/>
          <w:b/>
          <w:sz w:val="24"/>
          <w:szCs w:val="24"/>
        </w:rPr>
        <w:t>t</w:t>
      </w:r>
      <w:r w:rsidR="00165A63" w:rsidRPr="00876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BBD" w:rsidRPr="00876D67">
        <w:rPr>
          <w:rFonts w:ascii="Times New Roman" w:hAnsi="Times New Roman" w:cs="Times New Roman"/>
          <w:b/>
          <w:sz w:val="24"/>
          <w:szCs w:val="24"/>
        </w:rPr>
        <w:t>a Házirend melléklete tartalmazza.</w:t>
      </w:r>
    </w:p>
    <w:p w:rsidR="007924EE" w:rsidRPr="00876D67" w:rsidRDefault="007924EE" w:rsidP="007924E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2021. no</w:t>
      </w:r>
      <w:r w:rsidR="00B05CD9" w:rsidRPr="00876D67">
        <w:rPr>
          <w:rFonts w:ascii="Times New Roman" w:hAnsi="Times New Roman" w:cs="Times New Roman"/>
          <w:sz w:val="24"/>
          <w:szCs w:val="24"/>
        </w:rPr>
        <w:t xml:space="preserve">vember 15-től  a 4.a . 3.a. 2.a és a </w:t>
      </w:r>
      <w:r w:rsidRPr="00876D67">
        <w:rPr>
          <w:rFonts w:ascii="Times New Roman" w:hAnsi="Times New Roman" w:cs="Times New Roman"/>
          <w:sz w:val="24"/>
          <w:szCs w:val="24"/>
        </w:rPr>
        <w:t>2.b osztály a gyorsabb fertőtlenítés, valamint  a keveredés elkerülése érdekében.</w:t>
      </w:r>
      <w:r w:rsidR="00B05CD9" w:rsidRPr="00876D67">
        <w:rPr>
          <w:rFonts w:ascii="Times New Roman" w:hAnsi="Times New Roman" w:cs="Times New Roman"/>
          <w:sz w:val="24"/>
          <w:szCs w:val="24"/>
        </w:rPr>
        <w:t xml:space="preserve"> a sorakozóról a járdán vonulva- a fűre tilos rámenni- a főkapun jön be, de az iskola területére ők is a Szent Imre felől érkeznek és távoznak.</w:t>
      </w:r>
    </w:p>
    <w:p w:rsidR="007924EE" w:rsidRPr="00876D67" w:rsidRDefault="007924EE" w:rsidP="007924EE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többi osztály a már megszokott</w:t>
      </w:r>
      <w:r w:rsidR="000735A0" w:rsidRPr="00876D67">
        <w:rPr>
          <w:rFonts w:ascii="Times New Roman" w:hAnsi="Times New Roman" w:cs="Times New Roman"/>
          <w:sz w:val="24"/>
          <w:szCs w:val="24"/>
        </w:rPr>
        <w:t>, osztályterméhez közeli</w:t>
      </w:r>
      <w:r w:rsidRPr="00876D67">
        <w:rPr>
          <w:rFonts w:ascii="Times New Roman" w:hAnsi="Times New Roman" w:cs="Times New Roman"/>
          <w:sz w:val="24"/>
          <w:szCs w:val="24"/>
        </w:rPr>
        <w:t xml:space="preserve"> bejáraton jön be az épületbe kézfertőtlenítés után. </w:t>
      </w:r>
    </w:p>
    <w:p w:rsidR="00334422" w:rsidRPr="00876D67" w:rsidRDefault="00F01E4A" w:rsidP="005C2530">
      <w:pPr>
        <w:pStyle w:val="Listaszerbekezds"/>
        <w:numPr>
          <w:ilvl w:val="0"/>
          <w:numId w:val="7"/>
        </w:numPr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 xml:space="preserve">Akinél hőemelkedés </w:t>
      </w:r>
      <w:r w:rsidR="00B05CD9" w:rsidRPr="00876D67">
        <w:rPr>
          <w:rFonts w:ascii="Times New Roman" w:hAnsi="Times New Roman" w:cs="Times New Roman"/>
          <w:b/>
          <w:sz w:val="24"/>
          <w:szCs w:val="24"/>
        </w:rPr>
        <w:t>(37,5</w:t>
      </w:r>
      <w:r w:rsidR="00F34940" w:rsidRPr="00876D67">
        <w:rPr>
          <w:rFonts w:ascii="Times New Roman" w:hAnsi="Times New Roman" w:cs="Times New Roman"/>
          <w:b/>
          <w:sz w:val="24"/>
          <w:szCs w:val="24"/>
        </w:rPr>
        <w:t xml:space="preserve">-től) </w:t>
      </w:r>
      <w:r w:rsidRPr="00876D67">
        <w:rPr>
          <w:rFonts w:ascii="Times New Roman" w:hAnsi="Times New Roman" w:cs="Times New Roman"/>
          <w:b/>
          <w:sz w:val="24"/>
          <w:szCs w:val="24"/>
        </w:rPr>
        <w:t>vagy egyéb tünet észlelhető</w:t>
      </w:r>
      <w:r w:rsidRPr="00876D67">
        <w:rPr>
          <w:rFonts w:ascii="Times New Roman" w:hAnsi="Times New Roman" w:cs="Times New Roman"/>
          <w:sz w:val="24"/>
          <w:szCs w:val="24"/>
        </w:rPr>
        <w:t xml:space="preserve">, azt a portáshoz kell küldeni, aki </w:t>
      </w:r>
      <w:r w:rsidR="00165A63" w:rsidRPr="00876D67">
        <w:rPr>
          <w:rFonts w:ascii="Times New Roman" w:hAnsi="Times New Roman" w:cs="Times New Roman"/>
          <w:sz w:val="24"/>
          <w:szCs w:val="24"/>
        </w:rPr>
        <w:t>értesíti</w:t>
      </w:r>
      <w:r w:rsidRPr="00876D67">
        <w:rPr>
          <w:rFonts w:ascii="Times New Roman" w:hAnsi="Times New Roman" w:cs="Times New Roman"/>
          <w:sz w:val="24"/>
          <w:szCs w:val="24"/>
        </w:rPr>
        <w:t xml:space="preserve"> a szülőt</w:t>
      </w:r>
      <w:r w:rsidR="00165A63" w:rsidRPr="00876D67">
        <w:rPr>
          <w:rFonts w:ascii="Times New Roman" w:hAnsi="Times New Roman" w:cs="Times New Roman"/>
          <w:sz w:val="24"/>
          <w:szCs w:val="24"/>
        </w:rPr>
        <w:t xml:space="preserve"> az osztályfőnök által leadott telefonszámon. </w:t>
      </w:r>
      <w:r w:rsidRPr="00876D67">
        <w:rPr>
          <w:rFonts w:ascii="Times New Roman" w:hAnsi="Times New Roman" w:cs="Times New Roman"/>
          <w:sz w:val="24"/>
          <w:szCs w:val="24"/>
        </w:rPr>
        <w:t>A szülő vagy a szülő által írásban megnevezett személy mielőbb (</w:t>
      </w:r>
      <w:r w:rsidR="009432D4" w:rsidRPr="00876D67">
        <w:rPr>
          <w:rFonts w:ascii="Times New Roman" w:hAnsi="Times New Roman" w:cs="Times New Roman"/>
          <w:sz w:val="24"/>
          <w:szCs w:val="24"/>
        </w:rPr>
        <w:t xml:space="preserve">max. </w:t>
      </w:r>
      <w:r w:rsidR="001C6BBD" w:rsidRPr="00876D67">
        <w:rPr>
          <w:rFonts w:ascii="Times New Roman" w:hAnsi="Times New Roman" w:cs="Times New Roman"/>
          <w:sz w:val="24"/>
          <w:szCs w:val="24"/>
        </w:rPr>
        <w:t>egy órán belül</w:t>
      </w:r>
      <w:r w:rsidRPr="00876D67">
        <w:rPr>
          <w:rFonts w:ascii="Times New Roman" w:hAnsi="Times New Roman" w:cs="Times New Roman"/>
          <w:sz w:val="24"/>
          <w:szCs w:val="24"/>
        </w:rPr>
        <w:t>) köteles a gyermekért jelentkezni a portán.</w:t>
      </w:r>
      <w:r w:rsidR="00F34940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334422" w:rsidRPr="00876D67">
        <w:rPr>
          <w:rFonts w:ascii="Times New Roman" w:hAnsi="Times New Roman" w:cs="Times New Roman"/>
          <w:sz w:val="24"/>
          <w:szCs w:val="24"/>
        </w:rPr>
        <w:t xml:space="preserve">Amennyiben hazaküldés történik az intézményből </w:t>
      </w:r>
      <w:r w:rsidR="00334422" w:rsidRPr="00876D67">
        <w:rPr>
          <w:rFonts w:ascii="Times New Roman" w:hAnsi="Times New Roman" w:cs="Times New Roman"/>
          <w:b/>
          <w:sz w:val="24"/>
          <w:szCs w:val="24"/>
        </w:rPr>
        <w:t>„Hazaadási igazolással”</w:t>
      </w:r>
      <w:r w:rsidR="00334422" w:rsidRPr="00876D67">
        <w:rPr>
          <w:rFonts w:ascii="Times New Roman" w:hAnsi="Times New Roman" w:cs="Times New Roman"/>
          <w:sz w:val="24"/>
          <w:szCs w:val="24"/>
        </w:rPr>
        <w:t xml:space="preserve"> kell ellátni a tanulót, amelyen szerepel a hazaküldés dátuma és oka.</w:t>
      </w:r>
    </w:p>
    <w:p w:rsidR="0070533D" w:rsidRPr="00876D67" w:rsidRDefault="00AB6200" w:rsidP="001C6BBD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D67">
        <w:rPr>
          <w:noProof/>
          <w:lang w:eastAsia="hu-HU"/>
        </w:rPr>
        <w:drawing>
          <wp:inline distT="0" distB="0" distL="0" distR="0" wp14:anchorId="68873820" wp14:editId="59B1E58B">
            <wp:extent cx="4591050" cy="347984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487" t="22348" r="25596" b="7665"/>
                    <a:stretch/>
                  </pic:blipFill>
                  <pic:spPr bwMode="auto">
                    <a:xfrm>
                      <a:off x="0" y="0"/>
                      <a:ext cx="4594234" cy="348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4EE" w:rsidRPr="00876D67" w:rsidRDefault="00C55C2D" w:rsidP="00112B7A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>Az oktatás menete:</w:t>
      </w:r>
      <w:r w:rsidR="00911CCC"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3C13" w:rsidRPr="00876D67" w:rsidRDefault="00393C13" w:rsidP="00393C13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2022. január 15. napjától az eddig 7-12. évfolyamon alkalmazott eljárásrendet kell alkalmazni az 1-6.évfolyamon. Ez azt jelenti, hogy amennyiben egy iskolai tanuló esetében COVID -19 fertőzés </w:t>
      </w:r>
      <w:r w:rsidR="00E60BDC" w:rsidRPr="00876D67">
        <w:rPr>
          <w:rFonts w:ascii="Times New Roman" w:hAnsi="Times New Roman" w:cs="Times New Roman"/>
          <w:sz w:val="24"/>
          <w:szCs w:val="24"/>
        </w:rPr>
        <w:t>igazolódik, akkor a fertőzött tanuló a járványügyi protokollnak megfelelően 7 nap karanténba kerül, amely 7 nap után akkor kerülhet megszüntetésre,, ha  a</w:t>
      </w:r>
      <w:r w:rsidR="00822088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E60BDC" w:rsidRPr="00876D67">
        <w:rPr>
          <w:rFonts w:ascii="Times New Roman" w:hAnsi="Times New Roman" w:cs="Times New Roman"/>
          <w:sz w:val="24"/>
          <w:szCs w:val="24"/>
        </w:rPr>
        <w:t xml:space="preserve">beteg már legalább </w:t>
      </w:r>
      <w:r w:rsidR="00E60BDC" w:rsidRPr="00876D67">
        <w:rPr>
          <w:rFonts w:ascii="Times New Roman" w:hAnsi="Times New Roman" w:cs="Times New Roman"/>
          <w:sz w:val="24"/>
          <w:szCs w:val="24"/>
        </w:rPr>
        <w:lastRenderedPageBreak/>
        <w:t>három napja láztalan és légúti tünetei megszűntek. Három nap tünetmentesség es</w:t>
      </w:r>
      <w:r w:rsidR="007C7949" w:rsidRPr="00876D67">
        <w:rPr>
          <w:rFonts w:ascii="Times New Roman" w:hAnsi="Times New Roman" w:cs="Times New Roman"/>
          <w:sz w:val="24"/>
          <w:szCs w:val="24"/>
        </w:rPr>
        <w:t>e</w:t>
      </w:r>
      <w:r w:rsidR="00E60BDC" w:rsidRPr="00876D67">
        <w:rPr>
          <w:rFonts w:ascii="Times New Roman" w:hAnsi="Times New Roman" w:cs="Times New Roman"/>
          <w:sz w:val="24"/>
          <w:szCs w:val="24"/>
        </w:rPr>
        <w:t>tén, a tünetek kezdetétől számított 5. nap</w:t>
      </w:r>
      <w:r w:rsidR="00B52807" w:rsidRPr="00876D67">
        <w:rPr>
          <w:rFonts w:ascii="Times New Roman" w:hAnsi="Times New Roman" w:cs="Times New Roman"/>
          <w:sz w:val="24"/>
          <w:szCs w:val="24"/>
        </w:rPr>
        <w:t>o</w:t>
      </w:r>
      <w:r w:rsidR="00E60BDC" w:rsidRPr="00876D67">
        <w:rPr>
          <w:rFonts w:ascii="Times New Roman" w:hAnsi="Times New Roman" w:cs="Times New Roman"/>
          <w:sz w:val="24"/>
          <w:szCs w:val="24"/>
        </w:rPr>
        <w:t xml:space="preserve">n végzett negatív gyorsteszt eredmény esetén az elkülönítés feloldható, és a tanuló visszatérhet az intézménybe. </w:t>
      </w:r>
    </w:p>
    <w:p w:rsidR="00CB0CE8" w:rsidRPr="00876D67" w:rsidRDefault="00CB0CE8" w:rsidP="00393C13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Az érintett osztályban, tanulócsoportban folytatódik a jelenléti munkarend szerinti nevelés – oktatás azon tanulók számára, akik oltottak. </w:t>
      </w:r>
      <w:r w:rsidR="00B52807" w:rsidRPr="00876D67">
        <w:rPr>
          <w:rFonts w:ascii="Times New Roman" w:hAnsi="Times New Roman" w:cs="Times New Roman"/>
          <w:sz w:val="24"/>
          <w:szCs w:val="24"/>
        </w:rPr>
        <w:t>A fertőzöttel kontaktszemélynek minősülő, nem oltott tanulós 5 napra karanténba kerülnek, számukra zen idő al</w:t>
      </w:r>
      <w:r w:rsidR="009526B4" w:rsidRPr="00876D67">
        <w:rPr>
          <w:rFonts w:ascii="Times New Roman" w:hAnsi="Times New Roman" w:cs="Times New Roman"/>
          <w:sz w:val="24"/>
          <w:szCs w:val="24"/>
        </w:rPr>
        <w:t>att az intézmény gondoskodik a a</w:t>
      </w:r>
      <w:r w:rsidR="00B52807" w:rsidRPr="00876D67">
        <w:rPr>
          <w:rFonts w:ascii="Times New Roman" w:hAnsi="Times New Roman" w:cs="Times New Roman"/>
          <w:sz w:val="24"/>
          <w:szCs w:val="24"/>
        </w:rPr>
        <w:t xml:space="preserve">z előrehaladáshoz szükséges információk: feldolgozott tananyag, házi feladat) megküldéséről. </w:t>
      </w:r>
    </w:p>
    <w:p w:rsidR="009526B4" w:rsidRPr="00876D67" w:rsidRDefault="009526B4" w:rsidP="00952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Igazolt COVID-19 fertőzés esetén a területi népegészségügyi hatóságot, azaz a Megyei/Fővárosi Kormányhivatal népegészségügyi feladatkörben eljáró járási/kerületi hivatalát tájékoztatni kell. Az Emberi Erőforrások Minisztériumát kizárólag óvodai fertőzés esetén kell tájékoztatni, a vedekezesakoznevelesben@emmi.gov.hu címen. A tájékoztatás alapján az adott intézményben vagy az érintett csoportban az eddigiekhez hasonlóan kizárólag az Oktatási Hivatal rendelhet el rendkívüli szünetet.</w:t>
      </w:r>
    </w:p>
    <w:p w:rsidR="00822088" w:rsidRPr="00876D67" w:rsidRDefault="009526B4" w:rsidP="00822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Amennyiben egy nevelési-oktatási intézményben átmenetileg tanügyi intézkedés kerül elrendelésre, a gyermekfelügyeletet az érintett intézményben meg kell szervezni a szülők támogatása érdekében. A gyermekfelügyelet során a gyermekétkeztetési feladat ellátójának változatlanul biztosítania kell a gyermekétk</w:t>
      </w:r>
      <w:r w:rsidR="00822088" w:rsidRPr="00876D67">
        <w:rPr>
          <w:rFonts w:ascii="Times New Roman" w:hAnsi="Times New Roman" w:cs="Times New Roman"/>
          <w:sz w:val="24"/>
          <w:szCs w:val="24"/>
        </w:rPr>
        <w:t>eztetést.</w:t>
      </w:r>
    </w:p>
    <w:p w:rsidR="000735A0" w:rsidRPr="00876D67" w:rsidRDefault="007924EE" w:rsidP="00792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járványügyi helyzet miatt szünetel a szaktantermi oktatás, az osztályok a saját osztálytermeikben tartózkodnak. Kivéve: testnevelés, informatika és a nívócsoportos órák, és a tanulószobák.</w:t>
      </w:r>
      <w:r w:rsidR="000735A0" w:rsidRPr="00876D67">
        <w:rPr>
          <w:rFonts w:ascii="Times New Roman" w:hAnsi="Times New Roman" w:cs="Times New Roman"/>
          <w:sz w:val="24"/>
          <w:szCs w:val="24"/>
        </w:rPr>
        <w:t xml:space="preserve"> A nívócsoportok óráit is mindig ugyanazon termekben tartjuk, elkerülve ezzel a keveredést. </w:t>
      </w:r>
    </w:p>
    <w:p w:rsidR="00514E15" w:rsidRPr="00876D67" w:rsidRDefault="007924EE" w:rsidP="00792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tanulók szellősebb elhelyezése céljából, amennyiben lehetséges, az oktatáshoz-neveléshez nem szükséges tárgyakat, bútorokat javasolt a tantermen kívül vagy zárt szekrényben elhelyezni.</w:t>
      </w:r>
    </w:p>
    <w:p w:rsidR="007C7949" w:rsidRPr="00876D67" w:rsidRDefault="00822088" w:rsidP="007C7949">
      <w:pPr>
        <w:pStyle w:val="Listaszerbekezds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>A tanulói hiányzások kezelése:</w:t>
      </w:r>
    </w:p>
    <w:p w:rsidR="007C7949" w:rsidRPr="00876D67" w:rsidRDefault="007C7949" w:rsidP="007C794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Annak a tanulónak az iskolai hiányzását, aki a vírusfertőzés szempontjából veszélyeztetett csoportba tartozik tartós betegsége (például szív-érrendszeri megbetegedések, légzőszervi megbetegedések, rosszindulatú daganatos megbetegedések, máj- és vesebetegségek) vagy például immunszupprimált állapota miatt, erről orvosi igazolással rendelkezik, és azt bemutatja, továbbá annak a tanulónak az iskolai hiányzását, akit a szülő a nevelési-oktatási intézmények működéséről és a köznevelési</w:t>
      </w:r>
      <w:r w:rsidRPr="00876D67"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 xml:space="preserve">intézmények névhasználatáról szóló 20/2012. (VIII. 31.) EMMI rendelet szerinti alapos okra hivatkozással nem enged iskolába, igazolt hiányzásnak kell </w:t>
      </w:r>
      <w:r w:rsidRPr="00876D67">
        <w:rPr>
          <w:rFonts w:ascii="Times New Roman" w:hAnsi="Times New Roman" w:cs="Times New Roman"/>
          <w:sz w:val="24"/>
          <w:szCs w:val="24"/>
        </w:rPr>
        <w:lastRenderedPageBreak/>
        <w:t xml:space="preserve">tekinteni. Ezen időszakban az érintett tanuló az otthona elhagyása nélkül, a pedagógusokkal egyeztetett kapcsolattartási és számonkérési forma mellett részt vehet az oktatásban. </w:t>
      </w:r>
    </w:p>
    <w:p w:rsidR="007C7949" w:rsidRPr="00876D67" w:rsidRDefault="007C7949" w:rsidP="007C794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Igazolt hiányzásnak tekintendő továbbá, ha a gyermek, a tanuló hatósági karanténba kerül a részére előírt karantén időszakára. </w:t>
      </w:r>
    </w:p>
    <w:p w:rsidR="007C7949" w:rsidRPr="00876D67" w:rsidRDefault="007C7949" w:rsidP="007C7949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 A 20/2012. (VIII. 31.) EMMI rendelet értelmében az intézményvezető alapos indok esetén igazoltnak tekintheti a tanulói távolmaradást. A döntés során elsődlegesen azt kell mérlegelni, hogy - az intézményben, illetve az oda- és hazaúton fennáll-e a tanuló megfertőződésének reális veszélye; - az esetleges megfertőződésnek milyen hatása lehet a tanulóval egy háztartásban élő személyekre; - a tanuló életkorára figyelemmel biztosítható-e felügyelete az iskolából való távolmaradás alatt. </w:t>
      </w: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>A tanulói hiányzásnak a járványhelyzetre tekintettel, általánosan, előre meg nem határozott időtartamra történő szülői igazolása nem tekintendő automatikusan alapos indoknak.</w:t>
      </w:r>
    </w:p>
    <w:p w:rsidR="00514E15" w:rsidRPr="00876D67" w:rsidRDefault="00DC76E8" w:rsidP="00E30AEE">
      <w:pPr>
        <w:pStyle w:val="Listaszerbekezds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>C</w:t>
      </w:r>
      <w:r w:rsidR="00112B7A" w:rsidRPr="00876D67">
        <w:rPr>
          <w:rFonts w:ascii="Times New Roman" w:hAnsi="Times New Roman" w:cs="Times New Roman"/>
          <w:b/>
          <w:sz w:val="24"/>
          <w:szCs w:val="24"/>
        </w:rPr>
        <w:t>sengetési rend, a szünetek rendje: a Házirend melléklete tartalmazza.</w:t>
      </w:r>
    </w:p>
    <w:p w:rsidR="001F16AF" w:rsidRPr="00876D67" w:rsidRDefault="002C109E" w:rsidP="00424B5D">
      <w:pPr>
        <w:pStyle w:val="Listaszerbekezds"/>
        <w:numPr>
          <w:ilvl w:val="0"/>
          <w:numId w:val="7"/>
        </w:numPr>
        <w:spacing w:after="0" w:line="360" w:lineRule="auto"/>
        <w:ind w:left="-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>A folyosók és wc-k, mosdók szellőztetése</w:t>
      </w:r>
      <w:r w:rsidR="0052152F" w:rsidRPr="00876D67">
        <w:rPr>
          <w:rFonts w:ascii="Times New Roman" w:hAnsi="Times New Roman" w:cs="Times New Roman"/>
          <w:b/>
          <w:sz w:val="24"/>
          <w:szCs w:val="24"/>
          <w:u w:val="single"/>
        </w:rPr>
        <w:t>, tisztán tartása</w:t>
      </w: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526B4" w:rsidRPr="00876D67" w:rsidRDefault="009526B4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hideg légbefúvós fertőtlenítővel minden nap reggel 7:00-7:30 között minden termet, egészségügyi helyis</w:t>
      </w:r>
      <w:r w:rsidR="00FD7395" w:rsidRPr="00876D67">
        <w:rPr>
          <w:rFonts w:ascii="Times New Roman" w:hAnsi="Times New Roman" w:cs="Times New Roman"/>
          <w:sz w:val="24"/>
          <w:szCs w:val="24"/>
        </w:rPr>
        <w:t>éget, tanárit, irodát le kell fújni.</w:t>
      </w:r>
    </w:p>
    <w:p w:rsidR="0069108B" w:rsidRPr="00876D67" w:rsidRDefault="00443166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</w:t>
      </w:r>
      <w:r w:rsidR="002C109E" w:rsidRPr="00876D67">
        <w:rPr>
          <w:rFonts w:ascii="Times New Roman" w:hAnsi="Times New Roman" w:cs="Times New Roman"/>
          <w:sz w:val="24"/>
          <w:szCs w:val="24"/>
        </w:rPr>
        <w:t xml:space="preserve"> mosdók, wc-k</w:t>
      </w:r>
      <w:r w:rsidR="008F38C9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E81312" w:rsidRPr="00876D67">
        <w:rPr>
          <w:rFonts w:ascii="Times New Roman" w:hAnsi="Times New Roman" w:cs="Times New Roman"/>
          <w:sz w:val="24"/>
          <w:szCs w:val="24"/>
        </w:rPr>
        <w:t xml:space="preserve">fokozott </w:t>
      </w:r>
      <w:r w:rsidR="008F38C9" w:rsidRPr="00876D67">
        <w:rPr>
          <w:rFonts w:ascii="Times New Roman" w:hAnsi="Times New Roman" w:cs="Times New Roman"/>
          <w:sz w:val="24"/>
          <w:szCs w:val="24"/>
        </w:rPr>
        <w:t>fertőtlenítése, lemosása</w:t>
      </w:r>
      <w:r w:rsidR="002C109E" w:rsidRPr="00876D67">
        <w:rPr>
          <w:rFonts w:ascii="Times New Roman" w:hAnsi="Times New Roman" w:cs="Times New Roman"/>
          <w:sz w:val="24"/>
          <w:szCs w:val="24"/>
        </w:rPr>
        <w:t>,</w:t>
      </w:r>
      <w:r w:rsidR="008F38C9" w:rsidRPr="00876D67">
        <w:rPr>
          <w:rFonts w:ascii="Times New Roman" w:hAnsi="Times New Roman" w:cs="Times New Roman"/>
          <w:sz w:val="24"/>
          <w:szCs w:val="24"/>
        </w:rPr>
        <w:t xml:space="preserve"> a papírtörlők és fertőtlenítő szappanok feltöltése</w:t>
      </w:r>
      <w:r w:rsidR="00E81312" w:rsidRPr="00876D67">
        <w:rPr>
          <w:rFonts w:ascii="Times New Roman" w:hAnsi="Times New Roman" w:cs="Times New Roman"/>
          <w:sz w:val="24"/>
          <w:szCs w:val="24"/>
        </w:rPr>
        <w:t>, a kilincsek</w:t>
      </w:r>
      <w:r w:rsidR="002C109E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="00E81312" w:rsidRPr="00876D67">
        <w:rPr>
          <w:rFonts w:ascii="Times New Roman" w:hAnsi="Times New Roman" w:cs="Times New Roman"/>
          <w:sz w:val="24"/>
          <w:szCs w:val="24"/>
        </w:rPr>
        <w:t xml:space="preserve">és </w:t>
      </w:r>
      <w:r w:rsidR="00C13DD6" w:rsidRPr="00876D67">
        <w:rPr>
          <w:rFonts w:ascii="Times New Roman" w:hAnsi="Times New Roman" w:cs="Times New Roman"/>
          <w:sz w:val="24"/>
          <w:szCs w:val="24"/>
        </w:rPr>
        <w:t xml:space="preserve">korlátok naponta történő többszöri </w:t>
      </w:r>
      <w:r w:rsidR="002C109E" w:rsidRPr="00876D67">
        <w:rPr>
          <w:rFonts w:ascii="Times New Roman" w:hAnsi="Times New Roman" w:cs="Times New Roman"/>
          <w:sz w:val="24"/>
          <w:szCs w:val="24"/>
        </w:rPr>
        <w:t xml:space="preserve">áttörlése </w:t>
      </w:r>
      <w:r w:rsidRPr="00876D67">
        <w:rPr>
          <w:rFonts w:ascii="Times New Roman" w:hAnsi="Times New Roman" w:cs="Times New Roman"/>
          <w:sz w:val="24"/>
          <w:szCs w:val="24"/>
        </w:rPr>
        <w:t>a technikai dolgozók feladata. A</w:t>
      </w:r>
      <w:r w:rsidR="00112B7A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>tanterme</w:t>
      </w:r>
      <w:r w:rsidR="009526B4" w:rsidRPr="00876D67">
        <w:rPr>
          <w:rFonts w:ascii="Times New Roman" w:hAnsi="Times New Roman" w:cs="Times New Roman"/>
          <w:sz w:val="24"/>
          <w:szCs w:val="24"/>
        </w:rPr>
        <w:t xml:space="preserve">k alapos </w:t>
      </w:r>
      <w:r w:rsidR="00FD7395" w:rsidRPr="00876D67">
        <w:rPr>
          <w:rFonts w:ascii="Times New Roman" w:hAnsi="Times New Roman" w:cs="Times New Roman"/>
          <w:sz w:val="24"/>
          <w:szCs w:val="24"/>
        </w:rPr>
        <w:t xml:space="preserve">és gyakori </w:t>
      </w:r>
      <w:r w:rsidR="009526B4" w:rsidRPr="00876D67">
        <w:rPr>
          <w:rFonts w:ascii="Times New Roman" w:hAnsi="Times New Roman" w:cs="Times New Roman"/>
          <w:sz w:val="24"/>
          <w:szCs w:val="24"/>
        </w:rPr>
        <w:t xml:space="preserve">szellőztetése javasolt. </w:t>
      </w:r>
      <w:r w:rsidRPr="0087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05" w:rsidRPr="00876D67" w:rsidRDefault="00424B5D" w:rsidP="00C13DD6">
      <w:pPr>
        <w:pStyle w:val="Listaszerbekezds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CC7972" w:rsidRPr="00876D67">
        <w:rPr>
          <w:rFonts w:ascii="Times New Roman" w:hAnsi="Times New Roman" w:cs="Times New Roman"/>
          <w:b/>
          <w:sz w:val="24"/>
          <w:szCs w:val="24"/>
          <w:u w:val="single"/>
        </w:rPr>
        <w:t>levegőzés alapelvei:</w:t>
      </w:r>
      <w:r w:rsidR="00CC7972" w:rsidRPr="00876D67">
        <w:rPr>
          <w:rFonts w:ascii="Times New Roman" w:hAnsi="Times New Roman" w:cs="Times New Roman"/>
          <w:sz w:val="24"/>
          <w:szCs w:val="24"/>
        </w:rPr>
        <w:t xml:space="preserve"> </w:t>
      </w:r>
      <w:r w:rsidRPr="00876D67">
        <w:rPr>
          <w:rFonts w:ascii="Times New Roman" w:hAnsi="Times New Roman" w:cs="Times New Roman"/>
          <w:sz w:val="24"/>
          <w:szCs w:val="24"/>
        </w:rPr>
        <w:t>Az udvaron minden osztály a számára kijelölt területen tartózkodik, így biztosítjuk, hogy a tanulók ne keveredjenek, és megfelelő mennyiségű időt töltsenek a levegőn.</w:t>
      </w:r>
    </w:p>
    <w:p w:rsidR="00E81312" w:rsidRPr="00876D67" w:rsidRDefault="00E81312" w:rsidP="00424B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Udvar beosztása: </w:t>
      </w:r>
    </w:p>
    <w:p w:rsidR="00E81312" w:rsidRPr="00876D67" w:rsidRDefault="00B75EFA" w:rsidP="00E81312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K</w:t>
      </w:r>
      <w:r w:rsidR="00E81312" w:rsidRPr="00876D67">
        <w:rPr>
          <w:rFonts w:ascii="Times New Roman" w:hAnsi="Times New Roman" w:cs="Times New Roman"/>
          <w:sz w:val="24"/>
          <w:szCs w:val="24"/>
        </w:rPr>
        <w:t>önyvtár mellet</w:t>
      </w:r>
      <w:r w:rsidRPr="00876D67">
        <w:rPr>
          <w:rFonts w:ascii="Times New Roman" w:hAnsi="Times New Roman" w:cs="Times New Roman"/>
          <w:sz w:val="24"/>
          <w:szCs w:val="24"/>
        </w:rPr>
        <w:t>ti gumitéglás rész: 7-8.évfolyam</w:t>
      </w:r>
    </w:p>
    <w:p w:rsidR="00E81312" w:rsidRPr="00876D67" w:rsidRDefault="00B75EFA" w:rsidP="00E81312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Betonudvar:</w:t>
      </w:r>
      <w:r w:rsidR="00E81312" w:rsidRPr="00876D67">
        <w:rPr>
          <w:rFonts w:ascii="Times New Roman" w:hAnsi="Times New Roman" w:cs="Times New Roman"/>
          <w:sz w:val="24"/>
          <w:szCs w:val="24"/>
        </w:rPr>
        <w:t xml:space="preserve"> 3., 4., 5. és 6. évfolyam</w:t>
      </w:r>
    </w:p>
    <w:p w:rsidR="00E81312" w:rsidRPr="00876D67" w:rsidRDefault="00B75EFA" w:rsidP="00E81312">
      <w:pPr>
        <w:pStyle w:val="Listaszerbekezds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G</w:t>
      </w:r>
      <w:r w:rsidR="00E81312" w:rsidRPr="00876D67">
        <w:rPr>
          <w:rFonts w:ascii="Times New Roman" w:hAnsi="Times New Roman" w:cs="Times New Roman"/>
          <w:sz w:val="24"/>
          <w:szCs w:val="24"/>
        </w:rPr>
        <w:t>umitéglás játszóudvar: 1. és 2. évfolyam</w:t>
      </w:r>
    </w:p>
    <w:p w:rsidR="00424B5D" w:rsidRPr="00876D67" w:rsidRDefault="000735A0" w:rsidP="00424B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Eső vagy rossz idő esetén csak a maszkot viselő tanulónak van levegőzési lehetősége (kimehet az aulába stb), akinek nincs maszkja, annak a tanteremben kell maradnia. Ezért kértünk minden szülőt, hogy bizto</w:t>
      </w:r>
      <w:r w:rsidR="00C179F1" w:rsidRPr="00876D67">
        <w:rPr>
          <w:rFonts w:ascii="Times New Roman" w:hAnsi="Times New Roman" w:cs="Times New Roman"/>
          <w:sz w:val="24"/>
          <w:szCs w:val="24"/>
        </w:rPr>
        <w:t xml:space="preserve">sítson gyermeke számára maszkot és egy- két pótmaszkot is! </w:t>
      </w:r>
    </w:p>
    <w:p w:rsidR="00C55C2D" w:rsidRPr="00876D67" w:rsidRDefault="00C55C2D" w:rsidP="00424B5D">
      <w:pPr>
        <w:pStyle w:val="Listaszerbekezds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>Az osztálykirándulások, tanulmányi kirándulások</w:t>
      </w:r>
      <w:r w:rsidR="003458FB" w:rsidRPr="00876D67">
        <w:rPr>
          <w:rFonts w:ascii="Times New Roman" w:hAnsi="Times New Roman" w:cs="Times New Roman"/>
          <w:b/>
          <w:sz w:val="24"/>
          <w:szCs w:val="24"/>
          <w:u w:val="single"/>
        </w:rPr>
        <w:t>, egyéb programok szervezése</w:t>
      </w: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620D0" w:rsidRPr="00876D67" w:rsidRDefault="00E620D0" w:rsidP="003458FB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Mind a belföldre, mind a külföldre</w:t>
      </w:r>
      <w:r w:rsidR="00C55C2D" w:rsidRPr="00876D67">
        <w:rPr>
          <w:rFonts w:ascii="Times New Roman" w:hAnsi="Times New Roman" w:cs="Times New Roman"/>
          <w:sz w:val="24"/>
          <w:szCs w:val="24"/>
        </w:rPr>
        <w:t xml:space="preserve"> tervezett kirán</w:t>
      </w:r>
      <w:r w:rsidR="00CB32C3" w:rsidRPr="00876D67">
        <w:rPr>
          <w:rFonts w:ascii="Times New Roman" w:hAnsi="Times New Roman" w:cs="Times New Roman"/>
          <w:sz w:val="24"/>
          <w:szCs w:val="24"/>
        </w:rPr>
        <w:t>dulásokat elnapo</w:t>
      </w:r>
      <w:r w:rsidR="00D33D03" w:rsidRPr="00876D67">
        <w:rPr>
          <w:rFonts w:ascii="Times New Roman" w:hAnsi="Times New Roman" w:cs="Times New Roman"/>
          <w:sz w:val="24"/>
          <w:szCs w:val="24"/>
        </w:rPr>
        <w:t>ljuk a tavaszi, nyári időszakra.</w:t>
      </w:r>
      <w:r w:rsidR="00443166" w:rsidRPr="00876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FB" w:rsidRPr="00876D67" w:rsidRDefault="003458FB" w:rsidP="003458FB">
      <w:pPr>
        <w:pStyle w:val="Listaszerbekezds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lastRenderedPageBreak/>
        <w:t>Az osztálylétszámot meghaladó, valamint az osztályok keveredésével járó rendezvényeket nem tartunk</w:t>
      </w:r>
    </w:p>
    <w:p w:rsidR="0083394A" w:rsidRPr="00876D67" w:rsidRDefault="0083394A" w:rsidP="0083394A">
      <w:pPr>
        <w:pStyle w:val="Listaszerbekezds"/>
        <w:numPr>
          <w:ilvl w:val="0"/>
          <w:numId w:val="28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nagy létszámú gyermek, tanuló vagy pedagógus egyidejű jelenlétével járó ( pl. osztályozóértekezlet, tanévzáró ünnepség, bál, bankett, kulturális program ) esemény megszervezésére a létszámkorlátra vonatkozó szabályok szerint kerülhet sor, mely előírásokat a 484/2020(XI.10.)Korm.6.§-6/A§-6/B§-6/C§ rendelkezéseiben találhatók.</w:t>
      </w:r>
    </w:p>
    <w:p w:rsidR="003458FB" w:rsidRPr="00876D67" w:rsidRDefault="003458FB" w:rsidP="003458FB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>A szülőkkel való kapcsolattartás</w:t>
      </w:r>
    </w:p>
    <w:p w:rsidR="003458FB" w:rsidRPr="00876D67" w:rsidRDefault="003458FB" w:rsidP="003458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A fogadóest, a fogadóórák és a szülőkkel történő kapcsolattartás online formában</w:t>
      </w:r>
      <w:r w:rsidR="0083394A" w:rsidRPr="00876D67">
        <w:rPr>
          <w:rFonts w:ascii="Times New Roman" w:hAnsi="Times New Roman" w:cs="Times New Roman"/>
          <w:sz w:val="24"/>
          <w:szCs w:val="24"/>
        </w:rPr>
        <w:t>, illetve a Kréta rendszer használatával valósul</w:t>
      </w:r>
      <w:r w:rsidR="00227903" w:rsidRPr="00876D67">
        <w:rPr>
          <w:rFonts w:ascii="Times New Roman" w:hAnsi="Times New Roman" w:cs="Times New Roman"/>
          <w:sz w:val="24"/>
          <w:szCs w:val="24"/>
        </w:rPr>
        <w:t xml:space="preserve"> meg. Az iskola honlapján tájékoztatjuk a szülőket a pedagógusok elérhetőségéről és a fogadórák időpontjáról. </w:t>
      </w:r>
    </w:p>
    <w:p w:rsidR="00F76026" w:rsidRPr="00876D67" w:rsidRDefault="00F76026" w:rsidP="00E620D0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  <w:u w:val="single"/>
        </w:rPr>
        <w:t xml:space="preserve">Az iskola tornatermének használata: </w:t>
      </w:r>
    </w:p>
    <w:p w:rsidR="00C13DD6" w:rsidRPr="00876D67" w:rsidRDefault="007C6FD1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bCs/>
          <w:sz w:val="24"/>
          <w:szCs w:val="24"/>
        </w:rPr>
        <w:t>C</w:t>
      </w:r>
      <w:r w:rsidR="002637CF" w:rsidRPr="00876D67">
        <w:rPr>
          <w:rFonts w:ascii="Times New Roman" w:hAnsi="Times New Roman" w:cs="Times New Roman"/>
          <w:bCs/>
          <w:sz w:val="24"/>
          <w:szCs w:val="24"/>
        </w:rPr>
        <w:t>sak olyan sportolók lép</w:t>
      </w:r>
      <w:r w:rsidRPr="00876D67">
        <w:rPr>
          <w:rFonts w:ascii="Times New Roman" w:hAnsi="Times New Roman" w:cs="Times New Roman"/>
          <w:bCs/>
          <w:sz w:val="24"/>
          <w:szCs w:val="24"/>
        </w:rPr>
        <w:t>het</w:t>
      </w:r>
      <w:r w:rsidR="002637CF" w:rsidRPr="00876D67">
        <w:rPr>
          <w:rFonts w:ascii="Times New Roman" w:hAnsi="Times New Roman" w:cs="Times New Roman"/>
          <w:bCs/>
          <w:sz w:val="24"/>
          <w:szCs w:val="24"/>
        </w:rPr>
        <w:t>nek be az is</w:t>
      </w:r>
      <w:r w:rsidRPr="00876D67">
        <w:rPr>
          <w:rFonts w:ascii="Times New Roman" w:hAnsi="Times New Roman" w:cs="Times New Roman"/>
          <w:bCs/>
          <w:sz w:val="24"/>
          <w:szCs w:val="24"/>
        </w:rPr>
        <w:t xml:space="preserve">kola területére, akik oltottak vagy nem töltötték be a 18. életévüket. A védettség igazolási módjait </w:t>
      </w:r>
      <w:r w:rsidR="00E620D0" w:rsidRPr="00876D67">
        <w:rPr>
          <w:rFonts w:ascii="Times New Roman" w:hAnsi="Times New Roman" w:cs="Times New Roman"/>
          <w:bCs/>
          <w:sz w:val="24"/>
          <w:szCs w:val="24"/>
        </w:rPr>
        <w:t xml:space="preserve">a járványügyi protokoll 2. pontja tartalmazza. A védettséget igazoló okiratot vagy applikációt mindig </w:t>
      </w:r>
      <w:r w:rsidR="002637CF" w:rsidRPr="00876D67">
        <w:rPr>
          <w:rFonts w:ascii="Times New Roman" w:hAnsi="Times New Roman" w:cs="Times New Roman"/>
          <w:bCs/>
          <w:sz w:val="24"/>
          <w:szCs w:val="24"/>
        </w:rPr>
        <w:t>tartsák maguknál, hogy b</w:t>
      </w:r>
      <w:r w:rsidR="00E620D0" w:rsidRPr="00876D67">
        <w:rPr>
          <w:rFonts w:ascii="Times New Roman" w:hAnsi="Times New Roman" w:cs="Times New Roman"/>
          <w:bCs/>
          <w:sz w:val="24"/>
          <w:szCs w:val="24"/>
        </w:rPr>
        <w:t>ár</w:t>
      </w:r>
      <w:r w:rsidR="002637CF" w:rsidRPr="00876D67">
        <w:rPr>
          <w:rFonts w:ascii="Times New Roman" w:hAnsi="Times New Roman" w:cs="Times New Roman"/>
          <w:bCs/>
          <w:sz w:val="24"/>
          <w:szCs w:val="24"/>
        </w:rPr>
        <w:t>mikor ellenőrzés van, azt a bent tartózkodók be tudják mutatni. Ennek megsértése esetén tudomásul veszik, hogy a jelenleg érvényben lévő ingyenes használatról szóló megállapodást a Tankerület azonnali hatállyal felmondja, és a belépés lehetőségét visszavonja.</w:t>
      </w:r>
    </w:p>
    <w:p w:rsidR="009432D4" w:rsidRPr="00876D67" w:rsidRDefault="00C13DD6" w:rsidP="00E30A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D67">
        <w:rPr>
          <w:rFonts w:ascii="Times New Roman" w:hAnsi="Times New Roman" w:cs="Times New Roman"/>
          <w:b/>
          <w:sz w:val="24"/>
          <w:szCs w:val="24"/>
        </w:rPr>
        <w:t xml:space="preserve">A járványügyi protokoll betartása mindenki számára kötelező. A megszegése a Házirendben foglalt fegyelmezési </w:t>
      </w:r>
      <w:r w:rsidR="009432D4" w:rsidRPr="00876D67">
        <w:rPr>
          <w:rFonts w:ascii="Times New Roman" w:hAnsi="Times New Roman" w:cs="Times New Roman"/>
          <w:b/>
          <w:sz w:val="24"/>
          <w:szCs w:val="24"/>
        </w:rPr>
        <w:t>módok</w:t>
      </w:r>
      <w:r w:rsidRPr="00876D67">
        <w:rPr>
          <w:rFonts w:ascii="Times New Roman" w:hAnsi="Times New Roman" w:cs="Times New Roman"/>
          <w:b/>
          <w:sz w:val="24"/>
          <w:szCs w:val="24"/>
        </w:rPr>
        <w:t xml:space="preserve"> alkalmazását vonja maga után. </w:t>
      </w:r>
    </w:p>
    <w:p w:rsidR="00C13DD6" w:rsidRPr="00876D67" w:rsidRDefault="00C13DD6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D6" w:rsidRPr="00876D67" w:rsidRDefault="00911CCC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Jelen protokoll visszavonásig vagy az új protokoll megjelenéséig érvényes.</w:t>
      </w:r>
    </w:p>
    <w:p w:rsidR="00911CCC" w:rsidRPr="00876D67" w:rsidRDefault="00911CCC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CCC" w:rsidRPr="00876D67" w:rsidRDefault="006B4170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Tiszaalpár, </w:t>
      </w:r>
      <w:r w:rsidR="00393C13" w:rsidRPr="00876D67">
        <w:rPr>
          <w:rFonts w:ascii="Times New Roman" w:hAnsi="Times New Roman" w:cs="Times New Roman"/>
          <w:sz w:val="24"/>
          <w:szCs w:val="24"/>
        </w:rPr>
        <w:t>2022.01.15.</w:t>
      </w:r>
    </w:p>
    <w:p w:rsidR="00911CCC" w:rsidRPr="00876D67" w:rsidRDefault="00911CCC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CCC" w:rsidRPr="00876D67" w:rsidRDefault="00911CCC" w:rsidP="00E30AEE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11CCC" w:rsidRPr="00876D67" w:rsidRDefault="00911CCC" w:rsidP="00E30AEE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Mayer Tamásné </w:t>
      </w:r>
    </w:p>
    <w:p w:rsidR="00303E15" w:rsidRPr="00876D67" w:rsidRDefault="00911CCC" w:rsidP="000756E8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76D67">
        <w:rPr>
          <w:rFonts w:ascii="Times New Roman" w:hAnsi="Times New Roman" w:cs="Times New Roman"/>
          <w:sz w:val="24"/>
          <w:szCs w:val="24"/>
        </w:rPr>
        <w:t xml:space="preserve">       igazgató</w:t>
      </w:r>
      <w:bookmarkEnd w:id="0"/>
    </w:p>
    <w:sectPr w:rsidR="00303E15" w:rsidRPr="00876D67" w:rsidSect="00E30AEE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E4" w:rsidRDefault="00D97AE4" w:rsidP="00351766">
      <w:pPr>
        <w:spacing w:after="0" w:line="240" w:lineRule="auto"/>
      </w:pPr>
      <w:r>
        <w:separator/>
      </w:r>
    </w:p>
  </w:endnote>
  <w:endnote w:type="continuationSeparator" w:id="0">
    <w:p w:rsidR="00D97AE4" w:rsidRDefault="00D97AE4" w:rsidP="0035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32271"/>
      <w:docPartObj>
        <w:docPartGallery w:val="Page Numbers (Bottom of Page)"/>
        <w:docPartUnique/>
      </w:docPartObj>
    </w:sdtPr>
    <w:sdtEndPr/>
    <w:sdtContent>
      <w:p w:rsidR="00351766" w:rsidRDefault="003517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D67">
          <w:rPr>
            <w:noProof/>
          </w:rPr>
          <w:t>7</w:t>
        </w:r>
        <w:r>
          <w:fldChar w:fldCharType="end"/>
        </w:r>
      </w:p>
    </w:sdtContent>
  </w:sdt>
  <w:p w:rsidR="00351766" w:rsidRDefault="003517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E4" w:rsidRDefault="00D97AE4" w:rsidP="00351766">
      <w:pPr>
        <w:spacing w:after="0" w:line="240" w:lineRule="auto"/>
      </w:pPr>
      <w:r>
        <w:separator/>
      </w:r>
    </w:p>
  </w:footnote>
  <w:footnote w:type="continuationSeparator" w:id="0">
    <w:p w:rsidR="00D97AE4" w:rsidRDefault="00D97AE4" w:rsidP="0035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EE" w:rsidRPr="00E30AEE" w:rsidRDefault="00E30AEE" w:rsidP="00E30AEE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E30AEE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6EA0913" wp14:editId="6B6B0813">
          <wp:simplePos x="0" y="0"/>
          <wp:positionH relativeFrom="column">
            <wp:posOffset>4984115</wp:posOffset>
          </wp:positionH>
          <wp:positionV relativeFrom="paragraph">
            <wp:posOffset>53975</wp:posOffset>
          </wp:positionV>
          <wp:extent cx="1210945" cy="720090"/>
          <wp:effectExtent l="0" t="0" r="8255" b="3810"/>
          <wp:wrapNone/>
          <wp:docPr id="7" name="Kép 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AEE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AAFD7CD" wp14:editId="06F6A945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759460" cy="759460"/>
          <wp:effectExtent l="0" t="0" r="2540" b="2540"/>
          <wp:wrapNone/>
          <wp:docPr id="8" name="Kép 8" descr="logo_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</w:t>
    </w:r>
    <w:r w:rsidRPr="00E30AEE">
      <w:rPr>
        <w:rFonts w:ascii="Times New Roman" w:hAnsi="Times New Roman" w:cs="Times New Roman"/>
        <w:b/>
        <w:sz w:val="24"/>
        <w:szCs w:val="24"/>
      </w:rPr>
      <w:t>iszaalpári Árpád Fejedelem Általános Iskola</w:t>
    </w:r>
  </w:p>
  <w:p w:rsidR="00E30AEE" w:rsidRPr="00E30AEE" w:rsidRDefault="00E30AEE" w:rsidP="00E30A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30AEE">
      <w:rPr>
        <w:rFonts w:ascii="Times New Roman" w:hAnsi="Times New Roman" w:cs="Times New Roman"/>
        <w:sz w:val="24"/>
        <w:szCs w:val="24"/>
      </w:rPr>
      <w:sym w:font="Wingdings" w:char="F02A"/>
    </w:r>
    <w:r w:rsidRPr="00E30AEE">
      <w:rPr>
        <w:rFonts w:ascii="Times New Roman" w:hAnsi="Times New Roman" w:cs="Times New Roman"/>
        <w:sz w:val="24"/>
        <w:szCs w:val="24"/>
      </w:rPr>
      <w:t>6066 Tiszaalpár, Alkotmány u. 14.</w:t>
    </w:r>
  </w:p>
  <w:p w:rsidR="00E30AEE" w:rsidRPr="00E30AEE" w:rsidRDefault="00E30AEE" w:rsidP="00E30A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30AEE">
      <w:rPr>
        <w:rFonts w:ascii="Times New Roman" w:hAnsi="Times New Roman" w:cs="Times New Roman"/>
        <w:sz w:val="24"/>
        <w:szCs w:val="24"/>
      </w:rPr>
      <w:sym w:font="Wingdings" w:char="F028"/>
    </w:r>
    <w:r w:rsidRPr="00E30AEE">
      <w:rPr>
        <w:rFonts w:ascii="Times New Roman" w:hAnsi="Times New Roman" w:cs="Times New Roman"/>
        <w:sz w:val="24"/>
        <w:szCs w:val="24"/>
      </w:rPr>
      <w:t xml:space="preserve"> 76/424-124 fax: 76/598-828</w:t>
    </w:r>
  </w:p>
  <w:p w:rsidR="00A677D9" w:rsidRPr="00E30AEE" w:rsidRDefault="00E30AEE" w:rsidP="00E30A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30AEE">
      <w:rPr>
        <w:rFonts w:ascii="Times New Roman" w:hAnsi="Times New Roman" w:cs="Times New Roman"/>
        <w:sz w:val="24"/>
        <w:szCs w:val="24"/>
      </w:rPr>
      <w:t xml:space="preserve">e-mail: </w:t>
    </w:r>
    <w:hyperlink r:id="rId3" w:history="1">
      <w:r w:rsidRPr="00E30AEE">
        <w:rPr>
          <w:rStyle w:val="Hiperhivatkozs"/>
          <w:rFonts w:ascii="Times New Roman" w:hAnsi="Times New Roman" w:cs="Times New Roman"/>
          <w:sz w:val="24"/>
          <w:szCs w:val="24"/>
        </w:rPr>
        <w:t>tiszaalpariskola@gmail.com</w:t>
      </w:r>
    </w:hyperlink>
    <w:r w:rsidRPr="00E30AEE">
      <w:rPr>
        <w:rFonts w:ascii="Times New Roman" w:hAnsi="Times New Roman" w:cs="Times New Roman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9E"/>
    <w:multiLevelType w:val="hybridMultilevel"/>
    <w:tmpl w:val="89B8D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797"/>
    <w:multiLevelType w:val="hybridMultilevel"/>
    <w:tmpl w:val="ED5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2E36"/>
    <w:multiLevelType w:val="hybridMultilevel"/>
    <w:tmpl w:val="0A2C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8D2"/>
    <w:multiLevelType w:val="hybridMultilevel"/>
    <w:tmpl w:val="26B69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5B49"/>
    <w:multiLevelType w:val="hybridMultilevel"/>
    <w:tmpl w:val="A43E53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C14B6"/>
    <w:multiLevelType w:val="hybridMultilevel"/>
    <w:tmpl w:val="BE22C2EA"/>
    <w:lvl w:ilvl="0" w:tplc="2B4A2B8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361"/>
    <w:multiLevelType w:val="hybridMultilevel"/>
    <w:tmpl w:val="6096D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0E38"/>
    <w:multiLevelType w:val="hybridMultilevel"/>
    <w:tmpl w:val="4AA27C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F7B5C"/>
    <w:multiLevelType w:val="hybridMultilevel"/>
    <w:tmpl w:val="D6C83F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403A7"/>
    <w:multiLevelType w:val="hybridMultilevel"/>
    <w:tmpl w:val="7BAAA4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8555E"/>
    <w:multiLevelType w:val="hybridMultilevel"/>
    <w:tmpl w:val="7E086C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566D6D"/>
    <w:multiLevelType w:val="hybridMultilevel"/>
    <w:tmpl w:val="719CE0BC"/>
    <w:lvl w:ilvl="0" w:tplc="C74C2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02E8"/>
    <w:multiLevelType w:val="hybridMultilevel"/>
    <w:tmpl w:val="57CC8E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C06A9"/>
    <w:multiLevelType w:val="hybridMultilevel"/>
    <w:tmpl w:val="4C443996"/>
    <w:lvl w:ilvl="0" w:tplc="D1EE1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3FC7"/>
    <w:multiLevelType w:val="hybridMultilevel"/>
    <w:tmpl w:val="558E8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A09"/>
    <w:multiLevelType w:val="hybridMultilevel"/>
    <w:tmpl w:val="F00695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6C4F35"/>
    <w:multiLevelType w:val="hybridMultilevel"/>
    <w:tmpl w:val="9702AE70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6FA2932"/>
    <w:multiLevelType w:val="hybridMultilevel"/>
    <w:tmpl w:val="35FED5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86FAE"/>
    <w:multiLevelType w:val="hybridMultilevel"/>
    <w:tmpl w:val="BBA658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D60718"/>
    <w:multiLevelType w:val="hybridMultilevel"/>
    <w:tmpl w:val="B87C0B48"/>
    <w:lvl w:ilvl="0" w:tplc="45C878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DA1FDF"/>
    <w:multiLevelType w:val="hybridMultilevel"/>
    <w:tmpl w:val="A5A8B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7B0D"/>
    <w:multiLevelType w:val="hybridMultilevel"/>
    <w:tmpl w:val="4CAAA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B60E6"/>
    <w:multiLevelType w:val="hybridMultilevel"/>
    <w:tmpl w:val="465A4D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F43693"/>
    <w:multiLevelType w:val="hybridMultilevel"/>
    <w:tmpl w:val="D752E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85E36"/>
    <w:multiLevelType w:val="hybridMultilevel"/>
    <w:tmpl w:val="26D0660C"/>
    <w:lvl w:ilvl="0" w:tplc="E47032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331916"/>
    <w:multiLevelType w:val="hybridMultilevel"/>
    <w:tmpl w:val="9702AE70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4833538"/>
    <w:multiLevelType w:val="hybridMultilevel"/>
    <w:tmpl w:val="BD588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470AB"/>
    <w:multiLevelType w:val="hybridMultilevel"/>
    <w:tmpl w:val="52CE19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41C7B"/>
    <w:multiLevelType w:val="hybridMultilevel"/>
    <w:tmpl w:val="A0C65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015FE"/>
    <w:multiLevelType w:val="hybridMultilevel"/>
    <w:tmpl w:val="C37C0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4"/>
  </w:num>
  <w:num w:numId="5">
    <w:abstractNumId w:val="7"/>
  </w:num>
  <w:num w:numId="6">
    <w:abstractNumId w:val="10"/>
  </w:num>
  <w:num w:numId="7">
    <w:abstractNumId w:val="5"/>
  </w:num>
  <w:num w:numId="8">
    <w:abstractNumId w:val="23"/>
  </w:num>
  <w:num w:numId="9">
    <w:abstractNumId w:val="0"/>
  </w:num>
  <w:num w:numId="10">
    <w:abstractNumId w:val="26"/>
  </w:num>
  <w:num w:numId="11">
    <w:abstractNumId w:val="19"/>
  </w:num>
  <w:num w:numId="12">
    <w:abstractNumId w:val="25"/>
  </w:num>
  <w:num w:numId="13">
    <w:abstractNumId w:val="21"/>
  </w:num>
  <w:num w:numId="14">
    <w:abstractNumId w:val="16"/>
  </w:num>
  <w:num w:numId="15">
    <w:abstractNumId w:val="22"/>
  </w:num>
  <w:num w:numId="16">
    <w:abstractNumId w:val="8"/>
  </w:num>
  <w:num w:numId="17">
    <w:abstractNumId w:val="18"/>
  </w:num>
  <w:num w:numId="18">
    <w:abstractNumId w:val="1"/>
  </w:num>
  <w:num w:numId="19">
    <w:abstractNumId w:val="3"/>
  </w:num>
  <w:num w:numId="20">
    <w:abstractNumId w:val="11"/>
  </w:num>
  <w:num w:numId="21">
    <w:abstractNumId w:val="12"/>
  </w:num>
  <w:num w:numId="22">
    <w:abstractNumId w:val="17"/>
  </w:num>
  <w:num w:numId="23">
    <w:abstractNumId w:val="15"/>
  </w:num>
  <w:num w:numId="24">
    <w:abstractNumId w:val="2"/>
  </w:num>
  <w:num w:numId="25">
    <w:abstractNumId w:val="13"/>
  </w:num>
  <w:num w:numId="26">
    <w:abstractNumId w:val="29"/>
  </w:num>
  <w:num w:numId="27">
    <w:abstractNumId w:val="28"/>
  </w:num>
  <w:num w:numId="28">
    <w:abstractNumId w:val="20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5"/>
    <w:rsid w:val="000735A0"/>
    <w:rsid w:val="000756E8"/>
    <w:rsid w:val="00080B3C"/>
    <w:rsid w:val="00096C97"/>
    <w:rsid w:val="000A0769"/>
    <w:rsid w:val="000B6A49"/>
    <w:rsid w:val="000D0B02"/>
    <w:rsid w:val="000D3488"/>
    <w:rsid w:val="000E5229"/>
    <w:rsid w:val="000E5505"/>
    <w:rsid w:val="00112B7A"/>
    <w:rsid w:val="0011561D"/>
    <w:rsid w:val="001279BD"/>
    <w:rsid w:val="00130F75"/>
    <w:rsid w:val="001433A6"/>
    <w:rsid w:val="00163742"/>
    <w:rsid w:val="00165A63"/>
    <w:rsid w:val="00166DD7"/>
    <w:rsid w:val="0017229B"/>
    <w:rsid w:val="001861C7"/>
    <w:rsid w:val="001A34E8"/>
    <w:rsid w:val="001A3FEF"/>
    <w:rsid w:val="001B1D7D"/>
    <w:rsid w:val="001C6B08"/>
    <w:rsid w:val="001C6BBD"/>
    <w:rsid w:val="001E7F4F"/>
    <w:rsid w:val="001F16AF"/>
    <w:rsid w:val="001F1CFD"/>
    <w:rsid w:val="00227903"/>
    <w:rsid w:val="002306C8"/>
    <w:rsid w:val="00237969"/>
    <w:rsid w:val="00254DE7"/>
    <w:rsid w:val="002637CF"/>
    <w:rsid w:val="002808F3"/>
    <w:rsid w:val="00293F01"/>
    <w:rsid w:val="002B01AB"/>
    <w:rsid w:val="002C109E"/>
    <w:rsid w:val="002C35AE"/>
    <w:rsid w:val="002D19FF"/>
    <w:rsid w:val="002D64CA"/>
    <w:rsid w:val="002F2C7D"/>
    <w:rsid w:val="00303E15"/>
    <w:rsid w:val="0032259E"/>
    <w:rsid w:val="00334422"/>
    <w:rsid w:val="003458FB"/>
    <w:rsid w:val="00351766"/>
    <w:rsid w:val="00360B26"/>
    <w:rsid w:val="00367588"/>
    <w:rsid w:val="0037783A"/>
    <w:rsid w:val="00387858"/>
    <w:rsid w:val="00393C13"/>
    <w:rsid w:val="003B479D"/>
    <w:rsid w:val="003C042D"/>
    <w:rsid w:val="003F69AF"/>
    <w:rsid w:val="00403A70"/>
    <w:rsid w:val="00424B5D"/>
    <w:rsid w:val="004415C7"/>
    <w:rsid w:val="00443166"/>
    <w:rsid w:val="004511F7"/>
    <w:rsid w:val="00452F3F"/>
    <w:rsid w:val="00455907"/>
    <w:rsid w:val="00465EB1"/>
    <w:rsid w:val="00472550"/>
    <w:rsid w:val="00493D69"/>
    <w:rsid w:val="00495D05"/>
    <w:rsid w:val="004A1E57"/>
    <w:rsid w:val="004C14F3"/>
    <w:rsid w:val="004D6CC7"/>
    <w:rsid w:val="004F0AC1"/>
    <w:rsid w:val="0050434A"/>
    <w:rsid w:val="0050666D"/>
    <w:rsid w:val="00514E15"/>
    <w:rsid w:val="0052152F"/>
    <w:rsid w:val="0053088B"/>
    <w:rsid w:val="005335E6"/>
    <w:rsid w:val="00536A4E"/>
    <w:rsid w:val="005712E3"/>
    <w:rsid w:val="00580D0A"/>
    <w:rsid w:val="00582442"/>
    <w:rsid w:val="005C6D51"/>
    <w:rsid w:val="005D186E"/>
    <w:rsid w:val="006012A1"/>
    <w:rsid w:val="00611149"/>
    <w:rsid w:val="00627C65"/>
    <w:rsid w:val="00663574"/>
    <w:rsid w:val="00670E5E"/>
    <w:rsid w:val="00676BA7"/>
    <w:rsid w:val="0069108B"/>
    <w:rsid w:val="006B4170"/>
    <w:rsid w:val="006D47B9"/>
    <w:rsid w:val="006D7678"/>
    <w:rsid w:val="00703547"/>
    <w:rsid w:val="0070533D"/>
    <w:rsid w:val="007249DA"/>
    <w:rsid w:val="00763D9A"/>
    <w:rsid w:val="00765ED4"/>
    <w:rsid w:val="007924EE"/>
    <w:rsid w:val="007B3E80"/>
    <w:rsid w:val="007C6611"/>
    <w:rsid w:val="007C6FD1"/>
    <w:rsid w:val="007C7949"/>
    <w:rsid w:val="007D4E40"/>
    <w:rsid w:val="007E233B"/>
    <w:rsid w:val="007E5F5E"/>
    <w:rsid w:val="007F2ED1"/>
    <w:rsid w:val="008066FD"/>
    <w:rsid w:val="00814DDC"/>
    <w:rsid w:val="00822088"/>
    <w:rsid w:val="00825F31"/>
    <w:rsid w:val="0083394A"/>
    <w:rsid w:val="0086142D"/>
    <w:rsid w:val="0086580D"/>
    <w:rsid w:val="00876D67"/>
    <w:rsid w:val="008B3D68"/>
    <w:rsid w:val="008D340D"/>
    <w:rsid w:val="008E2CB2"/>
    <w:rsid w:val="008E4544"/>
    <w:rsid w:val="008F38C9"/>
    <w:rsid w:val="00902844"/>
    <w:rsid w:val="00911CCC"/>
    <w:rsid w:val="00913F8E"/>
    <w:rsid w:val="009432D4"/>
    <w:rsid w:val="009526B4"/>
    <w:rsid w:val="0095685D"/>
    <w:rsid w:val="009568D5"/>
    <w:rsid w:val="00967FD8"/>
    <w:rsid w:val="009820FE"/>
    <w:rsid w:val="0098442F"/>
    <w:rsid w:val="00993FFD"/>
    <w:rsid w:val="009A0E66"/>
    <w:rsid w:val="009A14B0"/>
    <w:rsid w:val="009B657B"/>
    <w:rsid w:val="009D0F27"/>
    <w:rsid w:val="00A10629"/>
    <w:rsid w:val="00A677D9"/>
    <w:rsid w:val="00AA4C5D"/>
    <w:rsid w:val="00AB0FED"/>
    <w:rsid w:val="00AB6200"/>
    <w:rsid w:val="00AE5051"/>
    <w:rsid w:val="00AF1E0B"/>
    <w:rsid w:val="00B05CD9"/>
    <w:rsid w:val="00B17CED"/>
    <w:rsid w:val="00B35F32"/>
    <w:rsid w:val="00B41C68"/>
    <w:rsid w:val="00B52807"/>
    <w:rsid w:val="00B72A19"/>
    <w:rsid w:val="00B759E6"/>
    <w:rsid w:val="00B75EFA"/>
    <w:rsid w:val="00BF34C3"/>
    <w:rsid w:val="00C07060"/>
    <w:rsid w:val="00C13DD6"/>
    <w:rsid w:val="00C179F1"/>
    <w:rsid w:val="00C31266"/>
    <w:rsid w:val="00C376B4"/>
    <w:rsid w:val="00C55C2D"/>
    <w:rsid w:val="00C614FA"/>
    <w:rsid w:val="00C66945"/>
    <w:rsid w:val="00C837AA"/>
    <w:rsid w:val="00C95D29"/>
    <w:rsid w:val="00CB0CE8"/>
    <w:rsid w:val="00CB32C3"/>
    <w:rsid w:val="00CC3E0E"/>
    <w:rsid w:val="00CC7972"/>
    <w:rsid w:val="00D2238F"/>
    <w:rsid w:val="00D32E15"/>
    <w:rsid w:val="00D33D03"/>
    <w:rsid w:val="00D47003"/>
    <w:rsid w:val="00D532D1"/>
    <w:rsid w:val="00D60545"/>
    <w:rsid w:val="00D73D83"/>
    <w:rsid w:val="00D97AE4"/>
    <w:rsid w:val="00DA7052"/>
    <w:rsid w:val="00DB55C1"/>
    <w:rsid w:val="00DB7FE5"/>
    <w:rsid w:val="00DC76E8"/>
    <w:rsid w:val="00E02478"/>
    <w:rsid w:val="00E06997"/>
    <w:rsid w:val="00E147CC"/>
    <w:rsid w:val="00E30AEE"/>
    <w:rsid w:val="00E31445"/>
    <w:rsid w:val="00E370D0"/>
    <w:rsid w:val="00E447D9"/>
    <w:rsid w:val="00E46248"/>
    <w:rsid w:val="00E60BDC"/>
    <w:rsid w:val="00E620D0"/>
    <w:rsid w:val="00E73893"/>
    <w:rsid w:val="00E7491D"/>
    <w:rsid w:val="00E81312"/>
    <w:rsid w:val="00E87E25"/>
    <w:rsid w:val="00EB7D07"/>
    <w:rsid w:val="00EC0B74"/>
    <w:rsid w:val="00EC2597"/>
    <w:rsid w:val="00ED6E2B"/>
    <w:rsid w:val="00EF03AC"/>
    <w:rsid w:val="00F01E4A"/>
    <w:rsid w:val="00F07D63"/>
    <w:rsid w:val="00F32D55"/>
    <w:rsid w:val="00F33845"/>
    <w:rsid w:val="00F34940"/>
    <w:rsid w:val="00F35245"/>
    <w:rsid w:val="00F402A5"/>
    <w:rsid w:val="00F76026"/>
    <w:rsid w:val="00F76172"/>
    <w:rsid w:val="00FA20B7"/>
    <w:rsid w:val="00FD4CDC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44DD4-24D4-494F-B389-B01C0452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E1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03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766"/>
  </w:style>
  <w:style w:type="paragraph" w:styleId="llb">
    <w:name w:val="footer"/>
    <w:basedOn w:val="Norml"/>
    <w:link w:val="llbChar"/>
    <w:uiPriority w:val="99"/>
    <w:unhideWhenUsed/>
    <w:rsid w:val="003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766"/>
  </w:style>
  <w:style w:type="table" w:styleId="Rcsostblzat">
    <w:name w:val="Table Grid"/>
    <w:basedOn w:val="Normltblzat"/>
    <w:uiPriority w:val="39"/>
    <w:rsid w:val="00A6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6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3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0AE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alpariskola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349D-2490-42C9-8989-F6D0774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1522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 24</dc:creator>
  <cp:lastModifiedBy>Endre Mihály</cp:lastModifiedBy>
  <cp:revision>3</cp:revision>
  <dcterms:created xsi:type="dcterms:W3CDTF">2022-01-23T12:06:00Z</dcterms:created>
  <dcterms:modified xsi:type="dcterms:W3CDTF">2022-01-23T12:06:00Z</dcterms:modified>
</cp:coreProperties>
</file>