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BB8F" w14:textId="77777777" w:rsidR="000F6256" w:rsidRPr="000F6256" w:rsidRDefault="000F6256" w:rsidP="000F6256">
      <w:pPr>
        <w:keepNext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41" w:rightFromText="141" w:bottomFromText="200" w:tblpY="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0F6256" w:rsidRPr="000F6256" w14:paraId="5CE08CC7" w14:textId="77777777" w:rsidTr="000F6256">
        <w:trPr>
          <w:trHeight w:val="56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14E2A" w14:textId="77777777" w:rsidR="000F6256" w:rsidRPr="000F6256" w:rsidRDefault="000F6256" w:rsidP="000F6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32"/>
                <w:szCs w:val="32"/>
                <w:lang w:eastAsia="hu-HU"/>
              </w:rPr>
            </w:pPr>
            <w:r w:rsidRPr="000F6256">
              <w:rPr>
                <w:rFonts w:ascii="Times New Roman" w:eastAsia="Times New Roman" w:hAnsi="Times New Roman"/>
                <w:b/>
                <w:spacing w:val="-2"/>
                <w:sz w:val="32"/>
                <w:szCs w:val="32"/>
                <w:lang w:eastAsia="hu-HU"/>
              </w:rPr>
              <w:t>Tiszaalpári Árpád Fejedelem Általános Iskola</w:t>
            </w:r>
          </w:p>
        </w:tc>
      </w:tr>
      <w:tr w:rsidR="000F6256" w:rsidRPr="000F6256" w14:paraId="32B01AF1" w14:textId="77777777" w:rsidTr="000F6256">
        <w:trPr>
          <w:trHeight w:val="40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5A13C" w14:textId="77777777" w:rsidR="000F6256" w:rsidRPr="000F6256" w:rsidRDefault="000F6256" w:rsidP="000F625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746B2" w14:textId="77777777" w:rsidR="000F6256" w:rsidRPr="000F6256" w:rsidRDefault="000F6256" w:rsidP="000F625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</w:p>
        </w:tc>
      </w:tr>
      <w:tr w:rsidR="000F6256" w:rsidRPr="000F6256" w14:paraId="78E18223" w14:textId="77777777" w:rsidTr="000F6256">
        <w:trPr>
          <w:trHeight w:val="5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066831" w14:textId="77777777" w:rsidR="000F6256" w:rsidRPr="000F6256" w:rsidRDefault="000F6256" w:rsidP="000F625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  <w:r w:rsidRPr="000F625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</w:t>
            </w:r>
            <w:r w:rsidRPr="000F625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A</w:t>
            </w:r>
            <w:r w:rsidRPr="000F625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 MŰ</w:t>
            </w:r>
            <w:r w:rsidRPr="000F625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V</w:t>
            </w:r>
            <w:r w:rsidRPr="000F625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hu-HU"/>
              </w:rPr>
              <w:t>E</w:t>
            </w:r>
            <w:r w:rsidRPr="000F6256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hu-HU"/>
              </w:rPr>
              <w:t>L</w:t>
            </w:r>
            <w:r w:rsidRPr="000F625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TSÉGT</w:t>
            </w:r>
            <w:r w:rsidRPr="000F625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hu-HU"/>
              </w:rPr>
              <w:t>E</w:t>
            </w:r>
            <w:r w:rsidRPr="000F625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</w:t>
            </w:r>
            <w:r w:rsidRPr="000F625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hu-HU"/>
              </w:rPr>
              <w:t>Ü</w:t>
            </w:r>
            <w:r w:rsidRPr="000F6256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hu-HU"/>
              </w:rPr>
              <w:t>L</w:t>
            </w:r>
            <w:r w:rsidRPr="000F625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F511" w14:textId="77777777" w:rsidR="000F6256" w:rsidRPr="000F6256" w:rsidRDefault="00233914" w:rsidP="000F6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hu-HU"/>
              </w:rPr>
              <w:t>T</w:t>
            </w:r>
            <w:r w:rsidRPr="00233914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hu-HU"/>
              </w:rPr>
              <w:t>örténelem és állampolgári ismeretek</w:t>
            </w:r>
          </w:p>
        </w:tc>
      </w:tr>
      <w:tr w:rsidR="000F6256" w:rsidRPr="000F6256" w14:paraId="7B8E11EA" w14:textId="77777777" w:rsidTr="000F6256">
        <w:trPr>
          <w:trHeight w:val="418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A6761" w14:textId="77777777" w:rsidR="000F6256" w:rsidRPr="000F6256" w:rsidRDefault="000F6256" w:rsidP="000F625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CFF62" w14:textId="77777777" w:rsidR="000F6256" w:rsidRPr="000F6256" w:rsidRDefault="000F6256" w:rsidP="000F625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</w:p>
        </w:tc>
      </w:tr>
      <w:tr w:rsidR="000F6256" w:rsidRPr="000F6256" w14:paraId="677E3D53" w14:textId="77777777" w:rsidTr="000F6256">
        <w:trPr>
          <w:trHeight w:val="154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522A82" w14:textId="77777777" w:rsidR="000F6256" w:rsidRPr="000F6256" w:rsidRDefault="000F6256" w:rsidP="000F625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  <w:r w:rsidRPr="000F625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KERETT</w:t>
            </w:r>
            <w:r w:rsidRPr="000F625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A</w:t>
            </w:r>
            <w:r w:rsidRPr="000F625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NT</w:t>
            </w:r>
            <w:r w:rsidRPr="000F625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E</w:t>
            </w:r>
            <w:r w:rsidRPr="000F625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RV /</w:t>
            </w:r>
            <w:r w:rsidRPr="000F625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á</w:t>
            </w:r>
            <w:r w:rsidRPr="000F625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tv</w:t>
            </w:r>
            <w:r w:rsidRPr="000F625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hu-HU"/>
              </w:rPr>
              <w:t>e</w:t>
            </w:r>
            <w:r w:rsidRPr="000F625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</w:t>
            </w:r>
            <w:r w:rsidRPr="000F625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t</w:t>
            </w:r>
            <w:r w:rsidRPr="000F625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</w:t>
            </w:r>
            <w:r w:rsidRPr="000F625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thick" w:color="000000"/>
                <w:lang w:eastAsia="hu-HU"/>
              </w:rPr>
              <w:t>a</w:t>
            </w:r>
            <w:r w:rsidRPr="000F625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u w:val="thick" w:color="000000"/>
                <w:lang w:eastAsia="hu-HU"/>
              </w:rPr>
              <w:t>d</w:t>
            </w:r>
            <w:r w:rsidRPr="000F625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thick" w:color="000000"/>
                <w:lang w:eastAsia="hu-HU"/>
              </w:rPr>
              <w:t>a</w:t>
            </w:r>
            <w:r w:rsidRPr="000F625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u w:val="thick" w:color="000000"/>
                <w:lang w:eastAsia="hu-HU"/>
              </w:rPr>
              <w:t>p</w:t>
            </w:r>
            <w:r w:rsidRPr="000F625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thick" w:color="000000"/>
                <w:lang w:eastAsia="hu-HU"/>
              </w:rPr>
              <w:t>tált</w:t>
            </w:r>
            <w:r w:rsidRPr="000F625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/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714E" w14:textId="77777777" w:rsidR="000F6256" w:rsidRPr="000F6256" w:rsidRDefault="000F6256" w:rsidP="000F6256">
            <w:pPr>
              <w:spacing w:before="32" w:after="0" w:line="240" w:lineRule="auto"/>
              <w:ind w:left="-39" w:right="65"/>
              <w:rPr>
                <w:rFonts w:ascii="Times New Roman" w:eastAsia="Times New Roman" w:hAnsi="Times New Roman"/>
                <w:lang w:eastAsia="hu-HU"/>
              </w:rPr>
            </w:pPr>
          </w:p>
          <w:p w14:paraId="30487A07" w14:textId="77777777" w:rsidR="000F6256" w:rsidRPr="000F6256" w:rsidRDefault="00C61F61" w:rsidP="000F6256">
            <w:pPr>
              <w:rPr>
                <w:rFonts w:ascii="Times New Roman" w:eastAsia="Times New Roman" w:hAnsi="Times New Roman"/>
                <w:lang w:eastAsia="hu-HU"/>
              </w:rPr>
            </w:pPr>
            <w:r w:rsidRPr="00C61F61">
              <w:rPr>
                <w:rFonts w:ascii="Times New Roman" w:eastAsia="Times New Roman" w:hAnsi="Times New Roman"/>
                <w:sz w:val="24"/>
                <w:lang w:eastAsia="hu-HU"/>
              </w:rPr>
              <w:t>Az 5/2020. (I. 31.) Korm. rendelete a Nemzeti alaptanterv kiadásáról, bevezetéséről és alkalmazásáról szóló 110/2012. (VI. 4.) Korm. rendelet módosításáról és az Oktatási Hivatal által kidolgozott kerettantervre épül</w:t>
            </w:r>
          </w:p>
        </w:tc>
      </w:tr>
    </w:tbl>
    <w:p w14:paraId="710390BC" w14:textId="77777777" w:rsidR="000F6256" w:rsidRPr="000F6256" w:rsidRDefault="000F6256" w:rsidP="000F6256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hu-HU"/>
        </w:rPr>
      </w:pPr>
    </w:p>
    <w:p w14:paraId="30D4789B" w14:textId="77777777" w:rsidR="000F6256" w:rsidRDefault="000F6256" w:rsidP="000F6256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hu-HU"/>
        </w:rPr>
      </w:pPr>
    </w:p>
    <w:p w14:paraId="622392F8" w14:textId="77777777" w:rsidR="00575DAD" w:rsidRDefault="00575DAD" w:rsidP="000F6256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hu-HU"/>
        </w:rPr>
      </w:pPr>
    </w:p>
    <w:p w14:paraId="09CA2AEF" w14:textId="77777777" w:rsidR="00575DAD" w:rsidRPr="000F6256" w:rsidRDefault="00575DAD" w:rsidP="000F6256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hu-HU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984"/>
        <w:gridCol w:w="1276"/>
        <w:gridCol w:w="1843"/>
      </w:tblGrid>
      <w:tr w:rsidR="000F6256" w:rsidRPr="000F6256" w14:paraId="0E5C77BE" w14:textId="77777777" w:rsidTr="000F6256">
        <w:trPr>
          <w:gridAfter w:val="3"/>
          <w:wAfter w:w="5103" w:type="dxa"/>
          <w:trHeight w:val="634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DC973" w14:textId="77777777" w:rsidR="000F6256" w:rsidRPr="000F6256" w:rsidRDefault="000F6256" w:rsidP="000F6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0F625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Évfolyam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860436" w14:textId="77777777" w:rsidR="000F6256" w:rsidRPr="000F6256" w:rsidRDefault="000F6256" w:rsidP="000F6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0F625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A tantárgy neve</w:t>
            </w:r>
          </w:p>
        </w:tc>
      </w:tr>
      <w:tr w:rsidR="000F6256" w:rsidRPr="000F6256" w14:paraId="2F3E6944" w14:textId="77777777" w:rsidTr="000F6256">
        <w:trPr>
          <w:trHeight w:val="634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6A6BB3" w14:textId="77777777" w:rsidR="000F6256" w:rsidRPr="000F6256" w:rsidRDefault="000F6256" w:rsidP="000F6256">
            <w:pPr>
              <w:spacing w:after="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B263ED" w14:textId="77777777" w:rsidR="000F6256" w:rsidRPr="000F6256" w:rsidRDefault="000F6256" w:rsidP="000F6256">
            <w:pPr>
              <w:spacing w:after="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07A3F" w14:textId="77777777" w:rsidR="000F6256" w:rsidRPr="000F6256" w:rsidRDefault="000F6256" w:rsidP="000F6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0F625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Értékelése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ECC75" w14:textId="77777777" w:rsidR="000F6256" w:rsidRPr="000F6256" w:rsidRDefault="000F6256" w:rsidP="000F6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0F625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Éves óraszáma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66ADD" w14:textId="77777777" w:rsidR="000F6256" w:rsidRPr="000F6256" w:rsidRDefault="000F6256" w:rsidP="000F6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0F625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Heti óraszáma</w:t>
            </w:r>
          </w:p>
        </w:tc>
      </w:tr>
      <w:tr w:rsidR="000F6256" w:rsidRPr="000F6256" w14:paraId="518A129E" w14:textId="77777777" w:rsidTr="000F6256">
        <w:trPr>
          <w:trHeight w:val="809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2C66" w14:textId="77777777" w:rsidR="000F6256" w:rsidRPr="000F6256" w:rsidRDefault="000F6256" w:rsidP="000F6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0F625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FE99" w14:textId="77777777" w:rsidR="000F6256" w:rsidRPr="000F6256" w:rsidRDefault="0003345C" w:rsidP="000F6256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Hon- és népismeret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209A" w14:textId="77777777" w:rsidR="000F6256" w:rsidRPr="000F6256" w:rsidRDefault="00C61F61" w:rsidP="000F6256">
            <w:pPr>
              <w:spacing w:after="0" w:line="240" w:lineRule="auto"/>
              <w:ind w:firstLine="65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61F6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Félévkor és év végén érdemjegy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98CC" w14:textId="77777777" w:rsidR="000F6256" w:rsidRPr="000F6256" w:rsidRDefault="00C61F61" w:rsidP="000F6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</w:t>
            </w:r>
            <w:r w:rsidR="000F6256" w:rsidRPr="000F625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 xml:space="preserve"> </w:t>
            </w:r>
            <w:r w:rsidR="000F6256" w:rsidRPr="000F625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B6AD" w14:textId="77777777" w:rsidR="000F6256" w:rsidRPr="000F6256" w:rsidRDefault="00017742" w:rsidP="000F6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0F6256" w:rsidRPr="000F625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óra</w:t>
            </w:r>
          </w:p>
        </w:tc>
      </w:tr>
    </w:tbl>
    <w:p w14:paraId="38F91655" w14:textId="77777777" w:rsidR="000F6256" w:rsidRPr="000F6256" w:rsidRDefault="000F6256" w:rsidP="000F6256">
      <w:pPr>
        <w:rPr>
          <w:rFonts w:ascii="Times New Roman" w:hAnsi="Times New Roman"/>
        </w:rPr>
      </w:pPr>
    </w:p>
    <w:p w14:paraId="46DA9A0A" w14:textId="77777777" w:rsidR="00575DAD" w:rsidRDefault="00575DAD" w:rsidP="00575DAD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eastAsia="hu-HU"/>
        </w:rPr>
      </w:pPr>
    </w:p>
    <w:p w14:paraId="4B543F55" w14:textId="77777777" w:rsidR="00575DAD" w:rsidRDefault="00575DAD" w:rsidP="00575DAD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eastAsia="hu-HU"/>
        </w:rPr>
      </w:pPr>
    </w:p>
    <w:p w14:paraId="7A0E8794" w14:textId="77777777" w:rsidR="00575DAD" w:rsidRDefault="00575DAD" w:rsidP="00575DAD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eastAsia="hu-HU"/>
        </w:rPr>
      </w:pPr>
    </w:p>
    <w:p w14:paraId="1A742198" w14:textId="77777777" w:rsidR="00575DAD" w:rsidRDefault="00575DAD" w:rsidP="00575DAD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eastAsia="hu-HU"/>
        </w:rPr>
      </w:pPr>
    </w:p>
    <w:p w14:paraId="74397C30" w14:textId="77777777" w:rsidR="00575DAD" w:rsidRDefault="00575DAD" w:rsidP="00575DAD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eastAsia="hu-HU"/>
        </w:rPr>
      </w:pPr>
    </w:p>
    <w:p w14:paraId="5C5E3193" w14:textId="77777777" w:rsidR="00575DAD" w:rsidRDefault="00575DAD" w:rsidP="00575DAD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eastAsia="hu-HU"/>
        </w:rPr>
      </w:pPr>
    </w:p>
    <w:p w14:paraId="24A0C339" w14:textId="77777777" w:rsidR="00575DAD" w:rsidRDefault="00575DAD" w:rsidP="00575DAD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eastAsia="hu-HU"/>
        </w:rPr>
      </w:pPr>
    </w:p>
    <w:p w14:paraId="466E2DFC" w14:textId="77777777" w:rsidR="00575DAD" w:rsidRDefault="00575DAD" w:rsidP="00575DAD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eastAsia="hu-HU"/>
        </w:rPr>
      </w:pPr>
    </w:p>
    <w:p w14:paraId="0BE6F2F1" w14:textId="77777777" w:rsidR="000F6256" w:rsidRPr="00C61F61" w:rsidRDefault="00017742" w:rsidP="00575DA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lang w:eastAsia="hu-HU"/>
        </w:rPr>
      </w:pPr>
      <w:r w:rsidRPr="00C61F61">
        <w:rPr>
          <w:rFonts w:ascii="Times New Roman" w:hAnsi="Times New Roman"/>
          <w:b/>
          <w:sz w:val="28"/>
          <w:szCs w:val="32"/>
          <w:lang w:eastAsia="hu-HU"/>
        </w:rPr>
        <w:lastRenderedPageBreak/>
        <w:t>A Hon- és népismeret</w:t>
      </w:r>
      <w:r w:rsidR="000F6256" w:rsidRPr="00C61F61">
        <w:rPr>
          <w:rFonts w:ascii="Times New Roman" w:hAnsi="Times New Roman"/>
          <w:b/>
          <w:sz w:val="28"/>
          <w:szCs w:val="32"/>
          <w:lang w:eastAsia="hu-HU"/>
        </w:rPr>
        <w:t xml:space="preserve"> tantár</w:t>
      </w:r>
      <w:r w:rsidR="00575DAD" w:rsidRPr="00C61F61">
        <w:rPr>
          <w:rFonts w:ascii="Times New Roman" w:hAnsi="Times New Roman"/>
          <w:b/>
          <w:sz w:val="28"/>
          <w:szCs w:val="32"/>
          <w:lang w:eastAsia="hu-HU"/>
        </w:rPr>
        <w:t>gy helyi tantervének szerkezete</w:t>
      </w:r>
    </w:p>
    <w:p w14:paraId="3602CB96" w14:textId="77777777" w:rsidR="00575DAD" w:rsidRDefault="00575DAD" w:rsidP="000F625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44910A3" w14:textId="77777777" w:rsidR="000F6256" w:rsidRPr="000F6256" w:rsidRDefault="00575DAD" w:rsidP="000F625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hon- és népismeret 6</w:t>
      </w:r>
      <w:r w:rsidR="000F6256" w:rsidRPr="000F6256">
        <w:rPr>
          <w:rFonts w:ascii="Times New Roman" w:hAnsi="Times New Roman"/>
          <w:sz w:val="24"/>
          <w:szCs w:val="24"/>
          <w:lang w:eastAsia="hu-HU"/>
        </w:rPr>
        <w:t>. évfolyamra vonatkozó helyi tantervének szerkezete a köv</w:t>
      </w:r>
      <w:r>
        <w:rPr>
          <w:rFonts w:ascii="Times New Roman" w:hAnsi="Times New Roman"/>
          <w:sz w:val="24"/>
          <w:szCs w:val="24"/>
          <w:lang w:eastAsia="hu-HU"/>
        </w:rPr>
        <w:t>etkező: először a hon- és népismeret</w:t>
      </w:r>
      <w:r w:rsidR="000F6256" w:rsidRPr="000F6256">
        <w:rPr>
          <w:rFonts w:ascii="Times New Roman" w:hAnsi="Times New Roman"/>
          <w:sz w:val="24"/>
          <w:szCs w:val="24"/>
          <w:lang w:eastAsia="hu-HU"/>
        </w:rPr>
        <w:t xml:space="preserve"> tematikai egységek címeit, óraszámait tartalmazó táblázatot, majd a tematikai egységeket, fejlesztési célokat tartalmazó tá</w:t>
      </w:r>
      <w:r>
        <w:rPr>
          <w:rFonts w:ascii="Times New Roman" w:hAnsi="Times New Roman"/>
          <w:sz w:val="24"/>
          <w:szCs w:val="24"/>
          <w:lang w:eastAsia="hu-HU"/>
        </w:rPr>
        <w:t>blázatokat közöljük. Ezt követi</w:t>
      </w:r>
      <w:r w:rsidR="000F6256" w:rsidRPr="000F6256">
        <w:rPr>
          <w:rFonts w:ascii="Times New Roman" w:hAnsi="Times New Roman"/>
          <w:sz w:val="24"/>
          <w:szCs w:val="24"/>
          <w:lang w:eastAsia="hu-HU"/>
        </w:rPr>
        <w:t xml:space="preserve"> a tantárgyi követel</w:t>
      </w:r>
      <w:r>
        <w:rPr>
          <w:rFonts w:ascii="Times New Roman" w:hAnsi="Times New Roman"/>
          <w:sz w:val="24"/>
          <w:szCs w:val="24"/>
          <w:lang w:eastAsia="hu-HU"/>
        </w:rPr>
        <w:t>mények megfogalmazása</w:t>
      </w:r>
      <w:r w:rsidR="000F6256" w:rsidRPr="000F6256">
        <w:rPr>
          <w:rFonts w:ascii="Times New Roman" w:hAnsi="Times New Roman"/>
          <w:sz w:val="24"/>
          <w:szCs w:val="24"/>
          <w:lang w:eastAsia="hu-HU"/>
        </w:rPr>
        <w:t>.</w:t>
      </w:r>
    </w:p>
    <w:p w14:paraId="220FFA35" w14:textId="77777777" w:rsidR="00575DAD" w:rsidRDefault="00575DAD" w:rsidP="000F625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9FE978C" w14:textId="77777777" w:rsidR="00575DAD" w:rsidRPr="000F6256" w:rsidRDefault="00575DAD" w:rsidP="000F625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708BCF7" w14:textId="77777777" w:rsidR="00C61F61" w:rsidRPr="00C61F61" w:rsidRDefault="00C61F61" w:rsidP="00C61F61">
      <w:pPr>
        <w:autoSpaceDE w:val="0"/>
        <w:autoSpaceDN w:val="0"/>
        <w:adjustRightInd w:val="0"/>
        <w:ind w:firstLine="624"/>
        <w:jc w:val="center"/>
        <w:rPr>
          <w:rFonts w:ascii="Times New Roman" w:hAnsi="Times New Roman"/>
          <w:b/>
          <w:sz w:val="28"/>
          <w:szCs w:val="24"/>
          <w:lang w:eastAsia="hu-HU"/>
        </w:rPr>
      </w:pPr>
      <w:r w:rsidRPr="00C61F61">
        <w:rPr>
          <w:rFonts w:ascii="Times New Roman" w:hAnsi="Times New Roman"/>
          <w:b/>
          <w:sz w:val="28"/>
          <w:szCs w:val="24"/>
          <w:lang w:eastAsia="hu-HU"/>
        </w:rPr>
        <w:t>A Hon- és népismeret tantárgy helyi tantervében használt jelölések:</w:t>
      </w:r>
    </w:p>
    <w:p w14:paraId="454600CF" w14:textId="77777777" w:rsidR="00C61F61" w:rsidRPr="006A32FF" w:rsidRDefault="00C61F61" w:rsidP="00C61F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hu-HU"/>
        </w:rPr>
      </w:pP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6A32FF">
        <w:rPr>
          <w:rFonts w:ascii="Times New Roman" w:hAnsi="Times New Roman"/>
          <w:bCs/>
          <w:i/>
          <w:color w:val="000000"/>
          <w:spacing w:val="16"/>
          <w:sz w:val="24"/>
          <w:szCs w:val="24"/>
        </w:rPr>
        <w:t xml:space="preserve"> 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z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6A32FF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k</w:t>
      </w:r>
      <w:r w:rsidRPr="006A32FF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m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ai</w:t>
      </w:r>
      <w:r w:rsidRPr="006A32FF">
        <w:rPr>
          <w:rFonts w:ascii="Times New Roman" w:hAnsi="Times New Roman"/>
          <w:bCs/>
          <w:i/>
          <w:color w:val="000000"/>
          <w:spacing w:val="19"/>
          <w:sz w:val="24"/>
          <w:szCs w:val="24"/>
        </w:rPr>
        <w:t xml:space="preserve"> </w:t>
      </w:r>
      <w:r w:rsidRPr="006A32FF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m</w:t>
      </w:r>
      <w:r w:rsidRPr="006A32FF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unk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6A32FF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k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ö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z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össég</w:t>
      </w:r>
      <w:r w:rsidRPr="006A32FF">
        <w:rPr>
          <w:rFonts w:ascii="Times New Roman" w:hAnsi="Times New Roman"/>
          <w:bCs/>
          <w:i/>
          <w:color w:val="000000"/>
          <w:spacing w:val="16"/>
          <w:sz w:val="24"/>
          <w:szCs w:val="24"/>
        </w:rPr>
        <w:t xml:space="preserve"> 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javasla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t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á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r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6A32FF">
        <w:rPr>
          <w:rFonts w:ascii="Times New Roman" w:hAnsi="Times New Roman"/>
          <w:bCs/>
          <w:i/>
          <w:color w:val="000000"/>
          <w:spacing w:val="17"/>
          <w:sz w:val="24"/>
          <w:szCs w:val="24"/>
        </w:rPr>
        <w:t xml:space="preserve"> 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6A32FF">
        <w:rPr>
          <w:rFonts w:ascii="Times New Roman" w:hAnsi="Times New Roman"/>
          <w:bCs/>
          <w:i/>
          <w:color w:val="000000"/>
          <w:spacing w:val="17"/>
          <w:sz w:val="24"/>
          <w:szCs w:val="24"/>
        </w:rPr>
        <w:t xml:space="preserve"> </w:t>
      </w:r>
      <w:r w:rsidRPr="006A32FF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h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e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lyi</w:t>
      </w:r>
      <w:r w:rsidRPr="006A32FF">
        <w:rPr>
          <w:rFonts w:ascii="Times New Roman" w:hAnsi="Times New Roman"/>
          <w:bCs/>
          <w:i/>
          <w:color w:val="000000"/>
          <w:spacing w:val="17"/>
          <w:sz w:val="24"/>
          <w:szCs w:val="24"/>
        </w:rPr>
        <w:t xml:space="preserve"> 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tant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er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v</w:t>
      </w:r>
      <w:r w:rsidRPr="006A32FF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ün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k</w:t>
      </w:r>
      <w:r w:rsidRPr="006A32FF">
        <w:rPr>
          <w:rFonts w:ascii="Times New Roman" w:hAnsi="Times New Roman"/>
          <w:bCs/>
          <w:i/>
          <w:color w:val="000000"/>
          <w:spacing w:val="17"/>
          <w:sz w:val="24"/>
          <w:szCs w:val="24"/>
        </w:rPr>
        <w:t xml:space="preserve"> 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6A32FF">
        <w:rPr>
          <w:rFonts w:ascii="Times New Roman" w:hAnsi="Times New Roman"/>
          <w:bCs/>
          <w:i/>
          <w:color w:val="000000"/>
          <w:spacing w:val="22"/>
          <w:sz w:val="24"/>
          <w:szCs w:val="24"/>
        </w:rPr>
        <w:t xml:space="preserve"> </w:t>
      </w:r>
      <w:r w:rsidRPr="006A32FF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k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ö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z</w:t>
      </w:r>
      <w:r w:rsidRPr="006A32FF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p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o</w:t>
      </w:r>
      <w:r w:rsidRPr="006A32FF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n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ti</w:t>
      </w:r>
      <w:r w:rsidRPr="006A32FF">
        <w:rPr>
          <w:rFonts w:ascii="Times New Roman" w:hAnsi="Times New Roman"/>
          <w:bCs/>
          <w:i/>
          <w:color w:val="000000"/>
          <w:spacing w:val="14"/>
          <w:sz w:val="24"/>
          <w:szCs w:val="24"/>
        </w:rPr>
        <w:t xml:space="preserve"> </w:t>
      </w:r>
      <w:r w:rsidRPr="006A32FF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k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ere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t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t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6A32FF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nt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er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v</w:t>
      </w:r>
      <w:r w:rsidRPr="006A32FF">
        <w:rPr>
          <w:rFonts w:ascii="Times New Roman" w:hAnsi="Times New Roman"/>
          <w:bCs/>
          <w:i/>
          <w:color w:val="000000"/>
          <w:spacing w:val="17"/>
          <w:sz w:val="24"/>
          <w:szCs w:val="24"/>
        </w:rPr>
        <w:t xml:space="preserve"> 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 xml:space="preserve">80% </w:t>
      </w:r>
      <w:r w:rsidRPr="006A32FF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f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e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le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t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 xml:space="preserve">ti 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ré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 w:rsidRPr="006A32FF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z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é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t gya</w:t>
      </w:r>
      <w:r w:rsidRPr="006A32FF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k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o</w:t>
      </w:r>
      <w:r w:rsidRPr="006A32FF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r</w:t>
      </w:r>
      <w:r w:rsidRPr="006A32FF">
        <w:rPr>
          <w:rFonts w:ascii="Times New Roman" w:hAnsi="Times New Roman"/>
          <w:bCs/>
          <w:i/>
          <w:color w:val="000000"/>
          <w:sz w:val="24"/>
          <w:szCs w:val="24"/>
        </w:rPr>
        <w:t>lására,</w:t>
      </w:r>
      <w:r w:rsidRPr="006A32F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6A32FF">
        <w:rPr>
          <w:rFonts w:ascii="Times New Roman" w:hAnsi="Times New Roman"/>
          <w:i/>
          <w:color w:val="000000"/>
          <w:sz w:val="24"/>
          <w:szCs w:val="24"/>
          <w:lang w:eastAsia="hu-HU"/>
        </w:rPr>
        <w:t>helyi sajátosságokra, készség- és képességfejlesztésre, ajánlott tananyag feldolgozására fordíthatja, amennyiben a törzsanyag megtanításra került.</w:t>
      </w:r>
    </w:p>
    <w:p w14:paraId="2999DE11" w14:textId="77777777" w:rsidR="00C61F61" w:rsidRPr="006A32FF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hu-HU"/>
        </w:rPr>
      </w:pPr>
    </w:p>
    <w:p w14:paraId="0EE8F5FD" w14:textId="77777777" w:rsidR="00C61F61" w:rsidRPr="006A32FF" w:rsidRDefault="00C61F61" w:rsidP="00C61F6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i/>
          <w:color w:val="000000"/>
          <w:sz w:val="24"/>
          <w:szCs w:val="24"/>
          <w:lang w:eastAsia="hu-HU"/>
        </w:rPr>
      </w:pPr>
      <w:r w:rsidRPr="006A32FF">
        <w:rPr>
          <w:rFonts w:ascii="Times New Roman" w:hAnsi="Times New Roman"/>
          <w:i/>
          <w:iCs/>
          <w:sz w:val="24"/>
          <w:szCs w:val="24"/>
          <w:u w:val="single"/>
          <w:lang w:eastAsia="hu-HU"/>
        </w:rPr>
        <w:t>Times New Roman, 12-es, dőlt</w:t>
      </w:r>
      <w:r w:rsidRPr="006A32FF">
        <w:rPr>
          <w:rFonts w:ascii="Times New Roman" w:hAnsi="Times New Roman"/>
          <w:sz w:val="24"/>
          <w:szCs w:val="24"/>
          <w:lang w:eastAsia="hu-HU"/>
        </w:rPr>
        <w:t xml:space="preserve">: </w:t>
      </w:r>
      <w:r w:rsidRPr="006A32FF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a kerettantervben meghatározott óraszámok feletti helyi sajátosságokra épülő órakeret. </w:t>
      </w:r>
    </w:p>
    <w:p w14:paraId="1A31AD26" w14:textId="77777777" w:rsidR="00C61F61" w:rsidRPr="006A32FF" w:rsidRDefault="00C61F61" w:rsidP="00754C57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hu-HU"/>
        </w:rPr>
      </w:pPr>
      <w:r w:rsidRPr="006A32FF">
        <w:rPr>
          <w:rFonts w:ascii="Times New Roman" w:hAnsi="Times New Roman"/>
          <w:sz w:val="24"/>
          <w:szCs w:val="24"/>
          <w:lang w:eastAsia="hu-HU"/>
        </w:rPr>
        <w:t>Times New Roman, 12-es, normál: a kerettantervben meghatározott óraszám, tartalom</w:t>
      </w:r>
    </w:p>
    <w:p w14:paraId="7ECC5428" w14:textId="77777777" w:rsidR="00C61F61" w:rsidRPr="006A32FF" w:rsidRDefault="00C61F61" w:rsidP="00754C57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6A32FF">
        <w:rPr>
          <w:rFonts w:ascii="Times New Roman" w:hAnsi="Times New Roman"/>
          <w:b/>
          <w:bCs/>
          <w:sz w:val="24"/>
          <w:szCs w:val="24"/>
          <w:lang w:eastAsia="hu-HU"/>
        </w:rPr>
        <w:t>Times New Roman, 12-es, félkövér: minimum követelmények (a Történelem tantárgy helyi tantervének végén található)</w:t>
      </w:r>
    </w:p>
    <w:p w14:paraId="7FC57C10" w14:textId="77777777" w:rsidR="00575DAD" w:rsidRDefault="00575DAD" w:rsidP="00575DA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563563A1" w14:textId="77777777" w:rsidR="00575DAD" w:rsidRDefault="00575DAD" w:rsidP="00575DA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593BEE07" w14:textId="77777777" w:rsidR="00575DAD" w:rsidRDefault="00575DAD" w:rsidP="00575DA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6B277AE0" w14:textId="77777777" w:rsidR="00C61F61" w:rsidRDefault="00C61F61" w:rsidP="00575DA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64A1D8A3" w14:textId="77777777" w:rsidR="00C61F61" w:rsidRDefault="00C61F61" w:rsidP="00575DA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3000C965" w14:textId="77777777" w:rsidR="00C61F61" w:rsidRDefault="00C61F61" w:rsidP="00575DA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293AFBEA" w14:textId="77777777" w:rsidR="00C61F61" w:rsidRDefault="00C61F61" w:rsidP="00575DA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56DEF9C7" w14:textId="77777777" w:rsidR="00C61F61" w:rsidRDefault="00C61F61" w:rsidP="00575DA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432122DB" w14:textId="77777777" w:rsidR="00C61F61" w:rsidRDefault="00C61F61" w:rsidP="00575DA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6943040C" w14:textId="77777777" w:rsidR="00C61F61" w:rsidRDefault="00C61F61" w:rsidP="00575DA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4AFF2E0E" w14:textId="77777777" w:rsidR="009543FC" w:rsidRDefault="009543FC" w:rsidP="00575DA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3A96A5EE" w14:textId="77777777" w:rsidR="009543FC" w:rsidRDefault="009543FC" w:rsidP="00575DA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406862F1" w14:textId="77777777" w:rsidR="00C61F61" w:rsidRPr="00C61F61" w:rsidRDefault="00C61F61" w:rsidP="00C61F6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C61F61">
        <w:rPr>
          <w:rFonts w:ascii="Times New Roman" w:hAnsi="Times New Roman"/>
          <w:b/>
          <w:sz w:val="24"/>
          <w:szCs w:val="24"/>
          <w:lang w:eastAsia="hu-HU"/>
        </w:rPr>
        <w:lastRenderedPageBreak/>
        <w:t>Hon- és népismeret</w:t>
      </w:r>
    </w:p>
    <w:p w14:paraId="7FA89C53" w14:textId="77777777" w:rsidR="00C61F61" w:rsidRDefault="00C61F61" w:rsidP="00C61F6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0282281F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>A hon- és népismeret tartalmazza a népünk kulturális örökségére leginkább jellemző sajátosságokat, nemzeti kultúránk nagy múltú elemeit, a magyar néphagyományt. Teret biztosít azoknak az élményszerű egyéni és közösségi tevékenységeknek, amelyek a család, az otthon, a lakóhely, a szülőföld, a haza, a Kárpát-medence, a magyar nemzet és a Magyarországon élő népek megismeréséhez, megbecsüléséhez, velük való azonosuláshoz vezetnek. Segíti a közösségi, nemzeti azonosságtudat kialakítását. Megalapozza és áthatja a különböző tanítási területeket. Rendszerezett ismeretanyagként lehetőséget teremt a magyar népi kultúra értékeinek megismerésére, a különböző kultúrákat, a környezet értékeit megbecsülő és védő magatartás, illetve a szociális érzékenység kialakítására.</w:t>
      </w:r>
    </w:p>
    <w:p w14:paraId="5649EC6D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>A tanulók felfedezik, hogy a nemzedékeken át létrehozott közösségi hagyomány összeköti őket a múlttal, és segít nekik eligazodni a jelenben. Felismerik, hogy az emberiség évezredek óta felhalmozódott tapasztalatai a legegyszerűbb és éppen ezért a legfontosabb mindennapi kérdésekre adott gyakorlati válaszok tárházai. Megértik, hogy a néphagyomány az általános emberi értékek hordozója, ezért ismerete az általános műveltség része.</w:t>
      </w:r>
    </w:p>
    <w:p w14:paraId="6CFFF028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 xml:space="preserve">A tantárgy megalapozza a tanulók nemzeti önismeretét, nemzettudatát, a tevékeny hazaszeretetet. Tudatosítja a tanulókban, hogy először minden népnek a saját hagyományait, nemzeti értékeit kell megismernie, hogy azután a nemzetiségek, a szomszéd és rokon népek, valamint a világ többi népének kultúráját, az egyetemes értékeket, a köztük lévő kölcsönhatást is megérthesse. Ösztönöz a szűkebb és tágabb szülőföld, a magyar nyelvterület és a Kárpát-medence hagyományainak és történelmi emlékeinek felfedezésére, a még emlékezetből felidézhető vagy az élő néphagyományok gyűjtésére. Lehetőséget biztosít a Határtalanul! programban történő részvétel néprajzi megalapozásához. Bővíti a tanulók művelődéstörténeti ismereteit, erősíti a hagyományőrzést, kultúránk, nemzeti értékeink megbecsülését. Értékrendjével hozzájárul a tanulók értelmi, érzelmi, etikai és esztétikai neveléséhez, a természettel való harmonikus kapcsolatuk kialakításához és a társadalomba való beilleszkedésükhöz. </w:t>
      </w:r>
    </w:p>
    <w:p w14:paraId="31AD2837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 xml:space="preserve">A tanítás során – pedagógiai és néprajzi szempontok szerint kiválasztott hon- és népismereti, néprajzi forrásanyagok felhasználásával – minél több lehetőséget kell teremteni a néphagyományok élményszerű megismerésére. </w:t>
      </w:r>
    </w:p>
    <w:p w14:paraId="5AEC9F38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 xml:space="preserve">A tananyag témakörei az ismeretek egymásra épülésével, rendszerben történő megjelenítésével lehetővé teszik, hogy a tanulók megismerjék, megértsék a hagyományos gazdálkodó életmód szemléletét, amely a természettel való harmonikus együttélésre alapult, valamint a polgári értékeken alapuló városi életforma sajátosságait is. Mintát kapnak a közösségi életforma működésére, az egymásnak nyújtott kölcsönös segítség megvalósítható formáira Részesei lehetnek a játékok segítségével történő nevelés folyamatának, amely életkori sajátosságaiknak megfelelően nyújt mintát a családon belüli szerepek, feladatkörök elsajátítására. </w:t>
      </w:r>
    </w:p>
    <w:p w14:paraId="42A50DFF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lastRenderedPageBreak/>
        <w:t xml:space="preserve">A tantárgy tanulási eredményeinek követésére a fejlesztő szöveges értékelés is alkalmazható a </w:t>
      </w:r>
      <w:proofErr w:type="spellStart"/>
      <w:r w:rsidRPr="00C61F61">
        <w:rPr>
          <w:rFonts w:ascii="Times New Roman" w:hAnsi="Times New Roman"/>
          <w:sz w:val="24"/>
          <w:szCs w:val="24"/>
          <w:lang w:eastAsia="hu-HU"/>
        </w:rPr>
        <w:t>Nat-ban</w:t>
      </w:r>
      <w:proofErr w:type="spellEnd"/>
      <w:r w:rsidRPr="00C61F61">
        <w:rPr>
          <w:rFonts w:ascii="Times New Roman" w:hAnsi="Times New Roman"/>
          <w:sz w:val="24"/>
          <w:szCs w:val="24"/>
          <w:lang w:eastAsia="hu-HU"/>
        </w:rPr>
        <w:t xml:space="preserve"> meghatározott szabályok szerint. Fontos szerepet kap az önértékelés, a társak értékelése, a csoportban történő reflektív értékelés, amelynek alapját képezi többek között az önálló ismeretelsajátítás keretében végzett gyűjtőmunka, forráselemzés, illetve a kooperatív tevékenységekben való részvétel is. </w:t>
      </w:r>
    </w:p>
    <w:p w14:paraId="5116C3A1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 xml:space="preserve">Összegző értékelés a mindenkor hatályos jogszabályoknak megfelelően alkalmazható (ötfokozatú skálán értelmezett érdemjeggyel) a témakörökhöz kapcsolódó ismeretek elsajátítását ellenőrző feladatsorok esetében, amelyek nem tanórán teljesítendő felmérések, hanem otthoni kutatómunkára, az ismeretek önálló alkalmazására épülő, a tanulási motivációt élénkítő feladatok. </w:t>
      </w:r>
    </w:p>
    <w:p w14:paraId="715BE914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E098C30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>A hon- és népismeret tantárgy a Nemzeti alaptantervben rögzített kulcskompetenciákat az alábbi módon fejleszti:</w:t>
      </w:r>
    </w:p>
    <w:p w14:paraId="7F540B3D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b/>
          <w:sz w:val="24"/>
          <w:szCs w:val="24"/>
          <w:lang w:eastAsia="hu-HU"/>
        </w:rPr>
        <w:t>A tanulás kompetenciái:</w:t>
      </w:r>
      <w:r w:rsidRPr="00C61F61">
        <w:rPr>
          <w:rFonts w:ascii="Times New Roman" w:hAnsi="Times New Roman"/>
          <w:sz w:val="24"/>
          <w:szCs w:val="24"/>
          <w:lang w:eastAsia="hu-HU"/>
        </w:rPr>
        <w:t xml:space="preserve"> A tanuló egyéni tanulási utakon, belső motivációval, önszabályozó stratégiák alkalmazásával jut el a nemzeti múlt, a szülőföld értékeinek megismeréséhez, a hagyományos népi élet és a népszokások megismeréséhez, a táji jellegzetességek felfedezéséhez. Az aktív tanulást önállóan, valamint másokkal is együttműködve alkalmazza céljai megvalósítása érdekében. Tanári iránymutatással, segítséggel képes a hiteles források feldolgozására, a lényegkiemelésre. Mások véleményének, egyéni tapasztalatainak megismerésével fejlődik vitakultúrája, hálózati csoportos tanulási képessége. </w:t>
      </w:r>
    </w:p>
    <w:p w14:paraId="56402276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b/>
          <w:sz w:val="24"/>
          <w:szCs w:val="24"/>
          <w:lang w:eastAsia="hu-HU"/>
        </w:rPr>
        <w:t>A kommunikációs kompetenciák:</w:t>
      </w:r>
      <w:r w:rsidRPr="00C61F61">
        <w:rPr>
          <w:rFonts w:ascii="Times New Roman" w:hAnsi="Times New Roman"/>
          <w:sz w:val="24"/>
          <w:szCs w:val="24"/>
          <w:lang w:eastAsia="hu-HU"/>
        </w:rPr>
        <w:t xml:space="preserve"> A tanuló saját tapasztalatainak megosztása, önállóan gyűjtött információinak közvetítése, vitahelyzetekben való megszólalása, érvelése során a kommunikációs helyzetnek megfelelően alkalmazza anyanyelvi kompetenciáit, tanult viselkedési mintáit. Az információcsere változatos területeken valósulhat meg, a hagyományos auditív és vizuális csatornák mellett a digitális lehetőségek alkalmazásával. Kommunikációközpontú helyzetgyakorlatokban, játékszituációkban (színjátékszerű népszokások, köszöntők, mondák, mesék, népdalok, népi játékok, mondókák) alkalmazni tudja az elsajátított kötött nyelvi formájú és improvizatív szövegeket.</w:t>
      </w:r>
    </w:p>
    <w:p w14:paraId="7576FA15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b/>
          <w:sz w:val="24"/>
          <w:szCs w:val="24"/>
          <w:lang w:eastAsia="hu-HU"/>
        </w:rPr>
        <w:t>A digitális kompetenciák:</w:t>
      </w:r>
      <w:r w:rsidRPr="00C61F61">
        <w:rPr>
          <w:rFonts w:ascii="Times New Roman" w:hAnsi="Times New Roman"/>
          <w:sz w:val="24"/>
          <w:szCs w:val="24"/>
          <w:lang w:eastAsia="hu-HU"/>
        </w:rPr>
        <w:t xml:space="preserve"> A tanuló információk gyűjtéséhez és rendszerezéséhez a könyvtári dokumentumok mellett forrásként használja az elektronikusan elérhető szakirodalmat, képgyűjteményeket (múzeumok online adatbázisait). Digitális kompetenciáit változatos helyzetekben és szerepekben, önállóan és másokkal is együttműködve, céljai megvalósítása érdekében tudja alkalmazni. A digitális kultúra tantárgy keretében elsajátított ismereteit felhasználva mutatja be a választott témát. </w:t>
      </w:r>
    </w:p>
    <w:p w14:paraId="7064E313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C61F61"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matematikai, gondolkodási kompetenciák: </w:t>
      </w:r>
      <w:r w:rsidRPr="00C61F61">
        <w:rPr>
          <w:rFonts w:ascii="Times New Roman" w:hAnsi="Times New Roman"/>
          <w:sz w:val="24"/>
          <w:szCs w:val="24"/>
          <w:lang w:eastAsia="hu-HU"/>
        </w:rPr>
        <w:t xml:space="preserve">A tanuló elsajátítja a hon- és népismeret alapfogalmait; információkat, tényeket, adatokat gyűjt, válogat, önállóan vagy társaival együttműködve rendszerez. Összehasonlítja a természeti környezet által meghatározott életmódbeli különbségeket, a közösségi szerepeket, a kölcsönös segítségnyújtáson alapuló </w:t>
      </w:r>
      <w:r w:rsidRPr="00C61F61">
        <w:rPr>
          <w:rFonts w:ascii="Times New Roman" w:hAnsi="Times New Roman"/>
          <w:sz w:val="24"/>
          <w:szCs w:val="24"/>
          <w:lang w:eastAsia="hu-HU"/>
        </w:rPr>
        <w:lastRenderedPageBreak/>
        <w:t xml:space="preserve">társas munkavégzés jelenségeit, összefüggéseket állapít meg, következtetéseket, magyarázatokat fogalmaz meg. </w:t>
      </w:r>
    </w:p>
    <w:p w14:paraId="69683C06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b/>
          <w:bCs/>
          <w:sz w:val="24"/>
          <w:szCs w:val="24"/>
          <w:lang w:eastAsia="hu-HU"/>
        </w:rPr>
        <w:t>A személyes és társas kapcsolati kompetenciák:</w:t>
      </w:r>
      <w:r w:rsidRPr="00C61F61">
        <w:rPr>
          <w:rFonts w:ascii="Times New Roman" w:hAnsi="Times New Roman"/>
          <w:sz w:val="24"/>
          <w:szCs w:val="24"/>
          <w:lang w:eastAsia="hu-HU"/>
        </w:rPr>
        <w:t xml:space="preserve"> A tanuló érveit, gondolatait, véleményét szabadon kifejti, ugyanakkor nyitott a pedagógus útmutatásaira, társai észrevételeire, amelyek hatására álláspontját rugalmasan kezeli, korábbi döntéseit felülbírálja, módosítja. Fejlődik, alakul az önismerete-énképe, nyitottá válik a másik ember élethelyzete iránt. A társas tanulás folyamatában együttműködve gyűjt információkat, elemez forrásszövegeket, készít bemutatókat, megosztja véleményét, érvel álláspontja mellett. Aktívan részt vesz a köszöntők vagy színjátékszerű népszokások élményszerű elsajátításában, bemutatásában. </w:t>
      </w:r>
    </w:p>
    <w:p w14:paraId="5ED39037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b/>
          <w:bCs/>
          <w:sz w:val="24"/>
          <w:szCs w:val="24"/>
          <w:lang w:eastAsia="hu-HU"/>
        </w:rPr>
        <w:t>A kreativitás, a kreatív alkotás, önkifejezés és kulturális tudatosság kompetenciái:</w:t>
      </w:r>
      <w:r w:rsidRPr="00C61F61">
        <w:rPr>
          <w:rFonts w:ascii="Times New Roman" w:hAnsi="Times New Roman"/>
          <w:sz w:val="24"/>
          <w:szCs w:val="24"/>
          <w:lang w:eastAsia="hu-HU"/>
        </w:rPr>
        <w:t xml:space="preserve"> A tanuló megtanulja értékként kezelni, hogy saját gondolatai kifejezését és mások véleményének befogadását sokféle szempont alapján tudja megvalósítani. Önállóan és a társaival történő együttműködés során alkotója lesz a felfedezett lokális értékeket bemutató leírásoknak, képi illusztrációknak, maketteknek. Kreatív alkotásokat tud létrehozni, valamint alkalmazza a művészi önkifejezés elemeit a tanult népművészeti motívumok és alkotások segítségével a szülőföld értékeinek megörökítése során. Az elsajátított köszöntők, dramatikus népszokások, népdalok, népi játékok megjelenítésében törekszik a hagyományhű előadásmód megtartására. </w:t>
      </w:r>
    </w:p>
    <w:p w14:paraId="7550663E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b/>
          <w:sz w:val="24"/>
          <w:szCs w:val="24"/>
          <w:lang w:eastAsia="hu-HU"/>
        </w:rPr>
        <w:t>Munkavállalói, innovációs és vállalkozói kompetenciák:</w:t>
      </w:r>
      <w:r w:rsidRPr="00C61F61">
        <w:rPr>
          <w:rFonts w:ascii="Times New Roman" w:hAnsi="Times New Roman"/>
          <w:sz w:val="24"/>
          <w:szCs w:val="24"/>
          <w:lang w:eastAsia="hu-HU"/>
        </w:rPr>
        <w:t xml:space="preserve"> A tanuló nyitottá válik a foglalkozások, mesterségek megismerésére, a munkavégzésben rejlő fejlődési folyamatok, az alkotó tevékenység személyiségfejlesztő hatásának felismerésére. Fejleszti kreativitását, képzeletét, problémamegoldó és mérlegelő gondolkodását a megismert hagyományos munkafolyamatok saját korának munkafolyamataival történő összehasonlító elemzése során. A tanuló felelősséget érez munkavégzésének eredményéért és minőségéért, értékesnek tartja a másokkal való együttműködést. </w:t>
      </w:r>
    </w:p>
    <w:p w14:paraId="286F57AE" w14:textId="77777777" w:rsidR="00C61F61" w:rsidRDefault="00C61F61" w:rsidP="00575DA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52836B20" w14:textId="77777777" w:rsidR="00C61F61" w:rsidRPr="00C61F61" w:rsidRDefault="00C61F61" w:rsidP="00C61F6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  <w:lang w:eastAsia="hu-HU"/>
        </w:rPr>
      </w:pPr>
      <w:r w:rsidRPr="00C61F61">
        <w:rPr>
          <w:rFonts w:ascii="Times New Roman" w:hAnsi="Times New Roman"/>
          <w:b/>
          <w:sz w:val="28"/>
          <w:szCs w:val="24"/>
          <w:lang w:eastAsia="hu-HU"/>
        </w:rPr>
        <w:t>6. évfolyam</w:t>
      </w:r>
    </w:p>
    <w:p w14:paraId="16B19E51" w14:textId="77777777" w:rsidR="00C61F61" w:rsidRDefault="00C61F61" w:rsidP="00C61F6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37134E49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 xml:space="preserve">A hon- és népismeret tantárgy a régebbi korok – különös tekintettel a 19-20. század fordulójára – jellemző városi és falusi életet mutatja be, középpontba helyezve a mindennapi tevékenységeket, az ünnepi szokásokat, valamint ezek táji eltéréseit. Ennek a tanulási folyamatnak a lokális értékek megismerése ad keretet. A szülőföld honismereti, népismereti jellemzőiből kiindulva körvonalazódik a magyar népi kultúra sokszínű világa, majd ismét visszatér a szülőföldhöz. A tanév során megszerzett sokféle tudás és tapasztalat tükrén keresztül nyílik lehetőség a helyi értékek, hagyományok újbóli értelmezésére. </w:t>
      </w:r>
    </w:p>
    <w:p w14:paraId="7AAF1D95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 xml:space="preserve">A tananyag épít az általános iskola korábbi évfolyamain tanult magyar nyelv és irodalom, ének-zene, vizuális kultúra, valamint testnevelés tantárgyakban megjelenő népköltészet, népzene, népművészet és néptánc ismeretekre. A tanulók előzetes tudásának figyelembevételével bővíti tovább a népi kultúra területeit. A rendszerbe foglalt ismeretanyag támogatja a meglévő tudáselemek aktivizálását, az új ismeretek rögzítését. </w:t>
      </w:r>
    </w:p>
    <w:p w14:paraId="2B0EDFE1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lastRenderedPageBreak/>
        <w:t xml:space="preserve">A tananyag központi eleme a néphagyományok élményszerű megismerése, amelyben a tanulók cselekvő és alkotó módon vesznek részt, tapasztalati úton és személyes élményeken keresztül is jutnak el az elméleti ismeretekig, az összefüggések meglátásáig. A tanulói munkaformák között kiemelkedő szerepet kap a kooperatív csoportokban történő együttműködés. A pedagógusnak a tanulási folyamat koordinálása mellett törekednie kell az önszabályozó tanulás kiépítésére, a belső motiváció növelésére, melyben fontos szerepet játszik a személyes érintettség. Ezért minden témakörben jelentős szerepe van a tanulók önálló gyűjtőmunkájának és az erre épülő tudásmegosztási gyakorlat erősítésének, a prezentációs készség fejlesztésének. </w:t>
      </w:r>
    </w:p>
    <w:p w14:paraId="74AF933A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>Egy-egy témakör komplex megismerése, élményszerű feldolgozása megvalósítható témahetek, tematikus hetek vagy projektnapok keretében is, amelyek lehetővé teszik az ismeretek többféle kontextusban történő vizsgálatát.</w:t>
      </w:r>
    </w:p>
    <w:p w14:paraId="0EB005C5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C61F61">
        <w:rPr>
          <w:rFonts w:ascii="Times New Roman" w:hAnsi="Times New Roman"/>
          <w:b/>
          <w:sz w:val="24"/>
          <w:szCs w:val="24"/>
          <w:lang w:eastAsia="hu-HU"/>
        </w:rPr>
        <w:t xml:space="preserve">Ajánlott témák témahetek, tematikus hetek, projekt napok: </w:t>
      </w:r>
    </w:p>
    <w:p w14:paraId="11DA070C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 xml:space="preserve">1./ A lokális értékek felfedezése: Szülőföldünk értékei </w:t>
      </w:r>
    </w:p>
    <w:p w14:paraId="744D1ED7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>2./ A közösségi élet működésének megismerése. Pl. Közösségi alkalmak: társas munkák, vásár</w:t>
      </w:r>
    </w:p>
    <w:p w14:paraId="4DA502E2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 xml:space="preserve">3./ Ünnepek a családban és a közösségben: Pl. </w:t>
      </w:r>
      <w:proofErr w:type="gramStart"/>
      <w:r w:rsidRPr="00C61F61">
        <w:rPr>
          <w:rFonts w:ascii="Times New Roman" w:hAnsi="Times New Roman"/>
          <w:sz w:val="24"/>
          <w:szCs w:val="24"/>
          <w:lang w:eastAsia="hu-HU"/>
        </w:rPr>
        <w:t>Karácsonyi</w:t>
      </w:r>
      <w:proofErr w:type="gramEnd"/>
      <w:r w:rsidRPr="00C61F61">
        <w:rPr>
          <w:rFonts w:ascii="Times New Roman" w:hAnsi="Times New Roman"/>
          <w:sz w:val="24"/>
          <w:szCs w:val="24"/>
          <w:lang w:eastAsia="hu-HU"/>
        </w:rPr>
        <w:t xml:space="preserve"> népszokások</w:t>
      </w:r>
    </w:p>
    <w:p w14:paraId="4E6C7DC7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 xml:space="preserve">4./ Hungarikumok </w:t>
      </w:r>
    </w:p>
    <w:p w14:paraId="332227CA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>A tanév során legalább egy alkalommal ajánlott ellátogatni a helyi vagy a közelben elérhető tájházba vagy szabadtéri néprajzi múzeumba, hogy a tanulók autentikus környezetben találkozzanak a tárgyi kultúrával, és külső szakértői tudás igénybevételével részt vehessenek múzeumpedagógiai foglalkozáson.</w:t>
      </w:r>
    </w:p>
    <w:p w14:paraId="405D4AD2" w14:textId="77777777" w:rsidR="00C61F61" w:rsidRPr="00C61F61" w:rsidRDefault="00C61F61" w:rsidP="00C61F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61F61">
        <w:rPr>
          <w:rFonts w:ascii="Times New Roman" w:hAnsi="Times New Roman"/>
          <w:sz w:val="24"/>
          <w:szCs w:val="24"/>
          <w:lang w:eastAsia="hu-HU"/>
        </w:rPr>
        <w:t>A hon- és népismeret kötelező tantárgy, amely az 5–8. évfolyamok valamelyikén, legalább egy tanéven keresztül heti egy óra keretében jelenik meg. Javasolt az 5. vagy a 6. évfolyamon történő teljesítése.</w:t>
      </w:r>
    </w:p>
    <w:p w14:paraId="560C3D58" w14:textId="77777777" w:rsidR="00DB7B5F" w:rsidRPr="00DB7B5F" w:rsidRDefault="00DB7B5F" w:rsidP="00DB7B5F">
      <w:pPr>
        <w:keepNext/>
        <w:spacing w:after="0"/>
        <w:rPr>
          <w:rFonts w:ascii="Times New Roman" w:hAnsi="Times New Roman"/>
          <w:b/>
          <w:sz w:val="24"/>
          <w:szCs w:val="32"/>
        </w:rPr>
      </w:pPr>
    </w:p>
    <w:p w14:paraId="2E9A37C1" w14:textId="77777777" w:rsidR="000F6256" w:rsidRPr="000F6256" w:rsidRDefault="00BA2FA2" w:rsidP="000F6256">
      <w:pPr>
        <w:keepNext/>
        <w:spacing w:after="0"/>
        <w:ind w:left="2124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évfolyam- Hon- és népismeret</w:t>
      </w:r>
    </w:p>
    <w:p w14:paraId="6D59B855" w14:textId="77777777" w:rsidR="000F6256" w:rsidRPr="000F6256" w:rsidRDefault="00BA2FA2" w:rsidP="000F6256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Heti óraszám: 1</w:t>
      </w:r>
      <w:r w:rsidR="000F6256" w:rsidRPr="000F6256">
        <w:rPr>
          <w:rFonts w:ascii="Times New Roman" w:hAnsi="Times New Roman"/>
          <w:b/>
          <w:sz w:val="24"/>
          <w:szCs w:val="24"/>
        </w:rPr>
        <w:t xml:space="preserve"> óra</w:t>
      </w:r>
    </w:p>
    <w:p w14:paraId="26019130" w14:textId="77777777" w:rsidR="000F6256" w:rsidRPr="000F6256" w:rsidRDefault="00DB7B5F" w:rsidP="000F6256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Éves óraszám: 36</w:t>
      </w:r>
      <w:r w:rsidR="000F6256" w:rsidRPr="000F6256">
        <w:rPr>
          <w:rFonts w:ascii="Times New Roman" w:hAnsi="Times New Roman"/>
          <w:b/>
          <w:sz w:val="24"/>
          <w:szCs w:val="24"/>
        </w:rPr>
        <w:t xml:space="preserve"> óra</w:t>
      </w:r>
    </w:p>
    <w:p w14:paraId="252B9F1A" w14:textId="77777777" w:rsidR="000F6256" w:rsidRPr="000F6256" w:rsidRDefault="000F6256" w:rsidP="000F6256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930"/>
        <w:gridCol w:w="1755"/>
      </w:tblGrid>
      <w:tr w:rsidR="000F6256" w:rsidRPr="000F6256" w14:paraId="316FA5AE" w14:textId="77777777" w:rsidTr="00A06B24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378EC" w14:textId="77777777" w:rsidR="000F6256" w:rsidRPr="000F6256" w:rsidRDefault="000F6256" w:rsidP="000F6256">
            <w:pPr>
              <w:keepNext/>
              <w:widowControl w:val="0"/>
              <w:spacing w:before="120" w:after="120"/>
              <w:ind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56">
              <w:rPr>
                <w:rFonts w:ascii="Times New Roman" w:hAnsi="Times New Roman"/>
                <w:b/>
                <w:sz w:val="24"/>
                <w:szCs w:val="24"/>
              </w:rPr>
              <w:t>Tematikai egység címe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AC5B" w14:textId="77777777" w:rsidR="000F6256" w:rsidRPr="000F6256" w:rsidRDefault="000F6256" w:rsidP="000F6256">
            <w:pPr>
              <w:keepNext/>
              <w:widowControl w:val="0"/>
              <w:spacing w:before="120" w:after="120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256">
              <w:rPr>
                <w:rFonts w:ascii="Times New Roman" w:hAnsi="Times New Roman"/>
                <w:b/>
                <w:sz w:val="24"/>
                <w:szCs w:val="24"/>
              </w:rPr>
              <w:t>Kerettantervi javasolt óraszám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B08DC" w14:textId="77777777" w:rsidR="000F6256" w:rsidRPr="000F6256" w:rsidRDefault="000F6256" w:rsidP="000F6256">
            <w:pPr>
              <w:keepNext/>
              <w:widowControl w:val="0"/>
              <w:spacing w:before="120" w:after="120"/>
              <w:ind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56">
              <w:rPr>
                <w:rFonts w:ascii="Times New Roman" w:hAnsi="Times New Roman"/>
                <w:b/>
                <w:sz w:val="24"/>
                <w:szCs w:val="24"/>
              </w:rPr>
              <w:t>Hely</w:t>
            </w:r>
            <w:r w:rsidR="00DB7B5F">
              <w:rPr>
                <w:rFonts w:ascii="Times New Roman" w:hAnsi="Times New Roman"/>
                <w:b/>
                <w:sz w:val="24"/>
                <w:szCs w:val="24"/>
              </w:rPr>
              <w:t xml:space="preserve">i tantervi óraszám </w:t>
            </w:r>
          </w:p>
        </w:tc>
      </w:tr>
      <w:tr w:rsidR="000F6256" w:rsidRPr="000F6256" w14:paraId="61C6F501" w14:textId="77777777" w:rsidTr="00A06B24">
        <w:trPr>
          <w:trHeight w:val="27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33E22C" w14:textId="77777777" w:rsidR="000F6256" w:rsidRPr="000F6256" w:rsidRDefault="00DB7B5F" w:rsidP="000F62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 én világom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88349" w14:textId="77777777" w:rsidR="000F6256" w:rsidRPr="000F6256" w:rsidRDefault="00DB7B5F" w:rsidP="000F6256">
            <w:pPr>
              <w:keepNext/>
              <w:widowControl w:val="0"/>
              <w:spacing w:before="60" w:after="60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13E11" w14:textId="77777777" w:rsidR="000F6256" w:rsidRPr="00A06B24" w:rsidRDefault="00A06B24" w:rsidP="000F625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C61F6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+2=8</w:t>
            </w:r>
          </w:p>
        </w:tc>
      </w:tr>
      <w:tr w:rsidR="000F6256" w:rsidRPr="000F6256" w14:paraId="7A958E3D" w14:textId="77777777" w:rsidTr="00A06B24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2179C" w14:textId="77777777" w:rsidR="000F6256" w:rsidRPr="000F6256" w:rsidRDefault="00DB7B5F" w:rsidP="00DB7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Találkozás a múlttal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072E5" w14:textId="77777777" w:rsidR="000F6256" w:rsidRPr="000F6256" w:rsidRDefault="00DB7B5F" w:rsidP="000F6256">
            <w:pPr>
              <w:keepNext/>
              <w:widowControl w:val="0"/>
              <w:spacing w:before="60" w:after="60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9002" w14:textId="77777777" w:rsidR="000F6256" w:rsidRPr="000F6256" w:rsidRDefault="00DB7B5F" w:rsidP="000F6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0F6256" w:rsidRPr="000F6256" w14:paraId="14C51E77" w14:textId="77777777" w:rsidTr="00A06B24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7EC17B" w14:textId="77777777" w:rsidR="000F6256" w:rsidRPr="000F6256" w:rsidRDefault="00DB7B5F" w:rsidP="000F62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Örökségünk, hagyományunk, nagyjaink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16752" w14:textId="77777777" w:rsidR="000F6256" w:rsidRPr="000F6256" w:rsidRDefault="00DB7B5F" w:rsidP="000F6256">
            <w:pPr>
              <w:keepNext/>
              <w:widowControl w:val="0"/>
              <w:spacing w:before="60" w:after="60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59440" w14:textId="77777777" w:rsidR="000F6256" w:rsidRPr="000F6256" w:rsidRDefault="00A06B24" w:rsidP="000F6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0F6256" w:rsidRPr="000F6256" w14:paraId="7252D609" w14:textId="77777777" w:rsidTr="00A06B24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E6C15" w14:textId="77777777" w:rsidR="000F6256" w:rsidRPr="000F6256" w:rsidRDefault="000F6256" w:rsidP="000F6256">
            <w:pPr>
              <w:keepNext/>
              <w:widowControl w:val="0"/>
              <w:spacing w:before="60" w:after="60"/>
              <w:ind w:righ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0F6256">
              <w:rPr>
                <w:rFonts w:ascii="Times New Roman" w:hAnsi="Times New Roman"/>
                <w:b/>
                <w:sz w:val="24"/>
                <w:szCs w:val="24"/>
              </w:rPr>
              <w:t>Az összes óraszám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54BF4" w14:textId="77777777" w:rsidR="000F6256" w:rsidRPr="000F6256" w:rsidRDefault="00DB7B5F" w:rsidP="000F6256">
            <w:pPr>
              <w:keepNext/>
              <w:widowControl w:val="0"/>
              <w:spacing w:before="60" w:after="60"/>
              <w:ind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9FD0" w14:textId="77777777" w:rsidR="000F6256" w:rsidRPr="000F6256" w:rsidRDefault="00DB7B5F" w:rsidP="000F6256">
            <w:pPr>
              <w:keepNext/>
              <w:widowControl w:val="0"/>
              <w:spacing w:before="60" w:after="60"/>
              <w:ind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14:paraId="6EEA118D" w14:textId="77777777" w:rsidR="000F6256" w:rsidRDefault="000F6256" w:rsidP="000F62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14:paraId="24B038D9" w14:textId="77777777" w:rsidR="00455F2F" w:rsidRPr="00455F2F" w:rsidRDefault="00455F2F" w:rsidP="00455F2F">
      <w:pPr>
        <w:spacing w:before="480" w:line="360" w:lineRule="auto"/>
        <w:jc w:val="center"/>
        <w:rPr>
          <w:rFonts w:ascii="New times roman" w:hAnsi="New times roman"/>
          <w:sz w:val="24"/>
          <w:szCs w:val="24"/>
        </w:rPr>
      </w:pPr>
      <w:r w:rsidRPr="00455F2F">
        <w:rPr>
          <w:rFonts w:ascii="New times roman" w:hAnsi="New times roman"/>
          <w:b/>
          <w:smallCaps/>
          <w:sz w:val="24"/>
          <w:szCs w:val="24"/>
        </w:rPr>
        <w:lastRenderedPageBreak/>
        <w:t xml:space="preserve">Témakör: </w:t>
      </w:r>
      <w:r w:rsidRPr="00455F2F">
        <w:rPr>
          <w:rFonts w:ascii="New times roman" w:hAnsi="New times roman"/>
          <w:b/>
          <w:sz w:val="24"/>
          <w:szCs w:val="24"/>
        </w:rPr>
        <w:t>Az én világom</w:t>
      </w:r>
    </w:p>
    <w:p w14:paraId="1781A298" w14:textId="77777777" w:rsidR="00455F2F" w:rsidRPr="00455F2F" w:rsidRDefault="00455F2F" w:rsidP="00455F2F">
      <w:pPr>
        <w:spacing w:line="360" w:lineRule="auto"/>
        <w:jc w:val="both"/>
        <w:rPr>
          <w:rFonts w:ascii="New times roman" w:hAnsi="New times roman"/>
          <w:b/>
          <w:sz w:val="24"/>
          <w:szCs w:val="24"/>
        </w:rPr>
      </w:pPr>
      <w:r w:rsidRPr="00455F2F">
        <w:rPr>
          <w:rFonts w:ascii="New times roman" w:hAnsi="New times roman"/>
          <w:b/>
          <w:sz w:val="24"/>
          <w:szCs w:val="24"/>
        </w:rPr>
        <w:t xml:space="preserve">ÓRAKERET: </w:t>
      </w:r>
      <w:r w:rsidRPr="00455F2F">
        <w:rPr>
          <w:rFonts w:ascii="New times roman" w:hAnsi="New times roman"/>
          <w:b/>
          <w:bCs/>
          <w:sz w:val="24"/>
          <w:szCs w:val="24"/>
        </w:rPr>
        <w:t>6</w:t>
      </w:r>
      <w:r w:rsidRPr="00455F2F">
        <w:rPr>
          <w:rFonts w:ascii="New times roman" w:hAnsi="New times roman"/>
          <w:b/>
          <w:bCs/>
          <w:i/>
          <w:sz w:val="24"/>
          <w:szCs w:val="24"/>
          <w:u w:val="single"/>
        </w:rPr>
        <w:t>+2=8</w:t>
      </w:r>
    </w:p>
    <w:p w14:paraId="634758D0" w14:textId="77777777" w:rsidR="00455F2F" w:rsidRPr="00455F2F" w:rsidRDefault="00455F2F" w:rsidP="00455F2F">
      <w:pPr>
        <w:spacing w:after="0"/>
        <w:rPr>
          <w:rFonts w:ascii="Times New Roman" w:hAnsi="Times New Roman"/>
          <w:sz w:val="24"/>
          <w:szCs w:val="24"/>
          <w:lang w:eastAsia="hu-HU"/>
        </w:rPr>
      </w:pPr>
      <w:r w:rsidRPr="00455F2F">
        <w:rPr>
          <w:rFonts w:ascii="Times New Roman" w:hAnsi="Times New Roman"/>
          <w:b/>
          <w:smallCaps/>
          <w:sz w:val="24"/>
          <w:szCs w:val="24"/>
        </w:rPr>
        <w:t>Előzetes tudás:</w:t>
      </w:r>
      <w:r w:rsidRPr="00455F2F">
        <w:rPr>
          <w:rFonts w:ascii="Times New Roman" w:hAnsi="Times New Roman"/>
          <w:sz w:val="24"/>
          <w:szCs w:val="24"/>
          <w:lang w:eastAsia="hu-HU"/>
        </w:rPr>
        <w:t xml:space="preserve"> Alsó </w:t>
      </w:r>
      <w:proofErr w:type="spellStart"/>
      <w:r w:rsidRPr="00455F2F">
        <w:rPr>
          <w:rFonts w:ascii="Times New Roman" w:hAnsi="Times New Roman"/>
          <w:sz w:val="24"/>
          <w:szCs w:val="24"/>
          <w:lang w:eastAsia="hu-HU"/>
        </w:rPr>
        <w:t>tagozatos</w:t>
      </w:r>
      <w:proofErr w:type="spellEnd"/>
      <w:r w:rsidRPr="00455F2F">
        <w:rPr>
          <w:rFonts w:ascii="Times New Roman" w:hAnsi="Times New Roman"/>
          <w:sz w:val="24"/>
          <w:szCs w:val="24"/>
          <w:lang w:eastAsia="hu-HU"/>
        </w:rPr>
        <w:t xml:space="preserve"> olvasmányok a családról.</w:t>
      </w:r>
    </w:p>
    <w:p w14:paraId="43271B39" w14:textId="77777777" w:rsidR="00455F2F" w:rsidRDefault="00455F2F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tbl>
      <w:tblPr>
        <w:tblW w:w="9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2362"/>
        <w:gridCol w:w="2251"/>
        <w:gridCol w:w="2696"/>
      </w:tblGrid>
      <w:tr w:rsidR="00455F2F" w:rsidRPr="006A32FF" w14:paraId="5CD82E3A" w14:textId="77777777" w:rsidTr="00AB573B">
        <w:trPr>
          <w:trHeight w:val="494"/>
        </w:trPr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C369E" w14:textId="77777777" w:rsidR="00455F2F" w:rsidRPr="006A32FF" w:rsidRDefault="00455F2F" w:rsidP="00AB573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A32FF">
              <w:rPr>
                <w:rFonts w:ascii="Times New Roman" w:hAnsi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455F2F" w:rsidRPr="006A32FF" w14:paraId="377DE103" w14:textId="77777777" w:rsidTr="00AB573B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2574F" w14:textId="77777777" w:rsidR="00455F2F" w:rsidRPr="006A32FF" w:rsidRDefault="00455F2F" w:rsidP="00AB573B">
            <w:pPr>
              <w:spacing w:after="12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2FF">
              <w:rPr>
                <w:rFonts w:ascii="Times New Roman" w:hAnsi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C75A5" w14:textId="77777777" w:rsidR="00455F2F" w:rsidRPr="006A32FF" w:rsidRDefault="00455F2F" w:rsidP="00AB573B">
            <w:pPr>
              <w:spacing w:after="12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2FF">
              <w:rPr>
                <w:rFonts w:ascii="Times New Roman" w:hAnsi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A3633" w14:textId="77777777" w:rsidR="00455F2F" w:rsidRPr="006A32FF" w:rsidRDefault="00455F2F" w:rsidP="00F80D05">
            <w:pPr>
              <w:spacing w:after="12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2FF">
              <w:rPr>
                <w:rFonts w:ascii="Times New Roman" w:hAnsi="Times New Roman"/>
                <w:b/>
                <w:sz w:val="24"/>
                <w:szCs w:val="24"/>
              </w:rPr>
              <w:t xml:space="preserve">Fogalmak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E14B8" w14:textId="77777777" w:rsidR="00455F2F" w:rsidRPr="006A32FF" w:rsidRDefault="00455F2F" w:rsidP="00AB573B">
            <w:pPr>
              <w:spacing w:after="12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2FF">
              <w:rPr>
                <w:rFonts w:ascii="Times New Roman" w:hAnsi="Times New Roman"/>
                <w:b/>
                <w:sz w:val="24"/>
                <w:szCs w:val="24"/>
              </w:rPr>
              <w:t>Fejlesztési feladatok</w:t>
            </w:r>
          </w:p>
        </w:tc>
      </w:tr>
      <w:tr w:rsidR="00455F2F" w:rsidRPr="006A32FF" w14:paraId="73DEE261" w14:textId="77777777" w:rsidTr="00AB573B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E07D4" w14:textId="77777777" w:rsidR="00455F2F" w:rsidRPr="006A32FF" w:rsidRDefault="00455F2F" w:rsidP="00520A3B">
            <w:pPr>
              <w:spacing w:after="12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F44C1" w14:textId="77777777" w:rsidR="00455F2F" w:rsidRPr="006A32FF" w:rsidRDefault="00455F2F" w:rsidP="00520A3B">
            <w:pPr>
              <w:spacing w:after="0" w:line="0" w:lineRule="atLeast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D79F4" w14:textId="77777777" w:rsidR="00520A3B" w:rsidRPr="00520A3B" w:rsidRDefault="00455F2F" w:rsidP="00AB573B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Fogalmak</w:t>
            </w:r>
            <w:r w:rsidR="00520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520A3B" w:rsidRPr="00520A3B">
              <w:rPr>
                <w:rFonts w:ascii="Times New Roman" w:hAnsi="Times New Roman"/>
                <w:color w:val="000000"/>
                <w:sz w:val="24"/>
                <w:szCs w:val="24"/>
              </w:rPr>
              <w:t>család, rokon, közösség, helyi értékek, helytörténet, mesterség, foglalkozás, norma, épített környezet, természeti környezet, fenntarthatóság</w:t>
            </w:r>
          </w:p>
          <w:p w14:paraId="08AC5751" w14:textId="77777777" w:rsidR="00455F2F" w:rsidRPr="006A32FF" w:rsidRDefault="00455F2F" w:rsidP="00AB5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9E7173" w14:textId="77777777" w:rsidR="00455F2F" w:rsidRPr="006A32FF" w:rsidRDefault="00455F2F" w:rsidP="00520A3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33D5E" w14:textId="77777777" w:rsidR="00520A3B" w:rsidRPr="00520A3B" w:rsidRDefault="00520A3B" w:rsidP="00754C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t>A családtagok, a közösség emberi értékei iránti érzékenység fejlesztése</w:t>
            </w:r>
          </w:p>
          <w:p w14:paraId="3B060AE7" w14:textId="77777777" w:rsidR="00520A3B" w:rsidRPr="00520A3B" w:rsidRDefault="00520A3B" w:rsidP="00754C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t>Ok-okozat összefüggések felismertetése</w:t>
            </w:r>
          </w:p>
          <w:p w14:paraId="71DD0BE4" w14:textId="77777777" w:rsidR="00520A3B" w:rsidRPr="00520A3B" w:rsidRDefault="00520A3B" w:rsidP="00754C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t xml:space="preserve">Kommunikációs készség fejlesztése </w:t>
            </w:r>
          </w:p>
          <w:p w14:paraId="481E3113" w14:textId="77777777" w:rsidR="00520A3B" w:rsidRPr="00520A3B" w:rsidRDefault="00520A3B" w:rsidP="00754C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t xml:space="preserve">Az önálló ismeretszerzés erősítése </w:t>
            </w:r>
          </w:p>
          <w:p w14:paraId="494D7A7F" w14:textId="77777777" w:rsidR="00520A3B" w:rsidRPr="00520A3B" w:rsidRDefault="00520A3B" w:rsidP="00754C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t>Hagyományos szerepek megismertetése a családban.</w:t>
            </w:r>
          </w:p>
          <w:p w14:paraId="3C6136C0" w14:textId="77777777" w:rsidR="00520A3B" w:rsidRPr="00520A3B" w:rsidRDefault="00520A3B" w:rsidP="00754C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t>A nemzedékek közötti távolság csökkentése</w:t>
            </w:r>
          </w:p>
          <w:p w14:paraId="787E2AB4" w14:textId="77777777" w:rsidR="00520A3B" w:rsidRPr="00520A3B" w:rsidRDefault="00520A3B" w:rsidP="00754C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t>Az önálló ismeretszerzésben való jártasság növelése</w:t>
            </w:r>
          </w:p>
          <w:p w14:paraId="1B393C1F" w14:textId="77777777" w:rsidR="00520A3B" w:rsidRPr="00520A3B" w:rsidRDefault="00520A3B" w:rsidP="00754C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t>Ismeretek megosztási készségének fejlesztése</w:t>
            </w:r>
          </w:p>
          <w:p w14:paraId="7DC42722" w14:textId="77777777" w:rsidR="00520A3B" w:rsidRPr="00520A3B" w:rsidRDefault="00520A3B" w:rsidP="00754C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t>Véleményalkotás gyakorlatának erősítése</w:t>
            </w:r>
          </w:p>
          <w:p w14:paraId="691E3431" w14:textId="77777777" w:rsidR="00520A3B" w:rsidRPr="00520A3B" w:rsidRDefault="00520A3B" w:rsidP="00754C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t xml:space="preserve">Családi történetek, családfa </w:t>
            </w:r>
          </w:p>
          <w:p w14:paraId="46C52AEB" w14:textId="77777777" w:rsidR="00520A3B" w:rsidRPr="00520A3B" w:rsidRDefault="00520A3B" w:rsidP="00754C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t xml:space="preserve">Szomszédság, rokonság fogalma, rokoni viszonyok, elnevezések </w:t>
            </w:r>
          </w:p>
          <w:p w14:paraId="150C6186" w14:textId="77777777" w:rsidR="00520A3B" w:rsidRPr="00520A3B" w:rsidRDefault="00520A3B" w:rsidP="00754C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település jellegzetes mesterségei </w:t>
            </w:r>
          </w:p>
          <w:p w14:paraId="17061797" w14:textId="77777777" w:rsidR="00520A3B" w:rsidRPr="00520A3B" w:rsidRDefault="00520A3B" w:rsidP="00754C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t>Nagyszüleink, dédszüleink és a régebbi korok világának erkölcsi normái</w:t>
            </w:r>
          </w:p>
          <w:p w14:paraId="5FC3C163" w14:textId="77777777" w:rsidR="00455F2F" w:rsidRPr="00520A3B" w:rsidRDefault="00520A3B" w:rsidP="00754C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t>A lakóhely épített és természeti környezetének adottságai, helytörténete, néphagyományai</w:t>
            </w:r>
          </w:p>
        </w:tc>
      </w:tr>
      <w:tr w:rsidR="00455F2F" w:rsidRPr="006A32FF" w14:paraId="3CAEBD2D" w14:textId="77777777" w:rsidTr="00AB573B">
        <w:trPr>
          <w:trHeight w:val="23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FA743" w14:textId="77777777" w:rsidR="00455F2F" w:rsidRPr="006A32FF" w:rsidRDefault="00455F2F" w:rsidP="00AB573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09147" w14:textId="77777777" w:rsidR="00455F2F" w:rsidRPr="006A32FF" w:rsidRDefault="00455F2F" w:rsidP="00520A3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225C3" w14:textId="77777777" w:rsidR="00455F2F" w:rsidRPr="006A32FF" w:rsidRDefault="00455F2F" w:rsidP="00AB5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F82ED" w14:textId="77777777" w:rsidR="00455F2F" w:rsidRPr="006A32FF" w:rsidRDefault="00455F2F" w:rsidP="00AB573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14:paraId="169C4396" w14:textId="77777777" w:rsidR="00455F2F" w:rsidRDefault="00455F2F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03D99BFA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4E416810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Javasolt tevékenységek:</w:t>
      </w:r>
    </w:p>
    <w:p w14:paraId="3E420807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063AC2B2" w14:textId="77777777" w:rsidR="00520A3B" w:rsidRPr="00520A3B" w:rsidRDefault="00520A3B" w:rsidP="00754C57">
      <w:pPr>
        <w:numPr>
          <w:ilvl w:val="0"/>
          <w:numId w:val="4"/>
        </w:numPr>
        <w:spacing w:after="160" w:line="259" w:lineRule="auto"/>
        <w:contextualSpacing/>
        <w:rPr>
          <w:rFonts w:ascii="Nwe Times Roman" w:hAnsi="Nwe Times Roman" w:cstheme="minorHAnsi"/>
          <w:sz w:val="24"/>
        </w:rPr>
      </w:pPr>
      <w:r w:rsidRPr="00520A3B">
        <w:rPr>
          <w:rFonts w:ascii="Nwe Times Roman" w:hAnsi="Nwe Times Roman" w:cstheme="minorHAnsi"/>
          <w:sz w:val="24"/>
        </w:rPr>
        <w:t>Családfa készítése a rokoni viszonyok, elnevezések alkalmazásával</w:t>
      </w:r>
    </w:p>
    <w:p w14:paraId="174BEB73" w14:textId="77777777" w:rsidR="00520A3B" w:rsidRPr="00520A3B" w:rsidRDefault="00520A3B" w:rsidP="00754C57">
      <w:pPr>
        <w:numPr>
          <w:ilvl w:val="0"/>
          <w:numId w:val="4"/>
        </w:numPr>
        <w:spacing w:after="160" w:line="259" w:lineRule="auto"/>
        <w:contextualSpacing/>
        <w:rPr>
          <w:rFonts w:ascii="Nwe Times Roman" w:hAnsi="Nwe Times Roman" w:cstheme="minorHAnsi"/>
          <w:sz w:val="24"/>
        </w:rPr>
      </w:pPr>
      <w:r w:rsidRPr="00520A3B">
        <w:rPr>
          <w:rFonts w:ascii="Nwe Times Roman" w:hAnsi="Nwe Times Roman" w:cstheme="minorHAnsi"/>
          <w:sz w:val="24"/>
        </w:rPr>
        <w:t>Családi történetek gyűjtése, mesélése a nagyszülők, dédszülők gyermekkorából. A megismert családi történetek megosztása – az önkéntesség betartásával – az osztályközösséggel</w:t>
      </w:r>
    </w:p>
    <w:p w14:paraId="56946AE0" w14:textId="77777777" w:rsidR="00520A3B" w:rsidRPr="00520A3B" w:rsidRDefault="00520A3B" w:rsidP="00754C57">
      <w:pPr>
        <w:numPr>
          <w:ilvl w:val="0"/>
          <w:numId w:val="4"/>
        </w:numPr>
        <w:spacing w:after="160" w:line="259" w:lineRule="auto"/>
        <w:contextualSpacing/>
        <w:rPr>
          <w:rFonts w:ascii="Nwe Times Roman" w:hAnsi="Nwe Times Roman"/>
          <w:sz w:val="24"/>
        </w:rPr>
      </w:pPr>
      <w:r w:rsidRPr="00520A3B">
        <w:rPr>
          <w:rFonts w:ascii="Nwe Times Roman" w:hAnsi="Nwe Times Roman" w:cstheme="minorHAnsi"/>
          <w:sz w:val="24"/>
        </w:rPr>
        <w:t>A felmenő családtagok, rokonsághoz tartozó személyek életének</w:t>
      </w:r>
      <w:r w:rsidRPr="00520A3B">
        <w:rPr>
          <w:rFonts w:ascii="Nwe Times Roman" w:hAnsi="Nwe Times Roman"/>
          <w:sz w:val="24"/>
        </w:rPr>
        <w:t xml:space="preserve"> időbeni behatárolása, családi időszalag készítése</w:t>
      </w:r>
    </w:p>
    <w:p w14:paraId="16D4F3E3" w14:textId="77777777" w:rsidR="00520A3B" w:rsidRPr="00520A3B" w:rsidRDefault="00520A3B" w:rsidP="00754C57">
      <w:pPr>
        <w:numPr>
          <w:ilvl w:val="0"/>
          <w:numId w:val="4"/>
        </w:numPr>
        <w:spacing w:after="160" w:line="259" w:lineRule="auto"/>
        <w:contextualSpacing/>
        <w:rPr>
          <w:rFonts w:ascii="Nwe Times Roman" w:hAnsi="Nwe Times Roman"/>
          <w:sz w:val="24"/>
        </w:rPr>
      </w:pPr>
      <w:r w:rsidRPr="00520A3B">
        <w:rPr>
          <w:rFonts w:ascii="Nwe Times Roman" w:hAnsi="Nwe Times Roman"/>
          <w:sz w:val="24"/>
        </w:rPr>
        <w:t xml:space="preserve">A helyi hagyományok megismerése, feldolgozása krónikaírással. </w:t>
      </w:r>
    </w:p>
    <w:p w14:paraId="029CFD25" w14:textId="77777777" w:rsidR="00520A3B" w:rsidRPr="00520A3B" w:rsidRDefault="00520A3B" w:rsidP="00754C57">
      <w:pPr>
        <w:numPr>
          <w:ilvl w:val="0"/>
          <w:numId w:val="4"/>
        </w:numPr>
        <w:spacing w:after="160" w:line="259" w:lineRule="auto"/>
        <w:contextualSpacing/>
        <w:rPr>
          <w:rFonts w:ascii="Nwe Times Roman" w:hAnsi="Nwe Times Roman"/>
          <w:sz w:val="24"/>
        </w:rPr>
      </w:pPr>
      <w:r w:rsidRPr="00520A3B">
        <w:rPr>
          <w:rFonts w:ascii="Nwe Times Roman" w:hAnsi="Nwe Times Roman"/>
          <w:sz w:val="24"/>
        </w:rPr>
        <w:t>A településre jellemző mesterségek összegyűjtése, rendszerezése valamilyen grafikai szervező segítségével</w:t>
      </w:r>
    </w:p>
    <w:p w14:paraId="5BA83853" w14:textId="77777777" w:rsidR="00520A3B" w:rsidRPr="00520A3B" w:rsidRDefault="00520A3B" w:rsidP="00754C57">
      <w:pPr>
        <w:numPr>
          <w:ilvl w:val="0"/>
          <w:numId w:val="4"/>
        </w:numPr>
        <w:spacing w:after="160" w:line="259" w:lineRule="auto"/>
        <w:contextualSpacing/>
        <w:rPr>
          <w:rFonts w:ascii="Nwe Times Roman" w:hAnsi="Nwe Times Roman"/>
          <w:sz w:val="24"/>
        </w:rPr>
      </w:pPr>
      <w:r w:rsidRPr="00520A3B">
        <w:rPr>
          <w:rFonts w:ascii="Nwe Times Roman" w:hAnsi="Nwe Times Roman"/>
          <w:sz w:val="24"/>
        </w:rPr>
        <w:t>A közvetlen környezet értékeinek feltárása páros vagy csoportmunkában: épített örökség elemeinek makett formájában történő elkészítése, tabló a természeti értékekről. Az emlékhelyek gondozása.</w:t>
      </w:r>
    </w:p>
    <w:p w14:paraId="5F85B7B9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27E61072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4011AFE5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0195ACCD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6612E852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7E67864D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64982E95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3D3FF8A6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5A32CF12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6A3ECC6A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0634E769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369E6603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75BC43C6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5280F618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386DD79A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68F50376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1A92C1E0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0B247975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11543122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65ED9E98" w14:textId="77777777" w:rsidR="00520A3B" w:rsidRPr="00455F2F" w:rsidRDefault="00520A3B" w:rsidP="00520A3B">
      <w:pPr>
        <w:spacing w:before="480" w:line="360" w:lineRule="auto"/>
        <w:jc w:val="center"/>
        <w:rPr>
          <w:rFonts w:ascii="New times roman" w:hAnsi="New times roman"/>
          <w:sz w:val="24"/>
          <w:szCs w:val="24"/>
        </w:rPr>
      </w:pPr>
      <w:r w:rsidRPr="00455F2F">
        <w:rPr>
          <w:rFonts w:ascii="New times roman" w:hAnsi="New times roman"/>
          <w:b/>
          <w:smallCaps/>
          <w:sz w:val="24"/>
          <w:szCs w:val="24"/>
        </w:rPr>
        <w:lastRenderedPageBreak/>
        <w:t xml:space="preserve">Témakör: </w:t>
      </w:r>
      <w:r w:rsidRPr="00520A3B">
        <w:rPr>
          <w:rFonts w:ascii="New times roman" w:hAnsi="New times roman"/>
          <w:b/>
          <w:smallCaps/>
          <w:sz w:val="24"/>
          <w:szCs w:val="24"/>
        </w:rPr>
        <w:t>Találkozás a múlttal</w:t>
      </w:r>
    </w:p>
    <w:p w14:paraId="67EA24BA" w14:textId="77777777" w:rsidR="00520A3B" w:rsidRPr="00455F2F" w:rsidRDefault="00520A3B" w:rsidP="00520A3B">
      <w:pPr>
        <w:spacing w:line="360" w:lineRule="auto"/>
        <w:jc w:val="both"/>
        <w:rPr>
          <w:rFonts w:ascii="New times roman" w:hAnsi="New times roman"/>
          <w:b/>
          <w:sz w:val="24"/>
          <w:szCs w:val="24"/>
        </w:rPr>
      </w:pPr>
      <w:r w:rsidRPr="00455F2F">
        <w:rPr>
          <w:rFonts w:ascii="New times roman" w:hAnsi="New times roman"/>
          <w:b/>
          <w:sz w:val="24"/>
          <w:szCs w:val="24"/>
        </w:rPr>
        <w:t xml:space="preserve">ÓRAKERET: </w:t>
      </w:r>
      <w:r>
        <w:rPr>
          <w:rFonts w:ascii="New times roman" w:hAnsi="New times roman"/>
          <w:b/>
          <w:bCs/>
          <w:sz w:val="24"/>
          <w:szCs w:val="24"/>
        </w:rPr>
        <w:t>20 óra</w:t>
      </w:r>
    </w:p>
    <w:p w14:paraId="1C8FE8E9" w14:textId="77777777" w:rsidR="00520A3B" w:rsidRPr="00455F2F" w:rsidRDefault="00520A3B" w:rsidP="00520A3B">
      <w:pPr>
        <w:spacing w:after="0"/>
        <w:rPr>
          <w:rFonts w:ascii="Times New Roman" w:hAnsi="Times New Roman"/>
          <w:sz w:val="24"/>
          <w:szCs w:val="24"/>
          <w:lang w:eastAsia="hu-HU"/>
        </w:rPr>
      </w:pPr>
      <w:r w:rsidRPr="00455F2F">
        <w:rPr>
          <w:rFonts w:ascii="Times New Roman" w:hAnsi="Times New Roman"/>
          <w:b/>
          <w:smallCaps/>
          <w:sz w:val="24"/>
          <w:szCs w:val="24"/>
        </w:rPr>
        <w:t>Előzetes tudás:</w:t>
      </w:r>
      <w:r w:rsidRPr="00455F2F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233914" w:rsidRPr="00233914">
        <w:rPr>
          <w:rFonts w:ascii="Times New Roman" w:hAnsi="Times New Roman"/>
          <w:sz w:val="24"/>
          <w:szCs w:val="24"/>
          <w:lang w:eastAsia="hu-HU"/>
        </w:rPr>
        <w:t>Az én világom. Családismeret, családtörténet.</w:t>
      </w:r>
      <w:r w:rsidR="00233914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233914" w:rsidRPr="00233914">
        <w:rPr>
          <w:rFonts w:ascii="Times New Roman" w:hAnsi="Times New Roman"/>
          <w:sz w:val="24"/>
          <w:szCs w:val="24"/>
          <w:lang w:eastAsia="hu-HU"/>
        </w:rPr>
        <w:t>A paraszti ház és háztartás, a ház népe. Népi mesterségek.</w:t>
      </w:r>
      <w:r w:rsidR="00233914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233914" w:rsidRPr="00233914">
        <w:rPr>
          <w:rFonts w:ascii="Times New Roman" w:hAnsi="Times New Roman"/>
          <w:sz w:val="24"/>
          <w:szCs w:val="24"/>
          <w:lang w:eastAsia="hu-HU"/>
        </w:rPr>
        <w:t>Az alsó tagozaton (ének-zene, magyar nyelv és irodalom, környezetismeret órák), valamint a különböző műveltségi területeken előforduló hon- és népismereti tartalmak.</w:t>
      </w:r>
    </w:p>
    <w:p w14:paraId="57E6F75A" w14:textId="77777777" w:rsidR="00520A3B" w:rsidRDefault="00520A3B" w:rsidP="00520A3B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tbl>
      <w:tblPr>
        <w:tblW w:w="9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490"/>
        <w:gridCol w:w="2306"/>
        <w:gridCol w:w="2406"/>
      </w:tblGrid>
      <w:tr w:rsidR="00520A3B" w:rsidRPr="006A32FF" w14:paraId="31684111" w14:textId="77777777" w:rsidTr="00AB573B">
        <w:trPr>
          <w:trHeight w:val="494"/>
        </w:trPr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C2730" w14:textId="77777777" w:rsidR="00520A3B" w:rsidRPr="006A32FF" w:rsidRDefault="00520A3B" w:rsidP="00AB573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A32FF">
              <w:rPr>
                <w:rFonts w:ascii="Times New Roman" w:hAnsi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20A3B" w:rsidRPr="006A32FF" w14:paraId="4779FB43" w14:textId="77777777" w:rsidTr="00AB573B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500D8" w14:textId="77777777" w:rsidR="00520A3B" w:rsidRPr="006A32FF" w:rsidRDefault="00520A3B" w:rsidP="00AB573B">
            <w:pPr>
              <w:spacing w:after="12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2FF">
              <w:rPr>
                <w:rFonts w:ascii="Times New Roman" w:hAnsi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E25DF" w14:textId="77777777" w:rsidR="00520A3B" w:rsidRPr="006A32FF" w:rsidRDefault="00520A3B" w:rsidP="00AB573B">
            <w:pPr>
              <w:spacing w:after="12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2FF">
              <w:rPr>
                <w:rFonts w:ascii="Times New Roman" w:hAnsi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FE030" w14:textId="77777777" w:rsidR="00520A3B" w:rsidRPr="006A32FF" w:rsidRDefault="00520A3B" w:rsidP="00520A3B">
            <w:pPr>
              <w:spacing w:after="12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2FF">
              <w:rPr>
                <w:rFonts w:ascii="Times New Roman" w:hAnsi="Times New Roman"/>
                <w:b/>
                <w:sz w:val="24"/>
                <w:szCs w:val="24"/>
              </w:rPr>
              <w:t xml:space="preserve">Fogalmak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854CD" w14:textId="77777777" w:rsidR="00520A3B" w:rsidRPr="006A32FF" w:rsidRDefault="00520A3B" w:rsidP="00AB573B">
            <w:pPr>
              <w:spacing w:after="12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2FF">
              <w:rPr>
                <w:rFonts w:ascii="Times New Roman" w:hAnsi="Times New Roman"/>
                <w:b/>
                <w:sz w:val="24"/>
                <w:szCs w:val="24"/>
              </w:rPr>
              <w:t>Fejlesztési feladatok</w:t>
            </w:r>
          </w:p>
        </w:tc>
      </w:tr>
      <w:tr w:rsidR="00F80D05" w:rsidRPr="006A32FF" w14:paraId="37289050" w14:textId="77777777" w:rsidTr="00C30A2F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91B6C" w14:textId="77777777" w:rsidR="00F80D05" w:rsidRPr="006A32FF" w:rsidRDefault="00F80D05" w:rsidP="00AB573B">
            <w:pPr>
              <w:spacing w:after="12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DCF28" w14:textId="77777777" w:rsidR="00F80D05" w:rsidRPr="006A32FF" w:rsidRDefault="00F80D05" w:rsidP="00AB573B">
            <w:pPr>
              <w:spacing w:after="0" w:line="0" w:lineRule="atLeast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111F7" w14:textId="77777777" w:rsidR="00F80D05" w:rsidRPr="00520A3B" w:rsidRDefault="00F80D05" w:rsidP="00AB573B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jurta, veremház, egysejtű ház, </w:t>
            </w:r>
            <w:proofErr w:type="spellStart"/>
            <w:r w:rsidRPr="00520A3B">
              <w:rPr>
                <w:rFonts w:ascii="Times New Roman" w:hAnsi="Times New Roman"/>
                <w:color w:val="000000"/>
                <w:sz w:val="24"/>
                <w:szCs w:val="24"/>
              </w:rPr>
              <w:t>többosztatú</w:t>
            </w:r>
            <w:proofErr w:type="spellEnd"/>
            <w:r w:rsidRPr="00520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ház, falazat, tetőtartó szerkezet, tetőformák, konyhai cserépedény, sparhelt, munkasaro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k, szentsarok, munkamegosztás; 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B01CE" w14:textId="77777777" w:rsidR="00F80D05" w:rsidRPr="00F80D05" w:rsidRDefault="00F80D05" w:rsidP="00754C57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333333"/>
                <w:sz w:val="24"/>
                <w:szCs w:val="24"/>
              </w:rPr>
              <w:t>Ok-okozat összefüggések felismertetése</w:t>
            </w:r>
          </w:p>
          <w:p w14:paraId="13F103D8" w14:textId="77777777" w:rsidR="00F80D05" w:rsidRPr="00F80D05" w:rsidRDefault="00F80D05" w:rsidP="00754C57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Kommunikációs készség fejlesztése </w:t>
            </w:r>
          </w:p>
          <w:p w14:paraId="202D3E4D" w14:textId="77777777" w:rsidR="00F80D05" w:rsidRPr="00F80D05" w:rsidRDefault="00F80D05" w:rsidP="00754C57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Az önálló ismeretszerzés erősítése </w:t>
            </w:r>
          </w:p>
          <w:p w14:paraId="02BBD8BB" w14:textId="77777777" w:rsidR="00F80D05" w:rsidRPr="00F80D05" w:rsidRDefault="00F80D05" w:rsidP="00754C57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333333"/>
                <w:sz w:val="24"/>
                <w:szCs w:val="24"/>
              </w:rPr>
              <w:t>A környezettudatos szemlélet fejlesztése</w:t>
            </w:r>
          </w:p>
          <w:p w14:paraId="7B763FB8" w14:textId="77777777" w:rsidR="00F80D05" w:rsidRPr="00F80D05" w:rsidRDefault="00F80D05" w:rsidP="00754C57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333333"/>
                <w:sz w:val="24"/>
                <w:szCs w:val="24"/>
              </w:rPr>
              <w:t>Az életmódot befolyásoló természeti tényezők megismerésének bővítése</w:t>
            </w:r>
          </w:p>
          <w:p w14:paraId="0277621F" w14:textId="77777777" w:rsidR="00F80D05" w:rsidRPr="00F80D05" w:rsidRDefault="00F80D05" w:rsidP="00754C57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333333"/>
                <w:sz w:val="24"/>
                <w:szCs w:val="24"/>
              </w:rPr>
              <w:t>A változások felismerésének erősítése</w:t>
            </w:r>
          </w:p>
          <w:p w14:paraId="38FBF570" w14:textId="77777777" w:rsidR="00F80D05" w:rsidRDefault="00F80D05" w:rsidP="00754C57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333333"/>
                <w:sz w:val="24"/>
                <w:szCs w:val="24"/>
              </w:rPr>
              <w:t>A szerepbe lépés képességének fejlesztése</w:t>
            </w:r>
          </w:p>
          <w:p w14:paraId="350389AE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63C5A755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30B160E4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FDECBB8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413A10DC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6BA5988B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4AD9F76B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26F5A581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38DB1357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4781C367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5832153E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465C8AA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FCFCCC5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01EF5F16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571F8756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6F97DEDC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304D8EFD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2A735D7F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26D6A5F5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3A97329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66B3A67D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506E4E7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44881D14" w14:textId="77777777" w:rsid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34D053B8" w14:textId="77777777" w:rsidR="00F80D05" w:rsidRPr="00F80D05" w:rsidRDefault="00F80D05" w:rsidP="00F80D05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F80D05" w:rsidRPr="006A32FF" w14:paraId="7EF82DAC" w14:textId="77777777" w:rsidTr="00C30A2F">
        <w:trPr>
          <w:trHeight w:val="23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51811" w14:textId="77777777" w:rsidR="00F80D05" w:rsidRPr="00F80D05" w:rsidRDefault="00F80D05" w:rsidP="00AB573B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 paraszti háztartás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91732" w14:textId="77777777" w:rsidR="00F80D05" w:rsidRPr="00F80D05" w:rsidRDefault="00F80D05" w:rsidP="00754C57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Az egymásra utaltság, a közösen végzett munka jelentőségének megismerése</w:t>
            </w:r>
          </w:p>
          <w:p w14:paraId="762BBCE4" w14:textId="77777777" w:rsidR="00F80D05" w:rsidRPr="00F80D05" w:rsidRDefault="00F80D05" w:rsidP="00754C57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A lakókörnyezet funkciójának megértése</w:t>
            </w:r>
          </w:p>
          <w:p w14:paraId="06FA6DF8" w14:textId="77777777" w:rsidR="00F80D05" w:rsidRPr="00F80D05" w:rsidRDefault="00F80D05" w:rsidP="00754C57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Mesterségek megismerése nyomán a fizikai munka megbecsülése, értékelése</w:t>
            </w:r>
          </w:p>
          <w:p w14:paraId="50596F60" w14:textId="77777777" w:rsidR="00F80D05" w:rsidRPr="00F80D05" w:rsidRDefault="00F80D05" w:rsidP="00754C57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A magyarok és a magyarországi nemzetiségek házainak külső jellegzetességei, táji különbségei</w:t>
            </w:r>
          </w:p>
          <w:p w14:paraId="12129D21" w14:textId="77777777" w:rsidR="00F80D05" w:rsidRPr="00F80D05" w:rsidRDefault="00F80D05" w:rsidP="00754C57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A konyha és az ételkészítés eszközei</w:t>
            </w:r>
          </w:p>
          <w:p w14:paraId="6F22BA00" w14:textId="77777777" w:rsidR="00F80D05" w:rsidRPr="00F80D05" w:rsidRDefault="00F80D05" w:rsidP="00754C57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A szoba berendezése, bútorzata</w:t>
            </w:r>
          </w:p>
          <w:p w14:paraId="224688FD" w14:textId="77777777" w:rsidR="00F80D05" w:rsidRPr="00F80D05" w:rsidRDefault="00F80D05" w:rsidP="00754C57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A családon belüli munkamegosztás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21679" w14:textId="77777777" w:rsidR="00F80D05" w:rsidRPr="006A32FF" w:rsidRDefault="00F80D05" w:rsidP="00AB5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24DB26" w14:textId="77777777" w:rsidR="00F80D05" w:rsidRPr="006A32FF" w:rsidRDefault="00F80D05" w:rsidP="00AB573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F80D05" w:rsidRPr="006A32FF" w14:paraId="474BF051" w14:textId="77777777" w:rsidTr="00DF023E">
        <w:trPr>
          <w:trHeight w:val="23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D1CD8" w14:textId="77777777" w:rsidR="00F80D05" w:rsidRPr="00F80D05" w:rsidRDefault="00F80D05" w:rsidP="00AB573B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Ünnepek, jeles napok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83999" w14:textId="77777777" w:rsidR="00F80D05" w:rsidRDefault="00F80D05" w:rsidP="00754C5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keresztény ünnepek a népi hagyományokban: </w:t>
            </w:r>
          </w:p>
          <w:p w14:paraId="0BD68617" w14:textId="77777777" w:rsidR="00F80D05" w:rsidRDefault="00F80D05" w:rsidP="00754C5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Őszi jeles napok, ünnepek </w:t>
            </w:r>
          </w:p>
          <w:p w14:paraId="3FE2DC39" w14:textId="77777777" w:rsidR="00F80D05" w:rsidRDefault="00F80D05" w:rsidP="00754C5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Karácsonyi ünnepkör, köszöntők, színjátékszerű szokások</w:t>
            </w:r>
          </w:p>
          <w:p w14:paraId="7D275590" w14:textId="77777777" w:rsidR="00F80D05" w:rsidRDefault="00F80D05" w:rsidP="00754C5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Farsangköszöntők, maszkos alakoskodások, iskolába toborzó szokások</w:t>
            </w:r>
          </w:p>
          <w:p w14:paraId="690A73DD" w14:textId="77777777" w:rsidR="00F80D05" w:rsidRDefault="00F80D05" w:rsidP="00754C5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Nagyböjt, böjti játékok, húsvéti ünnepkör szokásai</w:t>
            </w:r>
          </w:p>
          <w:p w14:paraId="510BDD8B" w14:textId="77777777" w:rsidR="00F80D05" w:rsidRDefault="00F80D05" w:rsidP="00754C5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Májusfaállítás, pünkösdi szokások</w:t>
            </w:r>
          </w:p>
          <w:p w14:paraId="4F3F0BCA" w14:textId="77777777" w:rsidR="00F80D05" w:rsidRDefault="00F80D05" w:rsidP="00754C5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Szent Iván-napi szokások, nyári jeles napok, </w:t>
            </w:r>
          </w:p>
          <w:p w14:paraId="40B42C9C" w14:textId="77777777" w:rsidR="00F80D05" w:rsidRDefault="00F80D05" w:rsidP="00754C5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közösségi alkalmak (vásárok, pásztorünnepek, búcsúk) és jelentőségük a hagyományos közösségi életben </w:t>
            </w:r>
          </w:p>
          <w:p w14:paraId="5B20298C" w14:textId="77777777" w:rsidR="00F80D05" w:rsidRDefault="00F80D05" w:rsidP="00754C5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Keresztelő, népi játékok, gyereklakodalom</w:t>
            </w:r>
          </w:p>
          <w:p w14:paraId="7BE6C7A2" w14:textId="77777777" w:rsidR="00F80D05" w:rsidRDefault="00F80D05" w:rsidP="00754C5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Leány-, legényélet jellegzetességei, szokásai</w:t>
            </w:r>
          </w:p>
          <w:p w14:paraId="5F8581A5" w14:textId="77777777" w:rsidR="00F80D05" w:rsidRPr="00F80D05" w:rsidRDefault="00F80D05" w:rsidP="00754C5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A lakodalom, lakodalmi szokások</w:t>
            </w:r>
          </w:p>
          <w:p w14:paraId="1FCB7115" w14:textId="77777777" w:rsidR="00F80D05" w:rsidRPr="006A32FF" w:rsidRDefault="00F80D05" w:rsidP="00AB573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F9CF" w14:textId="77777777" w:rsidR="00F80D05" w:rsidRPr="006A32FF" w:rsidRDefault="00F80D05" w:rsidP="00AB5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A3B">
              <w:rPr>
                <w:rFonts w:ascii="Times New Roman" w:hAnsi="Times New Roman"/>
                <w:sz w:val="24"/>
                <w:szCs w:val="24"/>
              </w:rPr>
              <w:t xml:space="preserve">ünnep, jeles nap, böjt, advent, köszöntő szokások, </w:t>
            </w:r>
            <w:proofErr w:type="spellStart"/>
            <w:r w:rsidRPr="00520A3B">
              <w:rPr>
                <w:rFonts w:ascii="Times New Roman" w:hAnsi="Times New Roman"/>
                <w:sz w:val="24"/>
                <w:szCs w:val="24"/>
              </w:rPr>
              <w:t>lucázás</w:t>
            </w:r>
            <w:proofErr w:type="spellEnd"/>
            <w:r w:rsidRPr="00520A3B">
              <w:rPr>
                <w:rFonts w:ascii="Times New Roman" w:hAnsi="Times New Roman"/>
                <w:sz w:val="24"/>
                <w:szCs w:val="24"/>
              </w:rPr>
              <w:t xml:space="preserve">, kántálás, betlehemezés, bölcsőske, regölés, aprószentek napi vesszőzés, háromkirályjárás, iskolába toborzó szokások, böjti játékok, kiszehajtás, </w:t>
            </w:r>
            <w:proofErr w:type="spellStart"/>
            <w:r w:rsidRPr="00520A3B">
              <w:rPr>
                <w:rFonts w:ascii="Times New Roman" w:hAnsi="Times New Roman"/>
                <w:sz w:val="24"/>
                <w:szCs w:val="24"/>
              </w:rPr>
              <w:t>villőzés</w:t>
            </w:r>
            <w:proofErr w:type="spellEnd"/>
            <w:r w:rsidRPr="00520A3B">
              <w:rPr>
                <w:rFonts w:ascii="Times New Roman" w:hAnsi="Times New Roman"/>
                <w:sz w:val="24"/>
                <w:szCs w:val="24"/>
              </w:rPr>
              <w:t>, húsvét, zöldágjárás, komatálküldés, májusfaállítás, pünkösdölés, pünkösdikirályné-járás, nyári napforduló, kaláka, pásztorünnep, búcsú, gyereklakodalom, leányélet, legényélet, lakodalom;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56978" w14:textId="77777777" w:rsidR="00F80D05" w:rsidRPr="006A32FF" w:rsidRDefault="00F80D05" w:rsidP="00AB573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F80D05" w:rsidRPr="006A32FF" w14:paraId="4EA3050B" w14:textId="77777777" w:rsidTr="00DF023E">
        <w:trPr>
          <w:trHeight w:val="23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F3774" w14:textId="77777777" w:rsidR="00F80D05" w:rsidRPr="00F80D05" w:rsidRDefault="00F80D05" w:rsidP="00AB573B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Életmód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F49C9" w14:textId="77777777" w:rsidR="00F80D05" w:rsidRPr="00F80D05" w:rsidRDefault="00F80D05" w:rsidP="00754C5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társas munkák és gazdasági, társadalmi jelentőségük  </w:t>
            </w:r>
          </w:p>
          <w:p w14:paraId="768E8C64" w14:textId="77777777" w:rsidR="00F80D05" w:rsidRPr="00F80D05" w:rsidRDefault="00F80D05" w:rsidP="00754C5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munkaalkalmakhoz (aratás, szüret, fonó, tollfosztó, kukoricafosztó) kapcsolódó </w:t>
            </w: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szokások és játékok</w:t>
            </w:r>
          </w:p>
          <w:p w14:paraId="55ACD981" w14:textId="77777777" w:rsidR="00F80D05" w:rsidRPr="00F80D05" w:rsidRDefault="00F80D05" w:rsidP="00754C5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Hétköznapi és ünnepi viselet</w:t>
            </w:r>
          </w:p>
          <w:p w14:paraId="63210965" w14:textId="77777777" w:rsidR="00F80D05" w:rsidRPr="00F80D05" w:rsidRDefault="00F80D05" w:rsidP="00754C5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Hagyományos paraszti ételek</w:t>
            </w:r>
          </w:p>
          <w:p w14:paraId="0572583D" w14:textId="77777777" w:rsidR="00F80D05" w:rsidRPr="00F80D05" w:rsidRDefault="00F80D05" w:rsidP="00754C5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A népi táplálkozás jellemzői</w:t>
            </w:r>
          </w:p>
          <w:p w14:paraId="0EAFC8E5" w14:textId="77777777" w:rsidR="00F80D05" w:rsidRPr="00F80D05" w:rsidRDefault="00F80D05" w:rsidP="00754C5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gazdálkodó ember legfontosabb munkái </w:t>
            </w:r>
          </w:p>
          <w:p w14:paraId="08BABD88" w14:textId="77777777" w:rsidR="00F80D05" w:rsidRPr="00F80D05" w:rsidRDefault="00F80D05" w:rsidP="00754C5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Gyermekjátékok</w:t>
            </w:r>
          </w:p>
          <w:p w14:paraId="7F05B0B1" w14:textId="77777777" w:rsidR="00F80D05" w:rsidRPr="00F80D05" w:rsidRDefault="00F80D05" w:rsidP="00754C5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A városi életforma sajátosságai és változásai a 19-20. században</w:t>
            </w:r>
          </w:p>
          <w:p w14:paraId="18586F8A" w14:textId="77777777" w:rsidR="00F80D05" w:rsidRPr="00F80D05" w:rsidRDefault="00F80D05" w:rsidP="00754C5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color w:val="000000"/>
                <w:sz w:val="24"/>
                <w:szCs w:val="24"/>
              </w:rPr>
              <w:t>A diákélet jellemző pillanatai a 19-20. században (abban az esetben ajánlott, ha a tantárgy a 8. évfolyamon kerül megszervezésre)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B0B7" w14:textId="77777777" w:rsidR="00F80D05" w:rsidRPr="006A32FF" w:rsidRDefault="00F80D05" w:rsidP="00F80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szántás, vetés, aratás, szüret, szilaj és félszilaj pásztorkodás, fonás, szövés, fonó, ing, gatya, pendely, szoknya, kötény, ünnepi viselet, böjtös nap, kenyérsütés, téli étrend, nyári étrend, fonó, tollfosztó, </w:t>
            </w:r>
            <w:r w:rsidRPr="00F80D05">
              <w:rPr>
                <w:rFonts w:ascii="Times New Roman" w:hAnsi="Times New Roman"/>
                <w:sz w:val="24"/>
                <w:szCs w:val="24"/>
              </w:rPr>
              <w:lastRenderedPageBreak/>
              <w:t>kukoricafosztó, vásár, körjáték, utánzó játék, eszközös játék, sport jellegű játék, gyermekfolklór, népi játék, kávéház, kaszinó, „korzózás”, polgár, munkás, értelmiség, keresztelő,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1D12" w14:textId="77777777" w:rsidR="00F80D05" w:rsidRPr="006A32FF" w:rsidRDefault="00F80D05" w:rsidP="00AB573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14:paraId="5F05581A" w14:textId="77777777" w:rsidR="00520A3B" w:rsidRDefault="00520A3B" w:rsidP="00520A3B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6B11C6DE" w14:textId="77777777" w:rsidR="00520A3B" w:rsidRDefault="00520A3B" w:rsidP="00520A3B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2407224B" w14:textId="77777777" w:rsidR="00520A3B" w:rsidRPr="00F80D05" w:rsidRDefault="00520A3B" w:rsidP="00520A3B">
      <w:pPr>
        <w:spacing w:after="0" w:line="240" w:lineRule="auto"/>
        <w:rPr>
          <w:rFonts w:ascii="New times roman" w:hAnsi="New times roman"/>
          <w:b/>
          <w:smallCaps/>
          <w:sz w:val="24"/>
          <w:szCs w:val="24"/>
        </w:rPr>
      </w:pPr>
      <w:r w:rsidRPr="00F80D05">
        <w:rPr>
          <w:rFonts w:ascii="New times roman" w:hAnsi="New times roman"/>
          <w:b/>
          <w:smallCaps/>
          <w:sz w:val="24"/>
          <w:szCs w:val="24"/>
        </w:rPr>
        <w:t>Javasolt tevékenységek:</w:t>
      </w:r>
    </w:p>
    <w:p w14:paraId="40BB6399" w14:textId="77777777" w:rsidR="00520A3B" w:rsidRPr="00F80D05" w:rsidRDefault="00520A3B" w:rsidP="00520A3B">
      <w:pPr>
        <w:spacing w:after="0" w:line="240" w:lineRule="auto"/>
        <w:rPr>
          <w:rFonts w:ascii="New times roman" w:hAnsi="New times roman"/>
          <w:b/>
          <w:smallCaps/>
          <w:sz w:val="24"/>
          <w:szCs w:val="24"/>
        </w:rPr>
      </w:pPr>
    </w:p>
    <w:p w14:paraId="6FE8C1F1" w14:textId="77777777" w:rsidR="00520A3B" w:rsidRPr="00F80D05" w:rsidRDefault="00520A3B" w:rsidP="00754C57">
      <w:pPr>
        <w:pStyle w:val="Listaszerbekezds"/>
        <w:numPr>
          <w:ilvl w:val="0"/>
          <w:numId w:val="5"/>
        </w:numPr>
        <w:spacing w:after="120"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 xml:space="preserve">Tanulmányi kirándulás néprajzi tematikájú kiállítás megtekintésével (például Szentendrei Szabadtéri Néprajzi Múzeum) </w:t>
      </w:r>
    </w:p>
    <w:p w14:paraId="4F6520D4" w14:textId="77777777" w:rsidR="00520A3B" w:rsidRPr="00F80D05" w:rsidRDefault="00520A3B" w:rsidP="00754C5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 xml:space="preserve">A szűkebb és tágabb lakóhely életmódja és a háztípusai történeti változásainak elemzése fényképek, korabeli leírások alapján </w:t>
      </w:r>
    </w:p>
    <w:p w14:paraId="75A93C9B" w14:textId="77777777" w:rsidR="00520A3B" w:rsidRPr="00F80D05" w:rsidRDefault="00520A3B" w:rsidP="00754C5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>A természeti körülmények, a rendelkezésre álló építési anyagok és a különböző háztípusok kialakulása közötti összefüggések ábrázolása térképen. Egy-egy tájegységhez kapcsolódó háztípus grafikus ábrázolása</w:t>
      </w:r>
    </w:p>
    <w:p w14:paraId="7886ED1B" w14:textId="77777777" w:rsidR="00520A3B" w:rsidRPr="00F80D05" w:rsidRDefault="00520A3B" w:rsidP="00754C5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 xml:space="preserve">Az évszázaddal korábbi idők családon belüli, korosztályok és nemek szerinti munkamegosztás összehasonlítása a mai kor feladataival: heti munkaterv készítése saját, családon belüli feladatokkal, a munkaterv egy-egy kiválasztott elemének előadása </w:t>
      </w:r>
    </w:p>
    <w:p w14:paraId="6B432D1A" w14:textId="77777777" w:rsidR="00520A3B" w:rsidRPr="00F80D05" w:rsidRDefault="00520A3B" w:rsidP="00754C5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 xml:space="preserve">Népi játékok élményszerű elsajátítása: sport jellegű, mozgásos játékok, párválasztó játékok megtanulása és eljátszása </w:t>
      </w:r>
    </w:p>
    <w:p w14:paraId="0B2627DF" w14:textId="77777777" w:rsidR="00520A3B" w:rsidRPr="00F80D05" w:rsidRDefault="00520A3B" w:rsidP="00754C5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>Audiovizuális és írott néprajzi forrásanyagok feldolgozása grafikai szervezők segítségével</w:t>
      </w:r>
    </w:p>
    <w:p w14:paraId="51D45F5E" w14:textId="77777777" w:rsidR="00520A3B" w:rsidRPr="00F80D05" w:rsidRDefault="00520A3B" w:rsidP="00754C5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>A különböző jeles napokhoz, keresztény ünnepi szokásokhoz kapcsolódó témanap, tematikus hét vagy témahét szervezése, tablókészítéssel, kiválasztott ünnephez kapcsolód szokások hagyományhű, dramatikus megjelenítésével</w:t>
      </w:r>
    </w:p>
    <w:p w14:paraId="5B5B6C51" w14:textId="77777777" w:rsidR="00520A3B" w:rsidRPr="00F80D05" w:rsidRDefault="00520A3B" w:rsidP="00754C5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 xml:space="preserve">A kalendáriumi szokásokhoz kapcsolódó szokásokról, tevékenységről előadás készítése pl. termés- (pl. </w:t>
      </w:r>
      <w:proofErr w:type="spellStart"/>
      <w:r w:rsidRPr="00F80D05">
        <w:rPr>
          <w:rFonts w:ascii="New times roman" w:hAnsi="New times roman"/>
          <w:sz w:val="24"/>
          <w:szCs w:val="24"/>
        </w:rPr>
        <w:t>lucabúza</w:t>
      </w:r>
      <w:proofErr w:type="spellEnd"/>
      <w:r w:rsidRPr="00F80D05">
        <w:rPr>
          <w:rFonts w:ascii="New times roman" w:hAnsi="New times roman"/>
          <w:sz w:val="24"/>
          <w:szCs w:val="24"/>
        </w:rPr>
        <w:t xml:space="preserve"> ültetés), férj- (pl. András napi böjtölés), időjárásjóslás (pl. hagymakalendárium); </w:t>
      </w:r>
    </w:p>
    <w:p w14:paraId="5D575117" w14:textId="77777777" w:rsidR="00520A3B" w:rsidRPr="00F80D05" w:rsidRDefault="00520A3B" w:rsidP="00754C5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lastRenderedPageBreak/>
        <w:t xml:space="preserve">Egyéni vagy csoportos munkában népi kalendárium készítése az ünnepekhez, jeles napokhoz, társas munkákhoz kapcsolódó szokások rövid képi és szöveges bemutatásával, felhasználva a digitális technológia lehetőségeit </w:t>
      </w:r>
    </w:p>
    <w:p w14:paraId="79CECE3F" w14:textId="77777777" w:rsidR="00520A3B" w:rsidRPr="00F80D05" w:rsidRDefault="00520A3B" w:rsidP="00754C5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>Képzelt élménybeszámoló készítése egy, a szűkebb vagy tágabb lakóhelyhez kapcsolódó hagyományos közösségi, ünnepi alkalomról</w:t>
      </w:r>
    </w:p>
    <w:p w14:paraId="0DCB4080" w14:textId="77777777" w:rsidR="00520A3B" w:rsidRPr="00F80D05" w:rsidRDefault="00520A3B" w:rsidP="00754C57">
      <w:pPr>
        <w:pStyle w:val="Listaszerbekezds"/>
        <w:numPr>
          <w:ilvl w:val="0"/>
          <w:numId w:val="5"/>
        </w:numPr>
        <w:spacing w:after="120"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 xml:space="preserve">A fonó, a kukoricafosztó vagy egyéb a társas munka szokásainak dramatikus feldolgozása a kapcsolódó játékok felelevenítésével, meséléssel, közös énekléssel </w:t>
      </w:r>
    </w:p>
    <w:p w14:paraId="49761A7C" w14:textId="77777777" w:rsidR="00520A3B" w:rsidRPr="00F80D05" w:rsidRDefault="00520A3B" w:rsidP="00754C57">
      <w:pPr>
        <w:pStyle w:val="Listaszerbekezds"/>
        <w:numPr>
          <w:ilvl w:val="0"/>
          <w:numId w:val="5"/>
        </w:numPr>
        <w:spacing w:after="120"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>Helyi vőfélyversek gyűjtése, gyermeklakodalmas eljátszása</w:t>
      </w:r>
    </w:p>
    <w:p w14:paraId="52E2D26D" w14:textId="77777777" w:rsidR="00520A3B" w:rsidRPr="00F80D05" w:rsidRDefault="00520A3B" w:rsidP="00754C57">
      <w:pPr>
        <w:pStyle w:val="Listaszerbekezds"/>
        <w:numPr>
          <w:ilvl w:val="0"/>
          <w:numId w:val="5"/>
        </w:numPr>
        <w:spacing w:after="120"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 xml:space="preserve">Vásári témanap, tematikus hét vagy témahét keretében portékák elkészítése, vásári kikiáltók megtanulása, a vásári forgatag megjelenítése, az alku eljátszása, vásári élmények megosztása az osztályközösségben. </w:t>
      </w:r>
    </w:p>
    <w:p w14:paraId="62AF6F18" w14:textId="77777777" w:rsidR="00520A3B" w:rsidRPr="00F80D05" w:rsidRDefault="00520A3B" w:rsidP="00754C57">
      <w:pPr>
        <w:pStyle w:val="Listaszerbekezds"/>
        <w:numPr>
          <w:ilvl w:val="0"/>
          <w:numId w:val="5"/>
        </w:numPr>
        <w:spacing w:after="120"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 xml:space="preserve">Vásári életképek bemutatása plakát vagy képregény készítésével  </w:t>
      </w:r>
    </w:p>
    <w:p w14:paraId="7F45E134" w14:textId="77777777" w:rsidR="00520A3B" w:rsidRPr="00F80D05" w:rsidRDefault="00520A3B" w:rsidP="00754C57">
      <w:pPr>
        <w:pStyle w:val="Listaszerbekezds"/>
        <w:numPr>
          <w:ilvl w:val="0"/>
          <w:numId w:val="5"/>
        </w:numPr>
        <w:spacing w:after="120"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 xml:space="preserve">Az emberi élet fordulóihoz kapcsolódó szokások néhány jellegzetességének összehasonlítása a mai korral irodalmi szemelvények alapján </w:t>
      </w:r>
    </w:p>
    <w:p w14:paraId="36DD80E7" w14:textId="77777777" w:rsidR="00520A3B" w:rsidRPr="00F80D05" w:rsidRDefault="00520A3B" w:rsidP="00754C57">
      <w:pPr>
        <w:pStyle w:val="Listaszerbekezds"/>
        <w:numPr>
          <w:ilvl w:val="0"/>
          <w:numId w:val="5"/>
        </w:numPr>
        <w:spacing w:after="120"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 xml:space="preserve">A szülőföld vagy egy választott táj jellegzetes népviseletének megismerése eredeti ruhadarabok, fotók vagy múzeumlátogatás segítségével. </w:t>
      </w:r>
    </w:p>
    <w:p w14:paraId="6AA6DEE1" w14:textId="77777777" w:rsidR="00520A3B" w:rsidRPr="00F80D05" w:rsidRDefault="00520A3B" w:rsidP="00754C57">
      <w:pPr>
        <w:pStyle w:val="Listaszerbekezds"/>
        <w:numPr>
          <w:ilvl w:val="0"/>
          <w:numId w:val="5"/>
        </w:numPr>
        <w:spacing w:after="120"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 xml:space="preserve">A hétköznapi viselet elemeinek összehasonlítása a gyerekek ruházatával képek alapján. A hasonlóságok és a különbségek megfogalmazása </w:t>
      </w:r>
    </w:p>
    <w:p w14:paraId="1EC14A16" w14:textId="77777777" w:rsidR="00520A3B" w:rsidRPr="00F80D05" w:rsidRDefault="00520A3B" w:rsidP="00754C57">
      <w:pPr>
        <w:pStyle w:val="Listaszerbekezds"/>
        <w:numPr>
          <w:ilvl w:val="0"/>
          <w:numId w:val="5"/>
        </w:numPr>
        <w:spacing w:after="120"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>A hagyományos paraszti táplálkozás jellemzőinek és a gyerekek étkezési szokásainak összevetése heti étrend készítésével.</w:t>
      </w:r>
    </w:p>
    <w:p w14:paraId="7843FA7E" w14:textId="77777777" w:rsidR="00520A3B" w:rsidRPr="00F80D05" w:rsidRDefault="00520A3B" w:rsidP="00754C57">
      <w:pPr>
        <w:pStyle w:val="Listaszerbekezds"/>
        <w:numPr>
          <w:ilvl w:val="0"/>
          <w:numId w:val="5"/>
        </w:numPr>
        <w:spacing w:after="120"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>Gyermekmondókák gyűjtése</w:t>
      </w:r>
    </w:p>
    <w:p w14:paraId="62ED9F12" w14:textId="77777777" w:rsidR="00520A3B" w:rsidRPr="00F80D05" w:rsidRDefault="00520A3B" w:rsidP="00754C5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>Digitális archívumok segítségével régi képek gyűjtése, majd életképsorozatok összeállítása a városi életforma jellegzetességeiről a 19-20. század fordulóján pl. kávéház, piac, hivatal, színház</w:t>
      </w:r>
    </w:p>
    <w:p w14:paraId="50FC5393" w14:textId="77777777" w:rsidR="00520A3B" w:rsidRPr="00F80D05" w:rsidRDefault="00520A3B" w:rsidP="00754C5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sz w:val="24"/>
          <w:szCs w:val="24"/>
        </w:rPr>
        <w:t xml:space="preserve">A kor városi életformáját bemutató irodalmi szemelvények feldolgozása csoportmunkában </w:t>
      </w:r>
    </w:p>
    <w:p w14:paraId="7B1F06AA" w14:textId="77777777" w:rsidR="00520A3B" w:rsidRPr="00F80D05" w:rsidRDefault="00520A3B" w:rsidP="00754C5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New times roman" w:hAnsi="New times roman"/>
          <w:i/>
          <w:sz w:val="24"/>
          <w:szCs w:val="24"/>
        </w:rPr>
      </w:pPr>
      <w:r w:rsidRPr="00F80D05">
        <w:rPr>
          <w:rFonts w:ascii="New times roman" w:hAnsi="New times roman"/>
          <w:i/>
          <w:sz w:val="24"/>
          <w:szCs w:val="24"/>
        </w:rPr>
        <w:t xml:space="preserve">Egyéni gyűjtőmunkát követően közös beszélgetés a 19-20. századforduló és a 20. század iskolai életéről, felhasználva az elérhető digitális tartalmakat </w:t>
      </w:r>
      <w:r w:rsidRPr="00F80D05">
        <w:rPr>
          <w:rFonts w:ascii="New times roman" w:hAnsi="New times roman"/>
          <w:sz w:val="24"/>
          <w:szCs w:val="24"/>
        </w:rPr>
        <w:t>(abban az esetben ajánlott, ha a tantárgy a 8. évfolyamon kerül megszervezésre)</w:t>
      </w:r>
    </w:p>
    <w:p w14:paraId="704FA6E9" w14:textId="77777777" w:rsidR="00520A3B" w:rsidRDefault="00520A3B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3AC31BED" w14:textId="77777777" w:rsidR="00F80D05" w:rsidRDefault="00F80D05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6A13207F" w14:textId="77777777" w:rsidR="00F80D05" w:rsidRDefault="00F80D05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7AD29A53" w14:textId="77777777" w:rsidR="00F80D05" w:rsidRDefault="00F80D05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7C775B75" w14:textId="77777777" w:rsidR="00F80D05" w:rsidRDefault="00F80D05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09FC9AB5" w14:textId="77777777" w:rsidR="00F80D05" w:rsidRDefault="00F80D05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3AC7C754" w14:textId="77777777" w:rsidR="00F80D05" w:rsidRDefault="00F80D05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1D36B67D" w14:textId="77777777" w:rsidR="00F80D05" w:rsidRDefault="00F80D05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57038C23" w14:textId="77777777" w:rsidR="00F80D05" w:rsidRDefault="00F80D05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3E23F36E" w14:textId="77777777" w:rsidR="00F80D05" w:rsidRDefault="00F80D05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043E9F34" w14:textId="77777777" w:rsidR="00F80D05" w:rsidRDefault="00F80D05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716E3201" w14:textId="77777777" w:rsidR="00233914" w:rsidRDefault="00233914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2B813F55" w14:textId="77777777" w:rsidR="007A5D17" w:rsidRDefault="007A5D17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18677A2C" w14:textId="77777777" w:rsidR="007A5D17" w:rsidRDefault="007A5D17" w:rsidP="00455F2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54C698BD" w14:textId="77777777" w:rsidR="00F80D05" w:rsidRPr="00F80D05" w:rsidRDefault="00F80D05" w:rsidP="00F80D05">
      <w:pPr>
        <w:spacing w:before="480" w:line="360" w:lineRule="auto"/>
        <w:jc w:val="center"/>
        <w:rPr>
          <w:rFonts w:ascii="New times roman" w:hAnsi="New times roman"/>
          <w:sz w:val="24"/>
          <w:szCs w:val="24"/>
        </w:rPr>
      </w:pPr>
      <w:r w:rsidRPr="00F80D05">
        <w:rPr>
          <w:rFonts w:ascii="New times roman" w:hAnsi="New times roman"/>
          <w:b/>
          <w:smallCaps/>
          <w:sz w:val="24"/>
          <w:szCs w:val="24"/>
        </w:rPr>
        <w:lastRenderedPageBreak/>
        <w:t xml:space="preserve">Témakör: </w:t>
      </w:r>
      <w:r w:rsidRPr="00F80D05">
        <w:rPr>
          <w:rFonts w:ascii="New times roman" w:hAnsi="New times roman"/>
          <w:b/>
          <w:sz w:val="24"/>
          <w:szCs w:val="24"/>
        </w:rPr>
        <w:t>Örökségünk, hagyományunk, nagyjaink</w:t>
      </w:r>
    </w:p>
    <w:p w14:paraId="61DE71AF" w14:textId="77777777" w:rsidR="00F80D05" w:rsidRPr="00F80D05" w:rsidRDefault="00F80D05" w:rsidP="00F80D05">
      <w:pPr>
        <w:spacing w:line="360" w:lineRule="auto"/>
        <w:jc w:val="both"/>
        <w:rPr>
          <w:rFonts w:ascii="New times roman" w:hAnsi="New times roman"/>
          <w:b/>
          <w:sz w:val="24"/>
          <w:szCs w:val="24"/>
        </w:rPr>
      </w:pPr>
      <w:r w:rsidRPr="00F80D05">
        <w:rPr>
          <w:rFonts w:ascii="New times roman" w:hAnsi="New times roman"/>
          <w:b/>
          <w:sz w:val="24"/>
          <w:szCs w:val="24"/>
        </w:rPr>
        <w:t xml:space="preserve">ÓRAKERET: </w:t>
      </w:r>
      <w:r>
        <w:rPr>
          <w:rFonts w:ascii="New times roman" w:hAnsi="New times roman"/>
          <w:b/>
          <w:bCs/>
          <w:sz w:val="24"/>
          <w:szCs w:val="24"/>
        </w:rPr>
        <w:t>8 óra</w:t>
      </w:r>
    </w:p>
    <w:p w14:paraId="2DBC3D69" w14:textId="77777777" w:rsidR="00F80D05" w:rsidRPr="00F80D05" w:rsidRDefault="00F80D05" w:rsidP="00F912EF">
      <w:pPr>
        <w:spacing w:after="0"/>
        <w:rPr>
          <w:rFonts w:ascii="Times New Roman" w:hAnsi="Times New Roman"/>
          <w:sz w:val="24"/>
          <w:szCs w:val="24"/>
          <w:lang w:eastAsia="hu-HU"/>
        </w:rPr>
      </w:pPr>
      <w:r w:rsidRPr="00F80D05">
        <w:rPr>
          <w:rFonts w:ascii="Times New Roman" w:hAnsi="Times New Roman"/>
          <w:b/>
          <w:smallCaps/>
          <w:sz w:val="24"/>
          <w:szCs w:val="24"/>
        </w:rPr>
        <w:t>Előzetes tudás:</w:t>
      </w:r>
      <w:r w:rsidRPr="00F80D05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233914">
        <w:rPr>
          <w:rFonts w:ascii="Times New Roman" w:hAnsi="Times New Roman"/>
          <w:sz w:val="24"/>
          <w:szCs w:val="24"/>
          <w:lang w:eastAsia="hu-HU"/>
        </w:rPr>
        <w:t>Az alsó évfolyamokon és egyéb szakkörökön, kirándulásokon szerzett ismeretek.</w:t>
      </w:r>
    </w:p>
    <w:p w14:paraId="298CC222" w14:textId="77777777" w:rsidR="00F80D05" w:rsidRDefault="00F80D05" w:rsidP="00F80D05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20"/>
        <w:gridCol w:w="2286"/>
        <w:gridCol w:w="2213"/>
        <w:gridCol w:w="2243"/>
      </w:tblGrid>
      <w:tr w:rsidR="00F912EF" w:rsidRPr="00F912EF" w14:paraId="5FE7EC24" w14:textId="77777777" w:rsidTr="006D5759">
        <w:tc>
          <w:tcPr>
            <w:tcW w:w="9288" w:type="dxa"/>
            <w:gridSpan w:val="4"/>
          </w:tcPr>
          <w:p w14:paraId="180055CA" w14:textId="77777777" w:rsidR="00F912EF" w:rsidRPr="00F912EF" w:rsidRDefault="00F912EF" w:rsidP="00F912EF">
            <w:pPr>
              <w:spacing w:after="0" w:line="240" w:lineRule="auto"/>
              <w:jc w:val="center"/>
              <w:rPr>
                <w:rFonts w:ascii="New times roman" w:hAnsi="New times roman"/>
                <w:b/>
                <w:smallCaps/>
                <w:sz w:val="24"/>
                <w:szCs w:val="24"/>
              </w:rPr>
            </w:pPr>
            <w:r w:rsidRPr="00F912EF">
              <w:rPr>
                <w:rFonts w:ascii="New times roman" w:hAnsi="New times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F912EF" w:rsidRPr="00F912EF" w14:paraId="5BFDFAD9" w14:textId="77777777" w:rsidTr="00F912EF">
        <w:tc>
          <w:tcPr>
            <w:tcW w:w="2394" w:type="dxa"/>
          </w:tcPr>
          <w:p w14:paraId="5F5AFF09" w14:textId="77777777" w:rsidR="00F912EF" w:rsidRPr="00F912EF" w:rsidRDefault="00F912EF" w:rsidP="00F912EF">
            <w:pPr>
              <w:spacing w:after="0" w:line="240" w:lineRule="auto"/>
              <w:jc w:val="center"/>
              <w:rPr>
                <w:rFonts w:ascii="New times roman" w:hAnsi="New times roman"/>
                <w:b/>
                <w:smallCaps/>
                <w:sz w:val="24"/>
                <w:szCs w:val="24"/>
              </w:rPr>
            </w:pPr>
            <w:r w:rsidRPr="00F912EF">
              <w:rPr>
                <w:rFonts w:ascii="New times roman" w:hAnsi="New times roman"/>
                <w:b/>
                <w:smallCaps/>
                <w:sz w:val="24"/>
                <w:szCs w:val="24"/>
              </w:rPr>
              <w:t>Témák</w:t>
            </w:r>
          </w:p>
        </w:tc>
        <w:tc>
          <w:tcPr>
            <w:tcW w:w="2351" w:type="dxa"/>
          </w:tcPr>
          <w:p w14:paraId="40F6F3EE" w14:textId="77777777" w:rsidR="00F912EF" w:rsidRPr="00F912EF" w:rsidRDefault="00F912EF" w:rsidP="00F912EF">
            <w:pPr>
              <w:spacing w:after="0" w:line="240" w:lineRule="auto"/>
              <w:jc w:val="center"/>
              <w:rPr>
                <w:rFonts w:ascii="New times roman" w:hAnsi="New times roman"/>
                <w:b/>
                <w:smallCaps/>
                <w:sz w:val="24"/>
                <w:szCs w:val="24"/>
              </w:rPr>
            </w:pPr>
            <w:r w:rsidRPr="00F912EF">
              <w:rPr>
                <w:rFonts w:ascii="New times roman" w:hAnsi="New times roman"/>
                <w:b/>
                <w:smallCaps/>
                <w:sz w:val="24"/>
                <w:szCs w:val="24"/>
              </w:rPr>
              <w:t>Altémák</w:t>
            </w:r>
          </w:p>
        </w:tc>
        <w:tc>
          <w:tcPr>
            <w:tcW w:w="2321" w:type="dxa"/>
          </w:tcPr>
          <w:p w14:paraId="5CF8CE5F" w14:textId="77777777" w:rsidR="00F912EF" w:rsidRPr="00F912EF" w:rsidRDefault="00F912EF" w:rsidP="00F912EF">
            <w:pPr>
              <w:spacing w:after="0" w:line="240" w:lineRule="auto"/>
              <w:jc w:val="center"/>
              <w:rPr>
                <w:rFonts w:ascii="New times roman" w:hAnsi="New times roman"/>
                <w:b/>
                <w:smallCaps/>
                <w:sz w:val="24"/>
                <w:szCs w:val="24"/>
              </w:rPr>
            </w:pPr>
            <w:r w:rsidRPr="00F912EF">
              <w:rPr>
                <w:rFonts w:ascii="New times roman" w:hAnsi="New times roman"/>
                <w:b/>
                <w:smallCaps/>
                <w:sz w:val="24"/>
                <w:szCs w:val="24"/>
              </w:rPr>
              <w:t>Fogalmak</w:t>
            </w:r>
          </w:p>
        </w:tc>
        <w:tc>
          <w:tcPr>
            <w:tcW w:w="2222" w:type="dxa"/>
          </w:tcPr>
          <w:p w14:paraId="5011F557" w14:textId="77777777" w:rsidR="00F912EF" w:rsidRPr="00F912EF" w:rsidRDefault="00F912EF" w:rsidP="00F912EF">
            <w:pPr>
              <w:spacing w:after="0" w:line="240" w:lineRule="auto"/>
              <w:jc w:val="center"/>
              <w:rPr>
                <w:rFonts w:ascii="New times roman" w:hAnsi="New times roman"/>
                <w:b/>
                <w:smallCaps/>
                <w:sz w:val="24"/>
                <w:szCs w:val="24"/>
              </w:rPr>
            </w:pPr>
            <w:r w:rsidRPr="00F912EF">
              <w:rPr>
                <w:rFonts w:ascii="New times roman" w:hAnsi="New times roman"/>
                <w:b/>
                <w:smallCaps/>
                <w:sz w:val="24"/>
                <w:szCs w:val="24"/>
              </w:rPr>
              <w:t>Fejlesztési feladatok</w:t>
            </w:r>
          </w:p>
        </w:tc>
      </w:tr>
      <w:tr w:rsidR="00F912EF" w:rsidRPr="00F912EF" w14:paraId="03F7D005" w14:textId="77777777" w:rsidTr="00F912EF">
        <w:tc>
          <w:tcPr>
            <w:tcW w:w="2394" w:type="dxa"/>
          </w:tcPr>
          <w:p w14:paraId="398D346B" w14:textId="77777777" w:rsidR="00F912EF" w:rsidRPr="00F912EF" w:rsidRDefault="00F912EF" w:rsidP="00F912EF">
            <w:pPr>
              <w:spacing w:after="120" w:line="240" w:lineRule="auto"/>
              <w:jc w:val="center"/>
              <w:rPr>
                <w:rFonts w:ascii="New times roman" w:hAnsi="New times roman"/>
                <w:i/>
                <w:sz w:val="24"/>
                <w:szCs w:val="24"/>
              </w:rPr>
            </w:pPr>
            <w:r w:rsidRPr="00F912EF">
              <w:rPr>
                <w:rFonts w:ascii="New times roman" w:hAnsi="New times roman"/>
                <w:i/>
                <w:sz w:val="24"/>
                <w:szCs w:val="24"/>
              </w:rPr>
              <w:t>Néprajzi tájak, tájegységek Magyarországon és a Kárpát-medencében</w:t>
            </w:r>
          </w:p>
        </w:tc>
        <w:tc>
          <w:tcPr>
            <w:tcW w:w="2351" w:type="dxa"/>
          </w:tcPr>
          <w:p w14:paraId="7920C1B0" w14:textId="77777777" w:rsidR="00F912EF" w:rsidRPr="00F912EF" w:rsidRDefault="00F912EF" w:rsidP="00754C57">
            <w:pPr>
              <w:pStyle w:val="Listaszerbekezds"/>
              <w:numPr>
                <w:ilvl w:val="0"/>
                <w:numId w:val="12"/>
              </w:numPr>
              <w:spacing w:after="120" w:line="240" w:lineRule="auto"/>
              <w:rPr>
                <w:rFonts w:ascii="New times roman" w:hAnsi="New times roman"/>
                <w:sz w:val="24"/>
                <w:szCs w:val="24"/>
              </w:rPr>
            </w:pPr>
            <w:r w:rsidRPr="00F912EF">
              <w:rPr>
                <w:rFonts w:ascii="New times roman" w:hAnsi="New times roman"/>
                <w:sz w:val="24"/>
                <w:szCs w:val="24"/>
              </w:rPr>
              <w:t xml:space="preserve">Dunántúl, Felföld, Alföld, és a kapcsolódó határon túli területek néprajzi jellemzői </w:t>
            </w:r>
          </w:p>
          <w:p w14:paraId="78B36E73" w14:textId="77777777" w:rsidR="00F912EF" w:rsidRDefault="00F912EF" w:rsidP="00754C57">
            <w:pPr>
              <w:pStyle w:val="Listaszerbekezds"/>
              <w:numPr>
                <w:ilvl w:val="0"/>
                <w:numId w:val="12"/>
              </w:numPr>
              <w:spacing w:after="120" w:line="240" w:lineRule="auto"/>
              <w:rPr>
                <w:rFonts w:ascii="New times roman" w:hAnsi="New times roman"/>
                <w:sz w:val="24"/>
                <w:szCs w:val="24"/>
              </w:rPr>
            </w:pPr>
            <w:r w:rsidRPr="00F912EF">
              <w:rPr>
                <w:rFonts w:ascii="New times roman" w:hAnsi="New times roman"/>
                <w:sz w:val="24"/>
                <w:szCs w:val="24"/>
              </w:rPr>
              <w:t>Erdély és Moldva hon- és népismereti, néprajzi jellemzői</w:t>
            </w:r>
          </w:p>
          <w:p w14:paraId="16A1392D" w14:textId="77777777" w:rsidR="00F912EF" w:rsidRPr="00F912EF" w:rsidRDefault="00F912EF" w:rsidP="00754C57">
            <w:pPr>
              <w:pStyle w:val="Listaszerbekezds"/>
              <w:numPr>
                <w:ilvl w:val="0"/>
                <w:numId w:val="12"/>
              </w:numPr>
              <w:spacing w:after="120" w:line="240" w:lineRule="auto"/>
              <w:rPr>
                <w:rFonts w:ascii="New times roman" w:hAnsi="New times roman"/>
                <w:sz w:val="24"/>
                <w:szCs w:val="24"/>
              </w:rPr>
            </w:pPr>
            <w:r w:rsidRPr="00F912EF">
              <w:rPr>
                <w:rFonts w:ascii="New times roman" w:hAnsi="New times roman"/>
                <w:sz w:val="24"/>
                <w:szCs w:val="24"/>
              </w:rPr>
              <w:t>A magyarság kulturális öröksége a határon túli területeken</w:t>
            </w:r>
          </w:p>
          <w:p w14:paraId="421B2F84" w14:textId="77777777" w:rsidR="00F912EF" w:rsidRPr="00F912EF" w:rsidRDefault="00F912EF" w:rsidP="00754C57">
            <w:pPr>
              <w:pStyle w:val="Listaszerbekezds"/>
              <w:numPr>
                <w:ilvl w:val="0"/>
                <w:numId w:val="12"/>
              </w:numPr>
              <w:spacing w:after="120" w:line="240" w:lineRule="auto"/>
              <w:rPr>
                <w:rFonts w:ascii="New times roman" w:hAnsi="New times roman"/>
                <w:sz w:val="24"/>
                <w:szCs w:val="24"/>
              </w:rPr>
            </w:pPr>
            <w:r w:rsidRPr="00F912EF">
              <w:rPr>
                <w:rFonts w:ascii="New times roman" w:hAnsi="New times roman"/>
                <w:sz w:val="24"/>
                <w:szCs w:val="24"/>
              </w:rPr>
              <w:t>A hazánkban élő nemzetiségek kultúrája, hagyományai</w:t>
            </w:r>
          </w:p>
          <w:p w14:paraId="27FAAF53" w14:textId="77777777" w:rsidR="00F912EF" w:rsidRPr="00F912EF" w:rsidRDefault="00F912EF" w:rsidP="00754C57">
            <w:pPr>
              <w:pStyle w:val="Listaszerbekezds"/>
              <w:numPr>
                <w:ilvl w:val="0"/>
                <w:numId w:val="12"/>
              </w:numPr>
              <w:spacing w:after="120" w:line="240" w:lineRule="auto"/>
              <w:rPr>
                <w:rFonts w:ascii="New times roman" w:hAnsi="New times roman"/>
                <w:sz w:val="24"/>
                <w:szCs w:val="24"/>
              </w:rPr>
            </w:pPr>
            <w:r w:rsidRPr="00F912EF">
              <w:rPr>
                <w:rFonts w:ascii="New times roman" w:hAnsi="New times roman"/>
                <w:sz w:val="24"/>
                <w:szCs w:val="24"/>
              </w:rPr>
              <w:t>Természeti kincseink, az épített környezet értékei</w:t>
            </w:r>
          </w:p>
          <w:p w14:paraId="5724CADC" w14:textId="77777777" w:rsidR="00F912EF" w:rsidRPr="00F912EF" w:rsidRDefault="00F912EF" w:rsidP="00754C57">
            <w:pPr>
              <w:pStyle w:val="Listaszerbekezds"/>
              <w:numPr>
                <w:ilvl w:val="0"/>
                <w:numId w:val="12"/>
              </w:numPr>
              <w:spacing w:after="120" w:line="240" w:lineRule="auto"/>
              <w:rPr>
                <w:rFonts w:ascii="New times roman" w:hAnsi="New times roman"/>
                <w:sz w:val="24"/>
                <w:szCs w:val="24"/>
              </w:rPr>
            </w:pPr>
            <w:r w:rsidRPr="00F912EF">
              <w:rPr>
                <w:rFonts w:ascii="New times roman" w:hAnsi="New times roman"/>
                <w:sz w:val="24"/>
                <w:szCs w:val="24"/>
              </w:rPr>
              <w:t>A magyar tudomány és kultúra eredményei és alkotói a nagyvilágban</w:t>
            </w:r>
          </w:p>
        </w:tc>
        <w:tc>
          <w:tcPr>
            <w:tcW w:w="2321" w:type="dxa"/>
          </w:tcPr>
          <w:p w14:paraId="39872D3E" w14:textId="77777777" w:rsidR="00F912EF" w:rsidRDefault="00F912EF" w:rsidP="00F9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66">
              <w:rPr>
                <w:rFonts w:ascii="Times New Roman" w:hAnsi="Times New Roman"/>
                <w:sz w:val="24"/>
                <w:szCs w:val="24"/>
              </w:rPr>
              <w:t xml:space="preserve">néprajzi csoport, nemzetiség, néprajzi táj, határainkon túl élő magyarok, szórvány, nemzeti összetartozás, haza, hazaszeretet, </w:t>
            </w:r>
          </w:p>
          <w:p w14:paraId="11DF7CC4" w14:textId="77777777" w:rsidR="00F912EF" w:rsidRPr="00F912EF" w:rsidRDefault="00F912EF" w:rsidP="00F80D05">
            <w:pPr>
              <w:spacing w:after="0" w:line="240" w:lineRule="auto"/>
              <w:rPr>
                <w:rFonts w:ascii="New times roman" w:hAnsi="New times roman"/>
                <w:b/>
                <w:smallCaps/>
                <w:sz w:val="24"/>
                <w:szCs w:val="24"/>
              </w:rPr>
            </w:pPr>
          </w:p>
        </w:tc>
        <w:tc>
          <w:tcPr>
            <w:tcW w:w="2222" w:type="dxa"/>
            <w:vMerge w:val="restart"/>
          </w:tcPr>
          <w:p w14:paraId="45C22B7E" w14:textId="77777777" w:rsidR="00F912EF" w:rsidRPr="002E5866" w:rsidRDefault="00F912EF" w:rsidP="00754C57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E5866">
              <w:rPr>
                <w:rFonts w:ascii="Times New Roman" w:hAnsi="Times New Roman"/>
                <w:sz w:val="24"/>
                <w:szCs w:val="24"/>
              </w:rPr>
              <w:t>A nemzeti identitástudat erősítése</w:t>
            </w:r>
          </w:p>
          <w:p w14:paraId="450B54C5" w14:textId="77777777" w:rsidR="00F912EF" w:rsidRPr="002E5866" w:rsidRDefault="00F912EF" w:rsidP="00754C57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E5866">
              <w:rPr>
                <w:rFonts w:ascii="Times New Roman" w:hAnsi="Times New Roman"/>
                <w:sz w:val="24"/>
                <w:szCs w:val="24"/>
              </w:rPr>
              <w:t xml:space="preserve">A magyar népszokások, hagyományok, mint kulturális értékek megismertetése </w:t>
            </w:r>
          </w:p>
          <w:p w14:paraId="5EBFD4CB" w14:textId="77777777" w:rsidR="00F912EF" w:rsidRPr="002E5866" w:rsidRDefault="00F912EF" w:rsidP="00754C57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E5866">
              <w:rPr>
                <w:rFonts w:ascii="Times New Roman" w:hAnsi="Times New Roman"/>
                <w:sz w:val="24"/>
                <w:szCs w:val="24"/>
              </w:rPr>
              <w:t xml:space="preserve">Az önálló ismeretszerzés támogatása </w:t>
            </w:r>
          </w:p>
          <w:p w14:paraId="005357AD" w14:textId="77777777" w:rsidR="00F912EF" w:rsidRPr="002E5866" w:rsidRDefault="00F912EF" w:rsidP="00754C57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E5866">
              <w:rPr>
                <w:rFonts w:ascii="Times New Roman" w:hAnsi="Times New Roman"/>
                <w:sz w:val="24"/>
                <w:szCs w:val="24"/>
              </w:rPr>
              <w:t>Ismeretek megosztási készségének fejlesztése</w:t>
            </w:r>
          </w:p>
          <w:p w14:paraId="185738DA" w14:textId="77777777" w:rsidR="00F912EF" w:rsidRDefault="00F912EF" w:rsidP="00754C57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E5866">
              <w:rPr>
                <w:rFonts w:ascii="Times New Roman" w:hAnsi="Times New Roman"/>
                <w:sz w:val="24"/>
                <w:szCs w:val="24"/>
              </w:rPr>
              <w:t>Véleményalkotás gyakorlatának erősítése</w:t>
            </w:r>
          </w:p>
          <w:p w14:paraId="652CD517" w14:textId="77777777" w:rsidR="00F912EF" w:rsidRPr="00F912EF" w:rsidRDefault="00F912EF" w:rsidP="00F80D05">
            <w:pPr>
              <w:spacing w:after="0" w:line="240" w:lineRule="auto"/>
              <w:rPr>
                <w:rFonts w:ascii="New times roman" w:hAnsi="New times roman"/>
                <w:b/>
                <w:smallCaps/>
                <w:sz w:val="24"/>
                <w:szCs w:val="24"/>
              </w:rPr>
            </w:pPr>
          </w:p>
        </w:tc>
      </w:tr>
      <w:tr w:rsidR="00F912EF" w:rsidRPr="00F912EF" w14:paraId="482230FB" w14:textId="77777777" w:rsidTr="00F912EF">
        <w:tc>
          <w:tcPr>
            <w:tcW w:w="2394" w:type="dxa"/>
          </w:tcPr>
          <w:p w14:paraId="54F414C0" w14:textId="77777777" w:rsidR="00F912EF" w:rsidRPr="00F912EF" w:rsidRDefault="00F912EF" w:rsidP="00F912EF">
            <w:pPr>
              <w:spacing w:after="0" w:line="240" w:lineRule="auto"/>
              <w:jc w:val="center"/>
              <w:rPr>
                <w:rFonts w:ascii="New times roman" w:hAnsi="New times roman"/>
                <w:smallCaps/>
                <w:sz w:val="24"/>
                <w:szCs w:val="24"/>
              </w:rPr>
            </w:pPr>
            <w:r w:rsidRPr="002E5866">
              <w:rPr>
                <w:rFonts w:ascii="Times New Roman" w:hAnsi="Times New Roman"/>
                <w:i/>
                <w:sz w:val="24"/>
                <w:szCs w:val="24"/>
              </w:rPr>
              <w:t>A hungarikumok</w:t>
            </w:r>
          </w:p>
        </w:tc>
        <w:tc>
          <w:tcPr>
            <w:tcW w:w="2351" w:type="dxa"/>
          </w:tcPr>
          <w:p w14:paraId="32CCE7C9" w14:textId="77777777" w:rsidR="00F912EF" w:rsidRPr="00F912EF" w:rsidRDefault="00F912EF" w:rsidP="00F80D05">
            <w:pPr>
              <w:spacing w:after="0" w:line="240" w:lineRule="auto"/>
              <w:rPr>
                <w:rFonts w:ascii="New times roman" w:hAnsi="New times roman"/>
                <w:b/>
                <w:smallCaps/>
                <w:sz w:val="24"/>
                <w:szCs w:val="24"/>
              </w:rPr>
            </w:pPr>
          </w:p>
        </w:tc>
        <w:tc>
          <w:tcPr>
            <w:tcW w:w="2321" w:type="dxa"/>
          </w:tcPr>
          <w:p w14:paraId="79E4E248" w14:textId="77777777" w:rsidR="00F912EF" w:rsidRPr="00F912EF" w:rsidRDefault="00F912EF" w:rsidP="00F80D05">
            <w:pPr>
              <w:spacing w:after="0" w:line="240" w:lineRule="auto"/>
              <w:rPr>
                <w:rFonts w:ascii="New times roman" w:hAnsi="New times roman"/>
                <w:b/>
                <w:smallCaps/>
                <w:sz w:val="24"/>
                <w:szCs w:val="24"/>
              </w:rPr>
            </w:pPr>
            <w:r w:rsidRPr="00F912EF">
              <w:rPr>
                <w:rFonts w:ascii="New times roman" w:hAnsi="New times roman"/>
                <w:sz w:val="24"/>
                <w:szCs w:val="24"/>
              </w:rPr>
              <w:t>hungarikum, világörökség</w:t>
            </w:r>
          </w:p>
        </w:tc>
        <w:tc>
          <w:tcPr>
            <w:tcW w:w="2222" w:type="dxa"/>
            <w:vMerge/>
          </w:tcPr>
          <w:p w14:paraId="5CC9E34F" w14:textId="77777777" w:rsidR="00F912EF" w:rsidRPr="00F912EF" w:rsidRDefault="00F912EF" w:rsidP="00F80D05">
            <w:pPr>
              <w:spacing w:after="0" w:line="240" w:lineRule="auto"/>
              <w:rPr>
                <w:rFonts w:ascii="New times roman" w:hAnsi="New times roman"/>
                <w:b/>
                <w:smallCaps/>
                <w:sz w:val="24"/>
                <w:szCs w:val="24"/>
              </w:rPr>
            </w:pPr>
          </w:p>
        </w:tc>
      </w:tr>
    </w:tbl>
    <w:p w14:paraId="62BDDA82" w14:textId="77777777" w:rsidR="00F912EF" w:rsidRDefault="00F912EF" w:rsidP="00F80D05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28749873" w14:textId="77777777" w:rsidR="00F912EF" w:rsidRPr="00F80D05" w:rsidRDefault="00F912EF" w:rsidP="00F80D05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1C094AD9" w14:textId="77777777" w:rsidR="00F80D05" w:rsidRPr="00F80D05" w:rsidRDefault="00F80D05" w:rsidP="00F80D05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 w:rsidRPr="00F80D05">
        <w:rPr>
          <w:rFonts w:ascii="Times New Roman" w:hAnsi="Times New Roman"/>
          <w:b/>
          <w:smallCaps/>
          <w:sz w:val="24"/>
          <w:szCs w:val="24"/>
        </w:rPr>
        <w:t>Javasolt tevékenységek:</w:t>
      </w:r>
    </w:p>
    <w:p w14:paraId="2B891CDB" w14:textId="77777777" w:rsidR="00F80D05" w:rsidRPr="00F80D05" w:rsidRDefault="00F80D05" w:rsidP="00F80D05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4624D5F9" w14:textId="77777777" w:rsidR="00F80D05" w:rsidRPr="00F80D05" w:rsidRDefault="00F80D05" w:rsidP="00754C57">
      <w:pPr>
        <w:pStyle w:val="Listaszerbekezds"/>
        <w:numPr>
          <w:ilvl w:val="0"/>
          <w:numId w:val="10"/>
        </w:numPr>
        <w:spacing w:after="120"/>
        <w:jc w:val="both"/>
        <w:rPr>
          <w:rFonts w:ascii="Nwe Times Roman" w:hAnsi="Nwe Times Roman"/>
          <w:sz w:val="24"/>
        </w:rPr>
      </w:pPr>
      <w:r w:rsidRPr="00F80D05">
        <w:rPr>
          <w:rFonts w:ascii="Nwe Times Roman" w:hAnsi="Nwe Times Roman"/>
          <w:sz w:val="24"/>
        </w:rPr>
        <w:t xml:space="preserve">A határon túli magyarlakta területek, illetve a magyar nyelvterület nagy néprajzi tájainak azonosítása térképen. A magyar nyelvterületen élő néprajzi csoportok (pl. </w:t>
      </w:r>
      <w:r w:rsidRPr="00F80D05">
        <w:rPr>
          <w:rFonts w:ascii="Nwe Times Roman" w:hAnsi="Nwe Times Roman"/>
          <w:sz w:val="24"/>
        </w:rPr>
        <w:lastRenderedPageBreak/>
        <w:t>palóc, matyó, kun, székely), nemzetiségek (pl. német, szlovák, szerb, horvát) megnevezése</w:t>
      </w:r>
    </w:p>
    <w:p w14:paraId="0E319830" w14:textId="77777777" w:rsidR="00F80D05" w:rsidRPr="00F80D05" w:rsidRDefault="00F80D05" w:rsidP="00754C57">
      <w:pPr>
        <w:pStyle w:val="Listaszerbekezds"/>
        <w:numPr>
          <w:ilvl w:val="0"/>
          <w:numId w:val="10"/>
        </w:numPr>
        <w:spacing w:after="120"/>
        <w:jc w:val="both"/>
        <w:rPr>
          <w:rFonts w:ascii="Nwe Times Roman" w:hAnsi="Nwe Times Roman"/>
          <w:sz w:val="24"/>
        </w:rPr>
      </w:pPr>
      <w:r w:rsidRPr="00F80D05">
        <w:rPr>
          <w:rFonts w:ascii="Nwe Times Roman" w:hAnsi="Nwe Times Roman"/>
          <w:sz w:val="24"/>
        </w:rPr>
        <w:t>Egy-egy határon túli tájegység legfontosabb természeti kincseinek, épített örökségének, népszokásainak feldolgozása plakátkészítéssel csoportmunkában</w:t>
      </w:r>
    </w:p>
    <w:p w14:paraId="1FA81E0A" w14:textId="77777777" w:rsidR="00F80D05" w:rsidRPr="00F80D05" w:rsidRDefault="00F80D05" w:rsidP="00754C57">
      <w:pPr>
        <w:pStyle w:val="Listaszerbekezds"/>
        <w:numPr>
          <w:ilvl w:val="0"/>
          <w:numId w:val="10"/>
        </w:numPr>
        <w:spacing w:after="120"/>
        <w:jc w:val="both"/>
        <w:rPr>
          <w:rFonts w:ascii="Nwe Times Roman" w:hAnsi="Nwe Times Roman"/>
          <w:sz w:val="24"/>
        </w:rPr>
      </w:pPr>
      <w:r w:rsidRPr="00F80D05">
        <w:rPr>
          <w:rFonts w:ascii="Nwe Times Roman" w:hAnsi="Nwe Times Roman"/>
          <w:sz w:val="24"/>
        </w:rPr>
        <w:t>Képek gyűjtése a megismert tájakra jellemző viseletekről, népi építészetről, népművészetről, hagyományokról. Csoportonként tabló készítése egy választott táj kulturális jellemzőinek ábrázolásával</w:t>
      </w:r>
    </w:p>
    <w:p w14:paraId="0F952CBE" w14:textId="77777777" w:rsidR="00F80D05" w:rsidRPr="00F80D05" w:rsidRDefault="00F80D05" w:rsidP="00754C57">
      <w:pPr>
        <w:pStyle w:val="Listaszerbekezds"/>
        <w:numPr>
          <w:ilvl w:val="0"/>
          <w:numId w:val="10"/>
        </w:numPr>
        <w:spacing w:after="120"/>
        <w:jc w:val="both"/>
        <w:rPr>
          <w:rFonts w:ascii="Nwe Times Roman" w:hAnsi="Nwe Times Roman"/>
          <w:sz w:val="24"/>
        </w:rPr>
      </w:pPr>
      <w:r w:rsidRPr="00F80D05">
        <w:rPr>
          <w:rFonts w:ascii="Nwe Times Roman" w:hAnsi="Nwe Times Roman"/>
          <w:sz w:val="24"/>
        </w:rPr>
        <w:t xml:space="preserve">Képekből montázs készítése a nagy tájegységek területén lévő, a világörökség részét képező, illetve a magyar szellemi kulturális örökség helyszínekről, nemzeti parkokról, hungarikumokról  </w:t>
      </w:r>
    </w:p>
    <w:p w14:paraId="68E236F5" w14:textId="77777777" w:rsidR="00F80D05" w:rsidRPr="00F80D05" w:rsidRDefault="00F80D05" w:rsidP="00754C57">
      <w:pPr>
        <w:pStyle w:val="Listaszerbekezds"/>
        <w:numPr>
          <w:ilvl w:val="0"/>
          <w:numId w:val="10"/>
        </w:numPr>
        <w:spacing w:after="120"/>
        <w:jc w:val="both"/>
        <w:rPr>
          <w:rFonts w:ascii="Nwe Times Roman" w:hAnsi="Nwe Times Roman"/>
          <w:sz w:val="24"/>
        </w:rPr>
      </w:pPr>
      <w:r w:rsidRPr="00F80D05">
        <w:rPr>
          <w:rFonts w:ascii="Nwe Times Roman" w:hAnsi="Nwe Times Roman"/>
          <w:sz w:val="24"/>
        </w:rPr>
        <w:t xml:space="preserve">Gyűjtőmunkát követően egy-egy megismert helyi népszokás, népdal, népmese vagy </w:t>
      </w:r>
      <w:proofErr w:type="gramStart"/>
      <w:r w:rsidRPr="00F80D05">
        <w:rPr>
          <w:rFonts w:ascii="Nwe Times Roman" w:hAnsi="Nwe Times Roman"/>
          <w:sz w:val="24"/>
        </w:rPr>
        <w:t>monda  dramatikus</w:t>
      </w:r>
      <w:proofErr w:type="gramEnd"/>
      <w:r w:rsidRPr="00F80D05">
        <w:rPr>
          <w:rFonts w:ascii="Nwe Times Roman" w:hAnsi="Nwe Times Roman"/>
          <w:sz w:val="24"/>
        </w:rPr>
        <w:t xml:space="preserve"> bemutatása</w:t>
      </w:r>
    </w:p>
    <w:p w14:paraId="49634F36" w14:textId="77777777" w:rsidR="00F80D05" w:rsidRPr="00F80D05" w:rsidRDefault="00F80D05" w:rsidP="00754C57">
      <w:pPr>
        <w:pStyle w:val="Listaszerbekezds"/>
        <w:numPr>
          <w:ilvl w:val="0"/>
          <w:numId w:val="10"/>
        </w:numPr>
        <w:spacing w:after="120"/>
        <w:jc w:val="both"/>
        <w:rPr>
          <w:rFonts w:ascii="Nwe Times Roman" w:hAnsi="Nwe Times Roman"/>
          <w:sz w:val="24"/>
        </w:rPr>
      </w:pPr>
      <w:r w:rsidRPr="00F80D05">
        <w:rPr>
          <w:rFonts w:ascii="Nwe Times Roman" w:hAnsi="Nwe Times Roman"/>
          <w:sz w:val="24"/>
        </w:rPr>
        <w:t>Világhírű magyar művészek és tudósok bemutatása, lehetőség szerint prezentációk, digitális tartalmak segítségével</w:t>
      </w:r>
    </w:p>
    <w:p w14:paraId="01E2AE47" w14:textId="77777777" w:rsidR="00F80D05" w:rsidRPr="00F80D05" w:rsidRDefault="00F80D05" w:rsidP="00754C57">
      <w:pPr>
        <w:pStyle w:val="Listaszerbekezds"/>
        <w:numPr>
          <w:ilvl w:val="0"/>
          <w:numId w:val="10"/>
        </w:numPr>
        <w:spacing w:after="0"/>
        <w:jc w:val="both"/>
        <w:rPr>
          <w:rFonts w:ascii="Nwe Times Roman" w:hAnsi="Nwe Times Roman"/>
          <w:sz w:val="24"/>
        </w:rPr>
      </w:pPr>
      <w:r w:rsidRPr="00F80D05">
        <w:rPr>
          <w:rFonts w:ascii="Nwe Times Roman" w:hAnsi="Nwe Times Roman"/>
          <w:sz w:val="24"/>
        </w:rPr>
        <w:t xml:space="preserve">A lakóhely nevezetes épületeinek, jeles </w:t>
      </w:r>
      <w:proofErr w:type="spellStart"/>
      <w:r w:rsidRPr="00F80D05">
        <w:rPr>
          <w:rFonts w:ascii="Nwe Times Roman" w:hAnsi="Nwe Times Roman"/>
          <w:sz w:val="24"/>
        </w:rPr>
        <w:t>szülötteinek</w:t>
      </w:r>
      <w:proofErr w:type="spellEnd"/>
      <w:r w:rsidRPr="00F80D05">
        <w:rPr>
          <w:rFonts w:ascii="Nwe Times Roman" w:hAnsi="Nwe Times Roman"/>
          <w:sz w:val="24"/>
        </w:rPr>
        <w:t xml:space="preserve"> történelmi korszakokhoz kötése, illusztrált történelmi időszalag készítése </w:t>
      </w:r>
    </w:p>
    <w:p w14:paraId="70447D3B" w14:textId="77777777" w:rsidR="00F80D05" w:rsidRDefault="00F80D05" w:rsidP="00754C57">
      <w:pPr>
        <w:numPr>
          <w:ilvl w:val="0"/>
          <w:numId w:val="10"/>
        </w:numPr>
        <w:spacing w:after="160" w:line="259" w:lineRule="auto"/>
        <w:contextualSpacing/>
        <w:rPr>
          <w:rFonts w:ascii="Nwe Times Roman" w:hAnsi="Nwe Times Roman"/>
          <w:sz w:val="24"/>
        </w:rPr>
      </w:pPr>
      <w:r w:rsidRPr="00F80D05">
        <w:rPr>
          <w:rFonts w:ascii="Nwe Times Roman" w:hAnsi="Nwe Times Roman"/>
          <w:sz w:val="24"/>
        </w:rPr>
        <w:t>Digitális vagy papír alapú térkép készítése a természetvédelmi, tájvédelmi területek jelölésével, jellemző növény és állatvilágának rövid felsorolásával</w:t>
      </w:r>
    </w:p>
    <w:p w14:paraId="0E853D6B" w14:textId="77777777" w:rsidR="00F912EF" w:rsidRDefault="00F912EF" w:rsidP="00F912EF">
      <w:pPr>
        <w:spacing w:after="160" w:line="259" w:lineRule="auto"/>
        <w:contextualSpacing/>
        <w:rPr>
          <w:rFonts w:ascii="Nwe Times Roman" w:hAnsi="Nwe Times Roman"/>
          <w:sz w:val="24"/>
        </w:rPr>
      </w:pPr>
    </w:p>
    <w:p w14:paraId="2891FB87" w14:textId="77777777" w:rsidR="00F912EF" w:rsidRDefault="00F912EF" w:rsidP="00F912EF">
      <w:pPr>
        <w:spacing w:after="160" w:line="259" w:lineRule="auto"/>
        <w:contextualSpacing/>
        <w:rPr>
          <w:rFonts w:ascii="Nwe Times Roman" w:hAnsi="Nwe Times Roman"/>
          <w:sz w:val="24"/>
        </w:rPr>
      </w:pPr>
    </w:p>
    <w:p w14:paraId="036B32BA" w14:textId="77777777" w:rsidR="00233914" w:rsidRPr="006A32FF" w:rsidRDefault="00233914" w:rsidP="00233914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6A32FF">
        <w:rPr>
          <w:rFonts w:ascii="Times New Roman" w:eastAsia="SimSun" w:hAnsi="Times New Roman"/>
          <w:b/>
          <w:sz w:val="24"/>
          <w:szCs w:val="24"/>
          <w:lang w:eastAsia="zh-CN"/>
        </w:rPr>
        <w:t>Ta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ntárgyi követelmények Hon- és népismeret</w:t>
      </w:r>
      <w:r w:rsidRPr="006A32FF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tantárgyból</w:t>
      </w:r>
    </w:p>
    <w:p w14:paraId="4285C464" w14:textId="77777777" w:rsidR="00233914" w:rsidRPr="006A32FF" w:rsidRDefault="00233914" w:rsidP="00233914">
      <w:pPr>
        <w:spacing w:after="0" w:line="36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6A32FF">
        <w:rPr>
          <w:rFonts w:ascii="Times New Roman" w:eastAsia="SimSun" w:hAnsi="Times New Roman"/>
          <w:b/>
          <w:bCs/>
          <w:sz w:val="24"/>
          <w:szCs w:val="24"/>
          <w:lang w:eastAsia="zh-CN"/>
        </w:rPr>
        <w:t>a minimum követelmények kiemelésével</w:t>
      </w:r>
    </w:p>
    <w:p w14:paraId="20CBFA5C" w14:textId="77777777" w:rsidR="00233914" w:rsidRPr="006A32FF" w:rsidRDefault="00233914" w:rsidP="00233914">
      <w:pPr>
        <w:spacing w:after="0" w:line="36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4C506095" w14:textId="77777777" w:rsidR="00233914" w:rsidRPr="006A32FF" w:rsidRDefault="00233914" w:rsidP="00233914">
      <w:pPr>
        <w:spacing w:after="0" w:line="36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6</w:t>
      </w:r>
      <w:r w:rsidRPr="006A32FF">
        <w:rPr>
          <w:rFonts w:ascii="Times New Roman" w:eastAsia="SimSun" w:hAnsi="Times New Roman"/>
          <w:b/>
          <w:bCs/>
          <w:sz w:val="24"/>
          <w:szCs w:val="24"/>
          <w:lang w:eastAsia="zh-CN"/>
        </w:rPr>
        <w:t>. évfolyam</w:t>
      </w:r>
    </w:p>
    <w:p w14:paraId="429600B5" w14:textId="77777777" w:rsidR="00F912EF" w:rsidRPr="00233914" w:rsidRDefault="00F912EF" w:rsidP="00F912EF">
      <w:pPr>
        <w:spacing w:after="160" w:line="259" w:lineRule="auto"/>
        <w:contextualSpacing/>
        <w:rPr>
          <w:rFonts w:ascii="New times roman" w:hAnsi="New times roman"/>
          <w:sz w:val="26"/>
        </w:rPr>
      </w:pPr>
    </w:p>
    <w:p w14:paraId="0FA5EBA9" w14:textId="77777777" w:rsidR="009543FC" w:rsidRPr="009543FC" w:rsidRDefault="009543FC" w:rsidP="009543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(A köve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te</w:t>
      </w:r>
      <w:r w:rsidRPr="009543FC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hu-HU"/>
        </w:rPr>
        <w:t>l</w:t>
      </w:r>
      <w:r w:rsidRPr="009543FC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hu-HU"/>
        </w:rPr>
        <w:t>m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é</w:t>
      </w:r>
      <w:r w:rsidRPr="009543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hu-HU"/>
        </w:rPr>
        <w:t>n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y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e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</w:t>
      </w:r>
      <w:r w:rsidRPr="009543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hu-HU"/>
        </w:rPr>
        <w:t xml:space="preserve"> f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é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l</w:t>
      </w:r>
      <w:r w:rsidRPr="009543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hu-HU"/>
        </w:rPr>
        <w:t>k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öv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ér</w:t>
      </w:r>
      <w:r w:rsidRPr="009543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hu-HU"/>
        </w:rPr>
        <w:t>r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e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l </w:t>
      </w:r>
      <w:r w:rsidRPr="009543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hu-HU"/>
        </w:rPr>
        <w:t>k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ie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me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lt s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z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ö</w:t>
      </w:r>
      <w:r w:rsidRPr="009543FC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hu-HU"/>
        </w:rPr>
        <w:t>v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e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g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ré</w:t>
      </w:r>
      <w:r w:rsidRPr="009543FC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hu-HU"/>
        </w:rPr>
        <w:t>s</w:t>
      </w:r>
      <w:r w:rsidRPr="009543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hu-HU"/>
        </w:rPr>
        <w:t>z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e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 a tantá</w:t>
      </w:r>
      <w:r w:rsidRPr="009543FC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hu-HU"/>
        </w:rPr>
        <w:t>r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gyi</w:t>
      </w:r>
      <w:r w:rsidRPr="009543FC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hu-HU"/>
        </w:rPr>
        <w:t xml:space="preserve"> </w:t>
      </w:r>
      <w:r w:rsidRPr="009543FC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hu-HU"/>
        </w:rPr>
        <w:t>m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</w:t>
      </w:r>
      <w:r w:rsidRPr="009543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hu-HU"/>
        </w:rPr>
        <w:t>n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</w:t>
      </w:r>
      <w:r w:rsidRPr="009543FC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hu-HU"/>
        </w:rPr>
        <w:t>m</w:t>
      </w:r>
      <w:r w:rsidRPr="009543FC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hu-HU"/>
        </w:rPr>
        <w:t>u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m </w:t>
      </w:r>
      <w:r w:rsidRPr="009543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hu-HU"/>
        </w:rPr>
        <w:t>k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öv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e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</w:t>
      </w:r>
      <w:r w:rsidRPr="009543FC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hu-HU"/>
        </w:rPr>
        <w:t>e</w:t>
      </w:r>
      <w:r w:rsidRPr="009543FC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hu-HU"/>
        </w:rPr>
        <w:t>l</w:t>
      </w:r>
      <w:r w:rsidRPr="009543FC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hu-HU"/>
        </w:rPr>
        <w:t>m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é</w:t>
      </w:r>
      <w:r w:rsidRPr="009543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hu-HU"/>
        </w:rPr>
        <w:t>n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y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e</w:t>
      </w:r>
      <w:r w:rsidRPr="009543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hu-HU"/>
        </w:rPr>
        <w:t>ke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t </w:t>
      </w:r>
      <w:r w:rsidRPr="009543F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hu-HU"/>
        </w:rPr>
        <w:t>je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lö</w:t>
      </w:r>
      <w:r w:rsidRPr="009543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hu-HU"/>
        </w:rPr>
        <w:t>l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</w:t>
      </w:r>
      <w:r w:rsidRPr="009543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hu-HU"/>
        </w:rPr>
        <w:t>k</w:t>
      </w:r>
      <w:r w:rsidRPr="009543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.)</w:t>
      </w:r>
    </w:p>
    <w:p w14:paraId="6B4E65F1" w14:textId="77777777" w:rsidR="009543FC" w:rsidRPr="009543FC" w:rsidRDefault="009543FC" w:rsidP="009543F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543FC">
        <w:rPr>
          <w:rFonts w:ascii="Times New Roman" w:hAnsi="Times New Roman"/>
          <w:b/>
          <w:sz w:val="24"/>
          <w:szCs w:val="24"/>
          <w:u w:val="single"/>
        </w:rPr>
        <w:t>A NAT és az iskolai helyi tanterv alapján a követelmények:</w:t>
      </w:r>
    </w:p>
    <w:p w14:paraId="39A9CD8E" w14:textId="77777777" w:rsidR="009543FC" w:rsidRPr="009543FC" w:rsidRDefault="009543FC" w:rsidP="009543FC">
      <w:pPr>
        <w:spacing w:after="120"/>
        <w:ind w:left="426"/>
        <w:contextualSpacing/>
        <w:jc w:val="both"/>
      </w:pPr>
    </w:p>
    <w:p w14:paraId="423F95EE" w14:textId="77777777" w:rsidR="009543FC" w:rsidRPr="009543FC" w:rsidRDefault="009543FC" w:rsidP="009543FC">
      <w:pPr>
        <w:spacing w:after="120" w:line="259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A témakör tanulása hozzájárul ahhoz, hogy a tanuló a nevelési-oktatási szakasz végére:</w:t>
      </w:r>
    </w:p>
    <w:p w14:paraId="1C67A108" w14:textId="77777777" w:rsidR="009543FC" w:rsidRPr="009543FC" w:rsidRDefault="009543FC" w:rsidP="009543FC">
      <w:pPr>
        <w:numPr>
          <w:ilvl w:val="0"/>
          <w:numId w:val="13"/>
        </w:numPr>
        <w:spacing w:after="160" w:line="259" w:lineRule="auto"/>
        <w:ind w:left="1068"/>
        <w:contextualSpacing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megtapasztalja a legszűkebb közösséghez, a családhoz, a lokális közösséghez való tartozás érzését;</w:t>
      </w:r>
    </w:p>
    <w:p w14:paraId="4E997404" w14:textId="77777777" w:rsidR="009543FC" w:rsidRPr="009543FC" w:rsidRDefault="009543FC" w:rsidP="009543FC">
      <w:pPr>
        <w:numPr>
          <w:ilvl w:val="0"/>
          <w:numId w:val="13"/>
        </w:numPr>
        <w:spacing w:after="160" w:line="259" w:lineRule="auto"/>
        <w:ind w:left="1068"/>
        <w:contextualSpacing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megismeri a közvetlen környezetében található helyi értékeket, felhasználva a digitálisan elérhető adatbázisokat is.</w:t>
      </w:r>
    </w:p>
    <w:p w14:paraId="70049B8F" w14:textId="77777777" w:rsidR="009543FC" w:rsidRPr="009543FC" w:rsidRDefault="009543FC" w:rsidP="009543FC">
      <w:pPr>
        <w:numPr>
          <w:ilvl w:val="0"/>
          <w:numId w:val="13"/>
        </w:numPr>
        <w:spacing w:after="160" w:line="259" w:lineRule="auto"/>
        <w:ind w:left="1068"/>
        <w:contextualSpacing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érdeklődő attitűdjével erősíti a nemzedékek közötti párbeszédet.</w:t>
      </w:r>
    </w:p>
    <w:p w14:paraId="7BD0C28B" w14:textId="77777777" w:rsidR="009543FC" w:rsidRPr="009543FC" w:rsidRDefault="009543FC" w:rsidP="009543FC">
      <w:pPr>
        <w:numPr>
          <w:ilvl w:val="0"/>
          <w:numId w:val="13"/>
        </w:numPr>
        <w:spacing w:after="160" w:line="259" w:lineRule="auto"/>
        <w:ind w:left="1068"/>
        <w:contextualSpacing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érvekkel tudja alátámasztani, hogy a természet kínálta lehetőségek felhasználásának elsődleges szempontja a szükségletek kielégítése, a mértéktartás alapelvének követése.</w:t>
      </w:r>
    </w:p>
    <w:p w14:paraId="12C4499B" w14:textId="77777777" w:rsidR="009543FC" w:rsidRPr="009543FC" w:rsidRDefault="009543FC" w:rsidP="009543FC">
      <w:pPr>
        <w:numPr>
          <w:ilvl w:val="0"/>
          <w:numId w:val="13"/>
        </w:numPr>
        <w:spacing w:after="160" w:line="259" w:lineRule="auto"/>
        <w:ind w:left="1068"/>
        <w:contextualSpacing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megismeri a gazdálkodó életmódra jellemző újrahasznosítás elvét, és saját életében is törekszik ennek megvalósítására.</w:t>
      </w:r>
    </w:p>
    <w:p w14:paraId="0F488392" w14:textId="77777777" w:rsidR="009543FC" w:rsidRPr="009543FC" w:rsidRDefault="009543FC" w:rsidP="009543FC">
      <w:pPr>
        <w:numPr>
          <w:ilvl w:val="0"/>
          <w:numId w:val="13"/>
        </w:numPr>
        <w:spacing w:after="160" w:line="259" w:lineRule="auto"/>
        <w:ind w:left="1068"/>
        <w:contextualSpacing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lastRenderedPageBreak/>
        <w:t>tevékenyen részt vesz a kooperatív csoportmunkában zajló együttműködő alkotási folyamatban, digitális források közös elemzésében;</w:t>
      </w:r>
    </w:p>
    <w:p w14:paraId="6BEC3DB8" w14:textId="77777777" w:rsidR="009543FC" w:rsidRPr="009543FC" w:rsidRDefault="009543FC" w:rsidP="009543FC">
      <w:pPr>
        <w:numPr>
          <w:ilvl w:val="0"/>
          <w:numId w:val="13"/>
        </w:numPr>
        <w:spacing w:after="160" w:line="259" w:lineRule="auto"/>
        <w:ind w:left="1068"/>
        <w:contextualSpacing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a feladatok vállalásánál mérlegel, hogy melyek felelnek meg legjobban személyiségének, többféle intelligenciájának.</w:t>
      </w:r>
    </w:p>
    <w:p w14:paraId="6108B932" w14:textId="77777777" w:rsidR="009543FC" w:rsidRPr="009543FC" w:rsidRDefault="009543FC" w:rsidP="009543FC">
      <w:pPr>
        <w:numPr>
          <w:ilvl w:val="0"/>
          <w:numId w:val="13"/>
        </w:numPr>
        <w:spacing w:after="160" w:line="259" w:lineRule="auto"/>
        <w:ind w:left="1068"/>
        <w:contextualSpacing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önálló néprajzi gyűjtés segítségével, digitális archívumok tanulmányozása nyomán be tudja mutatni a néprajzi tájak jellemzőit;</w:t>
      </w:r>
    </w:p>
    <w:p w14:paraId="26B5AF06" w14:textId="77777777" w:rsidR="009543FC" w:rsidRPr="009543FC" w:rsidRDefault="009543FC" w:rsidP="009543FC">
      <w:pPr>
        <w:numPr>
          <w:ilvl w:val="0"/>
          <w:numId w:val="13"/>
        </w:numPr>
        <w:spacing w:after="160" w:line="259" w:lineRule="auto"/>
        <w:ind w:left="1068"/>
        <w:contextualSpacing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helyszínekhez kötött példákat tud mondani hazánk természeti értékeire, épített örökségekre;</w:t>
      </w:r>
    </w:p>
    <w:p w14:paraId="23083653" w14:textId="77777777" w:rsidR="009543FC" w:rsidRPr="009543FC" w:rsidRDefault="009543FC" w:rsidP="009543FC">
      <w:pPr>
        <w:numPr>
          <w:ilvl w:val="0"/>
          <w:numId w:val="13"/>
        </w:numPr>
        <w:spacing w:after="160" w:line="259" w:lineRule="auto"/>
        <w:ind w:left="1068"/>
        <w:contextualSpacing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nyitottá válik a hazánkban élő nemzetiségek kultúrája iránt.</w:t>
      </w:r>
    </w:p>
    <w:p w14:paraId="0D18CA06" w14:textId="77777777" w:rsidR="009543FC" w:rsidRPr="009543FC" w:rsidRDefault="009543FC" w:rsidP="009543FC">
      <w:pPr>
        <w:spacing w:after="120" w:line="259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B0B00AE" w14:textId="77777777" w:rsidR="009543FC" w:rsidRPr="009543FC" w:rsidRDefault="009543FC" w:rsidP="009543FC">
      <w:pPr>
        <w:spacing w:after="120" w:line="259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4025C50A" w14:textId="77777777" w:rsidR="009543FC" w:rsidRPr="009543FC" w:rsidRDefault="009543FC" w:rsidP="009543FC">
      <w:pPr>
        <w:spacing w:after="120" w:line="259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404E275" w14:textId="77777777" w:rsidR="009543FC" w:rsidRPr="009543FC" w:rsidRDefault="009543FC" w:rsidP="009543FC">
      <w:pPr>
        <w:numPr>
          <w:ilvl w:val="0"/>
          <w:numId w:val="14"/>
        </w:numPr>
        <w:spacing w:after="120" w:line="259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nyitottá válik a családi és közösségi értékek befogadására;</w:t>
      </w:r>
    </w:p>
    <w:p w14:paraId="4A706377" w14:textId="77777777" w:rsidR="009543FC" w:rsidRPr="009543FC" w:rsidRDefault="009543FC" w:rsidP="009543FC">
      <w:pPr>
        <w:numPr>
          <w:ilvl w:val="0"/>
          <w:numId w:val="14"/>
        </w:numPr>
        <w:spacing w:after="120" w:line="259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 xml:space="preserve">megbecsüli szűkebb lakókörnyezetének épített örökségét, természeti értékeit, helyi hagyományait; </w:t>
      </w:r>
    </w:p>
    <w:p w14:paraId="54A4B893" w14:textId="77777777" w:rsidR="009543FC" w:rsidRPr="009543FC" w:rsidRDefault="009543FC" w:rsidP="009543FC">
      <w:pPr>
        <w:numPr>
          <w:ilvl w:val="0"/>
          <w:numId w:val="14"/>
        </w:numPr>
        <w:spacing w:after="120" w:line="259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önálló néprajzi gyűjtés nyomán, digitális archívumok tanulmányozásával bemutatja szülőföldje hagyományos értékeit.</w:t>
      </w:r>
    </w:p>
    <w:p w14:paraId="4E49D244" w14:textId="77777777" w:rsidR="009543FC" w:rsidRPr="009543FC" w:rsidRDefault="009543FC" w:rsidP="009543FC">
      <w:pPr>
        <w:numPr>
          <w:ilvl w:val="0"/>
          <w:numId w:val="14"/>
        </w:numPr>
        <w:spacing w:after="120" w:line="259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megbecsüli az idősebb családtagok tudását, nyitott a korábbi nemzedékek életmódjának, normarendszerének megismerésére, elfogadására;</w:t>
      </w:r>
    </w:p>
    <w:p w14:paraId="01146601" w14:textId="77777777" w:rsidR="009543FC" w:rsidRPr="009543FC" w:rsidRDefault="009543FC" w:rsidP="009543FC">
      <w:pPr>
        <w:numPr>
          <w:ilvl w:val="0"/>
          <w:numId w:val="14"/>
        </w:numPr>
        <w:spacing w:after="120" w:line="259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ok-okozati összefüggést állapít meg az eltérő természeti környezet és a különböző tájakon élő emberek eltérő életmódja között.</w:t>
      </w:r>
    </w:p>
    <w:p w14:paraId="0699EC0A" w14:textId="77777777" w:rsidR="009543FC" w:rsidRPr="009543FC" w:rsidRDefault="009543FC" w:rsidP="009543FC">
      <w:pPr>
        <w:numPr>
          <w:ilvl w:val="0"/>
          <w:numId w:val="14"/>
        </w:numPr>
        <w:spacing w:after="120" w:line="259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megállapításaiban rámutat a néphagyományok közösségformáló, közösségmegtartó erejére;</w:t>
      </w:r>
    </w:p>
    <w:p w14:paraId="5A00ED89" w14:textId="77777777" w:rsidR="009543FC" w:rsidRPr="009543FC" w:rsidRDefault="009543FC" w:rsidP="009543FC">
      <w:pPr>
        <w:numPr>
          <w:ilvl w:val="0"/>
          <w:numId w:val="14"/>
        </w:numPr>
        <w:spacing w:after="120" w:line="259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szöveges és képi források, digitalizált archívumok elemzése, feldolgozása alapján önálló előadásokat hoz létre, csoportos szerepjáték során reprodukálja a megismert szokásokat;</w:t>
      </w:r>
    </w:p>
    <w:p w14:paraId="70A5850E" w14:textId="77777777" w:rsidR="009543FC" w:rsidRPr="009543FC" w:rsidRDefault="009543FC" w:rsidP="009543FC">
      <w:pPr>
        <w:numPr>
          <w:ilvl w:val="0"/>
          <w:numId w:val="14"/>
        </w:numPr>
        <w:spacing w:after="120" w:line="259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meghatározott helyzetekben önálló véleményt alkot, a társak véleményének meghallgatását követően álláspontját felül tudja bírálni, döntéseit át tudja értékelni.</w:t>
      </w:r>
    </w:p>
    <w:p w14:paraId="18EE5456" w14:textId="77777777" w:rsidR="009543FC" w:rsidRPr="009543FC" w:rsidRDefault="009543FC" w:rsidP="009543FC">
      <w:pPr>
        <w:numPr>
          <w:ilvl w:val="0"/>
          <w:numId w:val="14"/>
        </w:numPr>
        <w:spacing w:after="120" w:line="259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meglátja az összefüggést a szülőföldhöz kötődés kialakulása és a lokális értékek megismerése között</w:t>
      </w:r>
    </w:p>
    <w:p w14:paraId="0A26309A" w14:textId="77777777" w:rsidR="009543FC" w:rsidRPr="009543FC" w:rsidRDefault="009543FC" w:rsidP="009543FC">
      <w:pPr>
        <w:numPr>
          <w:ilvl w:val="0"/>
          <w:numId w:val="14"/>
        </w:numPr>
        <w:spacing w:after="120" w:line="259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életkorának megfelelő önálló alkotás keretében megjeleníti a magyar tudomány és kultúra eredményeit, a hungarikumokat;</w:t>
      </w:r>
    </w:p>
    <w:p w14:paraId="762330C0" w14:textId="77777777" w:rsidR="009543FC" w:rsidRPr="009543FC" w:rsidRDefault="009543FC" w:rsidP="009543FC">
      <w:pPr>
        <w:numPr>
          <w:ilvl w:val="0"/>
          <w:numId w:val="14"/>
        </w:numPr>
        <w:spacing w:after="120" w:line="259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tiszteletben tartja más kultúrák értékeit.</w:t>
      </w:r>
    </w:p>
    <w:p w14:paraId="3F12276B" w14:textId="77777777" w:rsidR="009543FC" w:rsidRPr="009543FC" w:rsidRDefault="009543FC" w:rsidP="009543FC">
      <w:pPr>
        <w:spacing w:after="120"/>
        <w:ind w:left="426"/>
        <w:contextualSpacing/>
        <w:jc w:val="both"/>
      </w:pPr>
    </w:p>
    <w:p w14:paraId="367EFC7A" w14:textId="77777777" w:rsidR="009543FC" w:rsidRPr="009543FC" w:rsidRDefault="009543FC" w:rsidP="009543F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9543FC">
        <w:rPr>
          <w:rFonts w:ascii="Times New Roman" w:hAnsi="Times New Roman"/>
          <w:b/>
          <w:smallCaps/>
          <w:sz w:val="24"/>
          <w:szCs w:val="24"/>
          <w:u w:val="single"/>
        </w:rPr>
        <w:t xml:space="preserve">Szaktárgyi fogalmak: </w:t>
      </w:r>
    </w:p>
    <w:p w14:paraId="40A8AE89" w14:textId="77777777" w:rsidR="009543FC" w:rsidRPr="009543FC" w:rsidRDefault="009543FC" w:rsidP="009543FC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család</w:t>
      </w:r>
      <w:r w:rsidRPr="009543FC">
        <w:rPr>
          <w:rFonts w:ascii="Times New Roman" w:hAnsi="Times New Roman"/>
          <w:sz w:val="24"/>
          <w:szCs w:val="24"/>
        </w:rPr>
        <w:t xml:space="preserve">, </w:t>
      </w:r>
      <w:r w:rsidRPr="009543FC">
        <w:rPr>
          <w:rFonts w:ascii="Times New Roman" w:hAnsi="Times New Roman"/>
          <w:b/>
          <w:sz w:val="24"/>
          <w:szCs w:val="24"/>
        </w:rPr>
        <w:t>rokon</w:t>
      </w:r>
      <w:r w:rsidRPr="009543FC">
        <w:rPr>
          <w:rFonts w:ascii="Times New Roman" w:hAnsi="Times New Roman"/>
          <w:sz w:val="24"/>
          <w:szCs w:val="24"/>
        </w:rPr>
        <w:t xml:space="preserve">, közösség, helyi értékek, helytörténet, </w:t>
      </w:r>
      <w:r w:rsidRPr="009543FC">
        <w:rPr>
          <w:rFonts w:ascii="Times New Roman" w:hAnsi="Times New Roman"/>
          <w:b/>
          <w:sz w:val="24"/>
          <w:szCs w:val="24"/>
        </w:rPr>
        <w:t>mesterség</w:t>
      </w:r>
      <w:r w:rsidRPr="009543FC">
        <w:rPr>
          <w:rFonts w:ascii="Times New Roman" w:hAnsi="Times New Roman"/>
          <w:sz w:val="24"/>
          <w:szCs w:val="24"/>
        </w:rPr>
        <w:t xml:space="preserve">, foglalkozás, norma, </w:t>
      </w:r>
      <w:r w:rsidRPr="009543FC">
        <w:rPr>
          <w:rFonts w:ascii="Times New Roman" w:hAnsi="Times New Roman"/>
          <w:b/>
          <w:sz w:val="24"/>
          <w:szCs w:val="24"/>
        </w:rPr>
        <w:t>épített környezet</w:t>
      </w:r>
      <w:r w:rsidRPr="009543FC">
        <w:rPr>
          <w:rFonts w:ascii="Times New Roman" w:hAnsi="Times New Roman"/>
          <w:sz w:val="24"/>
          <w:szCs w:val="24"/>
        </w:rPr>
        <w:t xml:space="preserve">, </w:t>
      </w:r>
      <w:r w:rsidRPr="009543FC">
        <w:rPr>
          <w:rFonts w:ascii="Times New Roman" w:hAnsi="Times New Roman"/>
          <w:b/>
          <w:sz w:val="24"/>
          <w:szCs w:val="24"/>
        </w:rPr>
        <w:t>természeti környezet</w:t>
      </w:r>
      <w:r w:rsidRPr="009543FC">
        <w:rPr>
          <w:rFonts w:ascii="Times New Roman" w:hAnsi="Times New Roman"/>
          <w:sz w:val="24"/>
          <w:szCs w:val="24"/>
        </w:rPr>
        <w:t xml:space="preserve">, </w:t>
      </w:r>
      <w:r w:rsidRPr="009543FC">
        <w:rPr>
          <w:rFonts w:ascii="Times New Roman" w:hAnsi="Times New Roman"/>
          <w:b/>
          <w:sz w:val="24"/>
          <w:szCs w:val="24"/>
        </w:rPr>
        <w:t xml:space="preserve">fenntarthatóság, jurta, veremház, egysejtű ház, </w:t>
      </w:r>
      <w:proofErr w:type="spellStart"/>
      <w:r w:rsidRPr="009543FC">
        <w:rPr>
          <w:rFonts w:ascii="Times New Roman" w:hAnsi="Times New Roman"/>
          <w:b/>
          <w:sz w:val="24"/>
          <w:szCs w:val="24"/>
        </w:rPr>
        <w:t>többosztatú</w:t>
      </w:r>
      <w:proofErr w:type="spellEnd"/>
      <w:r w:rsidRPr="009543FC">
        <w:rPr>
          <w:rFonts w:ascii="Times New Roman" w:hAnsi="Times New Roman"/>
          <w:b/>
          <w:sz w:val="24"/>
          <w:szCs w:val="24"/>
        </w:rPr>
        <w:t xml:space="preserve"> ház,</w:t>
      </w:r>
      <w:r w:rsidRPr="009543FC">
        <w:rPr>
          <w:rFonts w:ascii="Times New Roman" w:hAnsi="Times New Roman"/>
          <w:sz w:val="24"/>
          <w:szCs w:val="24"/>
        </w:rPr>
        <w:t xml:space="preserve"> falazat, tetőtartó szerkezet, tetőformák, konyhai cserépedény, sparhelt, munkasarok, szentsarok, </w:t>
      </w:r>
      <w:r w:rsidRPr="009543FC">
        <w:rPr>
          <w:rFonts w:ascii="Times New Roman" w:hAnsi="Times New Roman"/>
          <w:b/>
          <w:sz w:val="24"/>
          <w:szCs w:val="24"/>
        </w:rPr>
        <w:t>munkamegosztás</w:t>
      </w:r>
      <w:r w:rsidRPr="009543FC">
        <w:rPr>
          <w:rFonts w:ascii="Times New Roman" w:hAnsi="Times New Roman"/>
          <w:sz w:val="24"/>
          <w:szCs w:val="24"/>
        </w:rPr>
        <w:t>;</w:t>
      </w:r>
    </w:p>
    <w:p w14:paraId="223C8BEC" w14:textId="77777777" w:rsidR="009543FC" w:rsidRPr="009543FC" w:rsidRDefault="009543FC" w:rsidP="009543FC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ünnep, jeles nap, böjt, advent,</w:t>
      </w:r>
      <w:r w:rsidRPr="009543FC">
        <w:rPr>
          <w:rFonts w:ascii="Times New Roman" w:hAnsi="Times New Roman"/>
          <w:sz w:val="24"/>
          <w:szCs w:val="24"/>
        </w:rPr>
        <w:t xml:space="preserve"> köszöntő szokások, </w:t>
      </w:r>
      <w:proofErr w:type="spellStart"/>
      <w:r w:rsidRPr="009543FC">
        <w:rPr>
          <w:rFonts w:ascii="Times New Roman" w:hAnsi="Times New Roman"/>
          <w:sz w:val="24"/>
          <w:szCs w:val="24"/>
        </w:rPr>
        <w:t>lucázás</w:t>
      </w:r>
      <w:proofErr w:type="spellEnd"/>
      <w:r w:rsidRPr="009543FC">
        <w:rPr>
          <w:rFonts w:ascii="Times New Roman" w:hAnsi="Times New Roman"/>
          <w:sz w:val="24"/>
          <w:szCs w:val="24"/>
        </w:rPr>
        <w:t xml:space="preserve">, kántálás, </w:t>
      </w:r>
      <w:r w:rsidRPr="009543FC">
        <w:rPr>
          <w:rFonts w:ascii="Times New Roman" w:hAnsi="Times New Roman"/>
          <w:b/>
          <w:sz w:val="24"/>
          <w:szCs w:val="24"/>
        </w:rPr>
        <w:t>betlehemezés</w:t>
      </w:r>
      <w:r w:rsidRPr="009543FC">
        <w:rPr>
          <w:rFonts w:ascii="Times New Roman" w:hAnsi="Times New Roman"/>
          <w:sz w:val="24"/>
          <w:szCs w:val="24"/>
        </w:rPr>
        <w:t xml:space="preserve">, bölcsőske, regölés, aprószentek napi vesszőzés, háromkirályjárás, iskolába toborzó szokások, böjti játékok, </w:t>
      </w:r>
      <w:r w:rsidRPr="009543FC">
        <w:rPr>
          <w:rFonts w:ascii="Times New Roman" w:hAnsi="Times New Roman"/>
          <w:b/>
          <w:sz w:val="24"/>
          <w:szCs w:val="24"/>
        </w:rPr>
        <w:t xml:space="preserve">kiszehajtás, </w:t>
      </w:r>
      <w:proofErr w:type="spellStart"/>
      <w:r w:rsidRPr="009543FC">
        <w:rPr>
          <w:rFonts w:ascii="Times New Roman" w:hAnsi="Times New Roman"/>
          <w:b/>
          <w:sz w:val="24"/>
          <w:szCs w:val="24"/>
        </w:rPr>
        <w:t>villőzés</w:t>
      </w:r>
      <w:proofErr w:type="spellEnd"/>
      <w:r w:rsidRPr="009543FC">
        <w:rPr>
          <w:rFonts w:ascii="Times New Roman" w:hAnsi="Times New Roman"/>
          <w:b/>
          <w:sz w:val="24"/>
          <w:szCs w:val="24"/>
        </w:rPr>
        <w:t>, húsvét</w:t>
      </w:r>
      <w:r w:rsidRPr="009543FC">
        <w:rPr>
          <w:rFonts w:ascii="Times New Roman" w:hAnsi="Times New Roman"/>
          <w:sz w:val="24"/>
          <w:szCs w:val="24"/>
        </w:rPr>
        <w:t xml:space="preserve">, zöldágjárás, komatálküldés, </w:t>
      </w:r>
      <w:r w:rsidRPr="009543FC">
        <w:rPr>
          <w:rFonts w:ascii="Times New Roman" w:hAnsi="Times New Roman"/>
          <w:b/>
          <w:sz w:val="24"/>
          <w:szCs w:val="24"/>
        </w:rPr>
        <w:t>májusfaállítás,</w:t>
      </w:r>
      <w:r w:rsidRPr="009543FC">
        <w:rPr>
          <w:rFonts w:ascii="Times New Roman" w:hAnsi="Times New Roman"/>
          <w:sz w:val="24"/>
          <w:szCs w:val="24"/>
        </w:rPr>
        <w:t xml:space="preserve"> pünkösdölés, pünkösdikirályné-járás, nyári napforduló, kaláka, pásztorünnep, búcsú, gyereklakodalom, leányélet, legényélet, </w:t>
      </w:r>
      <w:r w:rsidRPr="009543FC">
        <w:rPr>
          <w:rFonts w:ascii="Times New Roman" w:hAnsi="Times New Roman"/>
          <w:b/>
          <w:sz w:val="24"/>
          <w:szCs w:val="24"/>
        </w:rPr>
        <w:t>lakodalom</w:t>
      </w:r>
      <w:r w:rsidRPr="009543FC">
        <w:rPr>
          <w:rFonts w:ascii="Times New Roman" w:hAnsi="Times New Roman"/>
          <w:sz w:val="24"/>
          <w:szCs w:val="24"/>
        </w:rPr>
        <w:t xml:space="preserve">; </w:t>
      </w:r>
    </w:p>
    <w:p w14:paraId="07D0A186" w14:textId="77777777" w:rsidR="009543FC" w:rsidRPr="009543FC" w:rsidRDefault="009543FC" w:rsidP="009543FC">
      <w:pPr>
        <w:numPr>
          <w:ilvl w:val="0"/>
          <w:numId w:val="17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lastRenderedPageBreak/>
        <w:t>szántás, vetés, aratás, szüret,</w:t>
      </w:r>
      <w:r w:rsidRPr="009543FC">
        <w:rPr>
          <w:rFonts w:ascii="Times New Roman" w:hAnsi="Times New Roman"/>
          <w:sz w:val="24"/>
          <w:szCs w:val="24"/>
        </w:rPr>
        <w:t xml:space="preserve"> szilaj és félszilaj pásztorkodás, fonás, szövés, fonó, ing, gatya, pendely, szoknya, kötény, ünnepi viselet, böjtös nap, kenyérsütés, téli étrend, nyári étrend, </w:t>
      </w:r>
      <w:r w:rsidRPr="009543FC">
        <w:rPr>
          <w:rFonts w:ascii="Times New Roman" w:hAnsi="Times New Roman"/>
          <w:b/>
          <w:sz w:val="24"/>
          <w:szCs w:val="24"/>
        </w:rPr>
        <w:t>fonó, tollfosztó, kukoricafosztó, vásár, körjáték</w:t>
      </w:r>
      <w:r w:rsidRPr="009543FC">
        <w:rPr>
          <w:rFonts w:ascii="Times New Roman" w:hAnsi="Times New Roman"/>
          <w:sz w:val="24"/>
          <w:szCs w:val="24"/>
        </w:rPr>
        <w:t xml:space="preserve">, utánzó játék, eszközös játék, sport jellegű játék, gyermekfolklór, </w:t>
      </w:r>
      <w:r w:rsidRPr="009543FC">
        <w:rPr>
          <w:rFonts w:ascii="Times New Roman" w:hAnsi="Times New Roman"/>
          <w:b/>
          <w:sz w:val="24"/>
          <w:szCs w:val="24"/>
        </w:rPr>
        <w:t>népi játék,</w:t>
      </w:r>
      <w:r w:rsidRPr="009543FC">
        <w:rPr>
          <w:rFonts w:ascii="Times New Roman" w:hAnsi="Times New Roman"/>
          <w:sz w:val="24"/>
          <w:szCs w:val="24"/>
        </w:rPr>
        <w:t xml:space="preserve"> kávéház, kaszinó, „korzózás”, polgár, munkás, értelmiség, keresztelő</w:t>
      </w:r>
    </w:p>
    <w:p w14:paraId="69D13B6A" w14:textId="77777777" w:rsidR="009543FC" w:rsidRPr="009543FC" w:rsidRDefault="009543FC" w:rsidP="009543FC">
      <w:pPr>
        <w:numPr>
          <w:ilvl w:val="0"/>
          <w:numId w:val="17"/>
        </w:numPr>
        <w:spacing w:before="120" w:after="0" w:line="259" w:lineRule="auto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 xml:space="preserve">néprajzi csoport, </w:t>
      </w:r>
      <w:r w:rsidRPr="009543FC">
        <w:rPr>
          <w:rFonts w:ascii="Times New Roman" w:hAnsi="Times New Roman"/>
          <w:b/>
          <w:sz w:val="24"/>
          <w:szCs w:val="24"/>
        </w:rPr>
        <w:t>nemzetiség</w:t>
      </w:r>
      <w:r w:rsidRPr="009543FC">
        <w:rPr>
          <w:rFonts w:ascii="Times New Roman" w:hAnsi="Times New Roman"/>
          <w:sz w:val="24"/>
          <w:szCs w:val="24"/>
        </w:rPr>
        <w:t xml:space="preserve">, néprajzi táj, </w:t>
      </w:r>
      <w:r w:rsidRPr="009543FC">
        <w:rPr>
          <w:rFonts w:ascii="Times New Roman" w:hAnsi="Times New Roman"/>
          <w:b/>
          <w:sz w:val="24"/>
          <w:szCs w:val="24"/>
        </w:rPr>
        <w:t>határainkon túl élő magyarok</w:t>
      </w:r>
      <w:r w:rsidRPr="009543FC">
        <w:rPr>
          <w:rFonts w:ascii="Times New Roman" w:hAnsi="Times New Roman"/>
          <w:sz w:val="24"/>
          <w:szCs w:val="24"/>
        </w:rPr>
        <w:t xml:space="preserve">, szórvány, nemzeti összetartozás, </w:t>
      </w:r>
      <w:r w:rsidRPr="009543FC">
        <w:rPr>
          <w:rFonts w:ascii="Times New Roman" w:hAnsi="Times New Roman"/>
          <w:b/>
          <w:sz w:val="24"/>
          <w:szCs w:val="24"/>
        </w:rPr>
        <w:t>haza, hazaszeretet, hungarikum, világörökség</w:t>
      </w:r>
    </w:p>
    <w:p w14:paraId="1AE13205" w14:textId="77777777" w:rsidR="009543FC" w:rsidRPr="009543FC" w:rsidRDefault="009543FC" w:rsidP="009543FC">
      <w:pPr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</w:p>
    <w:p w14:paraId="4C489B7E" w14:textId="77777777" w:rsidR="009543FC" w:rsidRPr="009543FC" w:rsidRDefault="009543FC" w:rsidP="009543FC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9543FC">
        <w:rPr>
          <w:rFonts w:ascii="Times New Roman" w:hAnsi="Times New Roman"/>
          <w:b/>
          <w:smallCaps/>
          <w:sz w:val="24"/>
          <w:szCs w:val="24"/>
          <w:u w:val="single"/>
        </w:rPr>
        <w:t xml:space="preserve">Szaktárgyi témakörök: </w:t>
      </w:r>
    </w:p>
    <w:p w14:paraId="18821B06" w14:textId="77777777" w:rsidR="009543FC" w:rsidRPr="009543FC" w:rsidRDefault="009543FC" w:rsidP="009543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2537E62" w14:textId="77777777" w:rsidR="009543FC" w:rsidRPr="009543FC" w:rsidRDefault="009543FC" w:rsidP="009543FC">
      <w:pPr>
        <w:numPr>
          <w:ilvl w:val="0"/>
          <w:numId w:val="16"/>
        </w:numPr>
        <w:spacing w:after="0" w:line="360" w:lineRule="auto"/>
        <w:ind w:left="1068"/>
        <w:contextualSpacing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543FC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Az én világom</w:t>
      </w:r>
    </w:p>
    <w:p w14:paraId="68246132" w14:textId="77777777" w:rsidR="009543FC" w:rsidRPr="009543FC" w:rsidRDefault="009543FC" w:rsidP="009543FC">
      <w:pPr>
        <w:numPr>
          <w:ilvl w:val="0"/>
          <w:numId w:val="18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Hagyományos szerepek megismertetése a családban.</w:t>
      </w:r>
    </w:p>
    <w:p w14:paraId="56B1B512" w14:textId="77777777" w:rsidR="009543FC" w:rsidRPr="009543FC" w:rsidRDefault="009543FC" w:rsidP="009543FC">
      <w:pPr>
        <w:numPr>
          <w:ilvl w:val="0"/>
          <w:numId w:val="18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A nemzedékek közötti távolság csökkentése</w:t>
      </w:r>
    </w:p>
    <w:p w14:paraId="7A7C61AE" w14:textId="77777777" w:rsidR="009543FC" w:rsidRPr="009543FC" w:rsidRDefault="009543FC" w:rsidP="009543FC">
      <w:pPr>
        <w:numPr>
          <w:ilvl w:val="0"/>
          <w:numId w:val="18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 xml:space="preserve">Családi történetek, </w:t>
      </w:r>
      <w:r w:rsidRPr="009543FC">
        <w:rPr>
          <w:rFonts w:ascii="Times New Roman" w:hAnsi="Times New Roman"/>
          <w:b/>
          <w:sz w:val="24"/>
          <w:szCs w:val="24"/>
        </w:rPr>
        <w:t>családfa</w:t>
      </w:r>
      <w:r w:rsidRPr="009543FC">
        <w:rPr>
          <w:rFonts w:ascii="Times New Roman" w:hAnsi="Times New Roman"/>
          <w:sz w:val="24"/>
          <w:szCs w:val="24"/>
        </w:rPr>
        <w:t xml:space="preserve"> </w:t>
      </w:r>
    </w:p>
    <w:p w14:paraId="10BC50DE" w14:textId="77777777" w:rsidR="009543FC" w:rsidRPr="009543FC" w:rsidRDefault="009543FC" w:rsidP="009543FC">
      <w:pPr>
        <w:numPr>
          <w:ilvl w:val="0"/>
          <w:numId w:val="18"/>
        </w:numPr>
        <w:spacing w:after="12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 xml:space="preserve">Szomszédság, rokonság fogalma, rokoni viszonyok, elnevezések </w:t>
      </w:r>
    </w:p>
    <w:p w14:paraId="2377037B" w14:textId="77777777" w:rsidR="009543FC" w:rsidRPr="009543FC" w:rsidRDefault="009543FC" w:rsidP="009543FC">
      <w:pPr>
        <w:numPr>
          <w:ilvl w:val="0"/>
          <w:numId w:val="18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 xml:space="preserve">A település jellegzetes </w:t>
      </w:r>
      <w:r w:rsidRPr="009543FC">
        <w:rPr>
          <w:rFonts w:ascii="Times New Roman" w:hAnsi="Times New Roman"/>
          <w:b/>
          <w:sz w:val="24"/>
          <w:szCs w:val="24"/>
        </w:rPr>
        <w:t>mesterségei</w:t>
      </w:r>
      <w:r w:rsidRPr="009543FC">
        <w:rPr>
          <w:rFonts w:ascii="Times New Roman" w:hAnsi="Times New Roman"/>
          <w:sz w:val="24"/>
          <w:szCs w:val="24"/>
        </w:rPr>
        <w:t xml:space="preserve"> </w:t>
      </w:r>
    </w:p>
    <w:p w14:paraId="27CD4D51" w14:textId="77777777" w:rsidR="009543FC" w:rsidRPr="009543FC" w:rsidRDefault="009543FC" w:rsidP="009543FC">
      <w:pPr>
        <w:numPr>
          <w:ilvl w:val="0"/>
          <w:numId w:val="18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Nagyszüleink, dédszüleink és a régebbi korok világának erkölcsi normái</w:t>
      </w:r>
    </w:p>
    <w:p w14:paraId="0A1BE8C8" w14:textId="77777777" w:rsidR="009543FC" w:rsidRPr="009543FC" w:rsidRDefault="009543FC" w:rsidP="009543FC">
      <w:pPr>
        <w:numPr>
          <w:ilvl w:val="0"/>
          <w:numId w:val="18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A lakóhely épített és természeti környezetének adottságai</w:t>
      </w:r>
      <w:r w:rsidRPr="009543FC">
        <w:rPr>
          <w:rFonts w:ascii="Times New Roman" w:hAnsi="Times New Roman"/>
          <w:sz w:val="24"/>
          <w:szCs w:val="24"/>
        </w:rPr>
        <w:t>, helytörténete, néphagyományai</w:t>
      </w:r>
    </w:p>
    <w:p w14:paraId="6BBDF7A7" w14:textId="77777777" w:rsidR="009543FC" w:rsidRPr="009543FC" w:rsidRDefault="009543FC" w:rsidP="009543FC">
      <w:pPr>
        <w:spacing w:after="120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D2A7F1" w14:textId="77777777" w:rsidR="009543FC" w:rsidRPr="009543FC" w:rsidRDefault="009543FC" w:rsidP="009543FC">
      <w:pPr>
        <w:numPr>
          <w:ilvl w:val="0"/>
          <w:numId w:val="16"/>
        </w:numPr>
        <w:spacing w:after="0" w:line="360" w:lineRule="auto"/>
        <w:ind w:left="1068"/>
        <w:contextualSpacing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543FC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Találkozás a múlttal</w:t>
      </w:r>
    </w:p>
    <w:p w14:paraId="3981C682" w14:textId="77777777" w:rsidR="009543FC" w:rsidRPr="009543FC" w:rsidRDefault="009543FC" w:rsidP="009543FC">
      <w:pPr>
        <w:numPr>
          <w:ilvl w:val="0"/>
          <w:numId w:val="19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Az életmódot befolyásoló természeti tényezők megismerésének bővítése</w:t>
      </w:r>
    </w:p>
    <w:p w14:paraId="42A929BD" w14:textId="77777777" w:rsidR="009543FC" w:rsidRPr="009543FC" w:rsidRDefault="009543FC" w:rsidP="009543FC">
      <w:pPr>
        <w:numPr>
          <w:ilvl w:val="0"/>
          <w:numId w:val="19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A szerepbe lépés képességének fejlesztése</w:t>
      </w:r>
    </w:p>
    <w:p w14:paraId="6EB3208F" w14:textId="77777777" w:rsidR="009543FC" w:rsidRPr="009543FC" w:rsidRDefault="009543FC" w:rsidP="009543FC">
      <w:pPr>
        <w:numPr>
          <w:ilvl w:val="0"/>
          <w:numId w:val="16"/>
        </w:numPr>
        <w:spacing w:after="0" w:line="360" w:lineRule="auto"/>
        <w:ind w:left="1068"/>
        <w:contextualSpacing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543FC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A paraszti háztartás</w:t>
      </w:r>
    </w:p>
    <w:p w14:paraId="68F4F32D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Az egymásra utaltság, a közösen végzett munka jelentőségének megismerése</w:t>
      </w:r>
    </w:p>
    <w:p w14:paraId="1821EE7A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A lakókörnyezet funkciójának megértése</w:t>
      </w:r>
    </w:p>
    <w:p w14:paraId="68C66BBA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Mesterségek megismerése nyomán a fizikai munka megbecsülése</w:t>
      </w:r>
      <w:r w:rsidRPr="009543FC">
        <w:rPr>
          <w:rFonts w:ascii="Times New Roman" w:hAnsi="Times New Roman"/>
          <w:sz w:val="24"/>
          <w:szCs w:val="24"/>
        </w:rPr>
        <w:t>, értékelése</w:t>
      </w:r>
    </w:p>
    <w:p w14:paraId="1F1F9B42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A magyarok és a magyarországi nemzetiségek házainak külső jellegzetességei, táji különbségei</w:t>
      </w:r>
    </w:p>
    <w:p w14:paraId="1A9400E8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A konyha és az ételkészítés eszközei</w:t>
      </w:r>
    </w:p>
    <w:p w14:paraId="3AF37429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A szoba berendezése, bútorzata</w:t>
      </w:r>
    </w:p>
    <w:p w14:paraId="28BC255C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A családon belüli munkamegosztás</w:t>
      </w:r>
    </w:p>
    <w:p w14:paraId="54F1F371" w14:textId="77777777" w:rsidR="009543FC" w:rsidRPr="009543FC" w:rsidRDefault="009543FC" w:rsidP="009543FC">
      <w:pPr>
        <w:spacing w:after="120"/>
        <w:ind w:left="1068"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Ünnepek, jeles napok</w:t>
      </w:r>
    </w:p>
    <w:p w14:paraId="611518A8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 xml:space="preserve">A keresztény ünnepek a népi hagyományokban: </w:t>
      </w:r>
    </w:p>
    <w:p w14:paraId="015FC05F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 xml:space="preserve">Őszi jeles napok, ünnepek </w:t>
      </w:r>
    </w:p>
    <w:p w14:paraId="5163C019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Karácsonyi ünnepkör, köszöntők, színjátékszerű szokások</w:t>
      </w:r>
    </w:p>
    <w:p w14:paraId="7ACD52C6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 xml:space="preserve">Farsangköszöntők, maszkos alakoskodások, </w:t>
      </w:r>
      <w:r w:rsidRPr="009543FC">
        <w:rPr>
          <w:rFonts w:ascii="Times New Roman" w:hAnsi="Times New Roman"/>
          <w:b/>
          <w:sz w:val="24"/>
          <w:szCs w:val="24"/>
        </w:rPr>
        <w:t>iskolába toborzó szokások</w:t>
      </w:r>
    </w:p>
    <w:p w14:paraId="31ED7D7A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Nagyböjt, böjti játékok, húsvéti ünnepkör szokásai</w:t>
      </w:r>
    </w:p>
    <w:p w14:paraId="7EF37B6C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Májusfaállítás, pünkösdi szokások</w:t>
      </w:r>
    </w:p>
    <w:p w14:paraId="5DD2D0B9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 xml:space="preserve">Szent Iván-napi szokások, nyári jeles napok, </w:t>
      </w:r>
    </w:p>
    <w:p w14:paraId="7B9E3806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 xml:space="preserve">A közösségi alkalmak (vásárok, pásztorünnepek, búcsúk) és jelentőségük a hagyományos közösségi életben </w:t>
      </w:r>
    </w:p>
    <w:p w14:paraId="7FD830D1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lastRenderedPageBreak/>
        <w:t>Keresztelő, népi játékok, gyereklakodalom</w:t>
      </w:r>
    </w:p>
    <w:p w14:paraId="23D5BED5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Leány-, legényélet jellegzetességei, szokásai</w:t>
      </w:r>
    </w:p>
    <w:p w14:paraId="5A06C36D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A lakodalom, lakodalmi szokások</w:t>
      </w:r>
    </w:p>
    <w:p w14:paraId="50840277" w14:textId="77777777" w:rsidR="009543FC" w:rsidRPr="009543FC" w:rsidRDefault="009543FC" w:rsidP="009543FC">
      <w:pPr>
        <w:spacing w:after="120"/>
        <w:ind w:left="1068"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Életmód</w:t>
      </w:r>
    </w:p>
    <w:p w14:paraId="735F6F36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 xml:space="preserve">A társas munkák és gazdasági, társadalmi jelentőségük  </w:t>
      </w:r>
    </w:p>
    <w:p w14:paraId="2F3A5E9C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A munkaalkalmakhoz (aratás, szüret, fonó, tollfosztó, kukoricafosztó) kapcsolódó szokások és játékok</w:t>
      </w:r>
    </w:p>
    <w:p w14:paraId="6D4C410A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Hétköznapi és ünnepi viselet</w:t>
      </w:r>
    </w:p>
    <w:p w14:paraId="21680995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Hagyományos paraszti ételek</w:t>
      </w:r>
    </w:p>
    <w:p w14:paraId="2F4450CD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A népi táplálkozás jellemzői</w:t>
      </w:r>
    </w:p>
    <w:p w14:paraId="6ADCA0BC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 xml:space="preserve">A gazdálkodó ember legfontosabb munkái </w:t>
      </w:r>
    </w:p>
    <w:p w14:paraId="2D0F4B74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Gyermekjátékok</w:t>
      </w:r>
    </w:p>
    <w:p w14:paraId="3ECE5E0F" w14:textId="77777777" w:rsidR="009543FC" w:rsidRPr="009543FC" w:rsidRDefault="009543FC" w:rsidP="009543FC">
      <w:pPr>
        <w:numPr>
          <w:ilvl w:val="0"/>
          <w:numId w:val="20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A városi életforma sajátosságai és változásai a 19-20. században</w:t>
      </w:r>
    </w:p>
    <w:p w14:paraId="0DFB32C7" w14:textId="77777777" w:rsidR="009543FC" w:rsidRPr="009543FC" w:rsidRDefault="009543FC" w:rsidP="009543FC">
      <w:pPr>
        <w:spacing w:after="120"/>
        <w:ind w:left="178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D7C126" w14:textId="77777777" w:rsidR="009543FC" w:rsidRPr="009543FC" w:rsidRDefault="009543FC" w:rsidP="009543FC">
      <w:pPr>
        <w:numPr>
          <w:ilvl w:val="0"/>
          <w:numId w:val="16"/>
        </w:numPr>
        <w:spacing w:after="0" w:line="360" w:lineRule="auto"/>
        <w:ind w:left="1068"/>
        <w:contextualSpacing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543FC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Örökségünk, hagyományaink, nagyjaink</w:t>
      </w:r>
    </w:p>
    <w:p w14:paraId="0819CC3D" w14:textId="77777777" w:rsidR="009543FC" w:rsidRPr="009543FC" w:rsidRDefault="009543FC" w:rsidP="009543FC">
      <w:pPr>
        <w:numPr>
          <w:ilvl w:val="0"/>
          <w:numId w:val="21"/>
        </w:numPr>
        <w:spacing w:after="12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 xml:space="preserve">A magyar népszokások, hagyományok, mint kulturális értékek megismertetése </w:t>
      </w:r>
    </w:p>
    <w:p w14:paraId="60BCF655" w14:textId="77777777" w:rsidR="009543FC" w:rsidRPr="009543FC" w:rsidRDefault="009543FC" w:rsidP="009543FC">
      <w:pPr>
        <w:numPr>
          <w:ilvl w:val="0"/>
          <w:numId w:val="21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Néprajzi tájak, tájegységek Magyarországon és a Kárpát-medencében</w:t>
      </w:r>
    </w:p>
    <w:p w14:paraId="4C43013B" w14:textId="77777777" w:rsidR="009543FC" w:rsidRPr="009543FC" w:rsidRDefault="009543FC" w:rsidP="009543FC">
      <w:pPr>
        <w:numPr>
          <w:ilvl w:val="0"/>
          <w:numId w:val="21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 xml:space="preserve">Dunántúl, Felföld, Alföld, és a kapcsolódó határon túli területek néprajzi jellemzői </w:t>
      </w:r>
    </w:p>
    <w:p w14:paraId="419312EB" w14:textId="77777777" w:rsidR="009543FC" w:rsidRPr="009543FC" w:rsidRDefault="009543FC" w:rsidP="009543FC">
      <w:pPr>
        <w:numPr>
          <w:ilvl w:val="0"/>
          <w:numId w:val="21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Erdély és Moldva hon- és népismereti, néprajzi jellemzői</w:t>
      </w:r>
    </w:p>
    <w:p w14:paraId="42499D15" w14:textId="77777777" w:rsidR="009543FC" w:rsidRPr="009543FC" w:rsidRDefault="009543FC" w:rsidP="009543FC">
      <w:pPr>
        <w:numPr>
          <w:ilvl w:val="0"/>
          <w:numId w:val="21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A magyarság kulturális öröksége a határon túli területeken</w:t>
      </w:r>
    </w:p>
    <w:p w14:paraId="1D1C150F" w14:textId="77777777" w:rsidR="009543FC" w:rsidRPr="009543FC" w:rsidRDefault="009543FC" w:rsidP="009543FC">
      <w:pPr>
        <w:numPr>
          <w:ilvl w:val="0"/>
          <w:numId w:val="21"/>
        </w:num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3FC">
        <w:rPr>
          <w:rFonts w:ascii="Times New Roman" w:hAnsi="Times New Roman"/>
          <w:sz w:val="24"/>
          <w:szCs w:val="24"/>
        </w:rPr>
        <w:t>A hazánkban élő nemzetiségek kultúrája, hagyományai</w:t>
      </w:r>
    </w:p>
    <w:p w14:paraId="59609F8A" w14:textId="77777777" w:rsidR="009543FC" w:rsidRPr="009543FC" w:rsidRDefault="009543FC" w:rsidP="009543FC">
      <w:pPr>
        <w:numPr>
          <w:ilvl w:val="0"/>
          <w:numId w:val="21"/>
        </w:numPr>
        <w:spacing w:after="12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Természeti kincseink, az épített környezet értékei</w:t>
      </w:r>
    </w:p>
    <w:p w14:paraId="6AD548B9" w14:textId="77777777" w:rsidR="009543FC" w:rsidRPr="009543FC" w:rsidRDefault="009543FC" w:rsidP="009543FC">
      <w:pPr>
        <w:numPr>
          <w:ilvl w:val="0"/>
          <w:numId w:val="21"/>
        </w:numPr>
        <w:spacing w:after="12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A magyar tudomány és kultúra eredményei és alkotói a nagyvilágban</w:t>
      </w:r>
    </w:p>
    <w:p w14:paraId="1353C803" w14:textId="77777777" w:rsidR="009543FC" w:rsidRPr="009543FC" w:rsidRDefault="009543FC" w:rsidP="009543FC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3FC">
        <w:rPr>
          <w:rFonts w:ascii="Times New Roman" w:hAnsi="Times New Roman"/>
          <w:b/>
          <w:sz w:val="24"/>
          <w:szCs w:val="24"/>
        </w:rPr>
        <w:t>A hungarikumok</w:t>
      </w:r>
    </w:p>
    <w:p w14:paraId="102CD6A9" w14:textId="77777777" w:rsidR="009543FC" w:rsidRPr="00F80D05" w:rsidRDefault="009543FC" w:rsidP="00F912EF">
      <w:pPr>
        <w:spacing w:after="160" w:line="259" w:lineRule="auto"/>
        <w:contextualSpacing/>
        <w:rPr>
          <w:rFonts w:ascii="Nwe Times Roman" w:hAnsi="Nwe Times Roman"/>
          <w:sz w:val="24"/>
        </w:rPr>
      </w:pPr>
    </w:p>
    <w:sectPr w:rsidR="009543FC" w:rsidRPr="00F80D05" w:rsidSect="00F45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5BF09" w14:textId="77777777" w:rsidR="003F7223" w:rsidRDefault="003F7223" w:rsidP="00F3273F">
      <w:pPr>
        <w:spacing w:after="0" w:line="240" w:lineRule="auto"/>
      </w:pPr>
      <w:r>
        <w:separator/>
      </w:r>
    </w:p>
  </w:endnote>
  <w:endnote w:type="continuationSeparator" w:id="0">
    <w:p w14:paraId="3260D5B4" w14:textId="77777777" w:rsidR="003F7223" w:rsidRDefault="003F7223" w:rsidP="00F3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Nwe Times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C5F46" w14:textId="77777777" w:rsidR="003F7223" w:rsidRDefault="003F7223" w:rsidP="00F3273F">
      <w:pPr>
        <w:spacing w:after="0" w:line="240" w:lineRule="auto"/>
      </w:pPr>
      <w:r>
        <w:separator/>
      </w:r>
    </w:p>
  </w:footnote>
  <w:footnote w:type="continuationSeparator" w:id="0">
    <w:p w14:paraId="668E91C2" w14:textId="77777777" w:rsidR="003F7223" w:rsidRDefault="003F7223" w:rsidP="00F32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2DD"/>
    <w:multiLevelType w:val="hybridMultilevel"/>
    <w:tmpl w:val="E626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035E"/>
    <w:multiLevelType w:val="hybridMultilevel"/>
    <w:tmpl w:val="FEAC9560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4E5752D"/>
    <w:multiLevelType w:val="hybridMultilevel"/>
    <w:tmpl w:val="35D6D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6BA"/>
    <w:multiLevelType w:val="hybridMultilevel"/>
    <w:tmpl w:val="618807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B0689"/>
    <w:multiLevelType w:val="multilevel"/>
    <w:tmpl w:val="B2CE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91CD3"/>
    <w:multiLevelType w:val="hybridMultilevel"/>
    <w:tmpl w:val="520E5368"/>
    <w:lvl w:ilvl="0" w:tplc="B0A65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E7119"/>
    <w:multiLevelType w:val="hybridMultilevel"/>
    <w:tmpl w:val="5A3412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90B71"/>
    <w:multiLevelType w:val="hybridMultilevel"/>
    <w:tmpl w:val="1CE047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A6BA3"/>
    <w:multiLevelType w:val="hybridMultilevel"/>
    <w:tmpl w:val="3078E552"/>
    <w:lvl w:ilvl="0" w:tplc="040E000F">
      <w:start w:val="1"/>
      <w:numFmt w:val="decimal"/>
      <w:lvlText w:val="%1."/>
      <w:lvlJc w:val="left"/>
      <w:pPr>
        <w:ind w:left="205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77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49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1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93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65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37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09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12" w:hanging="180"/>
      </w:pPr>
      <w:rPr>
        <w:rFonts w:cs="Times New Roman"/>
      </w:rPr>
    </w:lvl>
  </w:abstractNum>
  <w:abstractNum w:abstractNumId="9" w15:restartNumberingAfterBreak="0">
    <w:nsid w:val="3B5454D4"/>
    <w:multiLevelType w:val="hybridMultilevel"/>
    <w:tmpl w:val="1542F7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C251B28"/>
    <w:multiLevelType w:val="hybridMultilevel"/>
    <w:tmpl w:val="FA46EB5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9C1BA2"/>
    <w:multiLevelType w:val="hybridMultilevel"/>
    <w:tmpl w:val="8A043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01D98"/>
    <w:multiLevelType w:val="hybridMultilevel"/>
    <w:tmpl w:val="F658419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3A403FF"/>
    <w:multiLevelType w:val="hybridMultilevel"/>
    <w:tmpl w:val="D9203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70D1C"/>
    <w:multiLevelType w:val="hybridMultilevel"/>
    <w:tmpl w:val="48FA2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838EB"/>
    <w:multiLevelType w:val="hybridMultilevel"/>
    <w:tmpl w:val="92EA9F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B060DF"/>
    <w:multiLevelType w:val="hybridMultilevel"/>
    <w:tmpl w:val="475AA9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517034"/>
    <w:multiLevelType w:val="hybridMultilevel"/>
    <w:tmpl w:val="703AD97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246DB"/>
    <w:multiLevelType w:val="hybridMultilevel"/>
    <w:tmpl w:val="3C3655E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2A1701"/>
    <w:multiLevelType w:val="hybridMultilevel"/>
    <w:tmpl w:val="8122571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7922854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591370">
    <w:abstractNumId w:val="8"/>
  </w:num>
  <w:num w:numId="3" w16cid:durableId="1671715370">
    <w:abstractNumId w:val="4"/>
  </w:num>
  <w:num w:numId="4" w16cid:durableId="1965768019">
    <w:abstractNumId w:val="14"/>
  </w:num>
  <w:num w:numId="5" w16cid:durableId="2035693863">
    <w:abstractNumId w:val="2"/>
  </w:num>
  <w:num w:numId="6" w16cid:durableId="914776820">
    <w:abstractNumId w:val="16"/>
  </w:num>
  <w:num w:numId="7" w16cid:durableId="1303651650">
    <w:abstractNumId w:val="15"/>
  </w:num>
  <w:num w:numId="8" w16cid:durableId="759331553">
    <w:abstractNumId w:val="7"/>
  </w:num>
  <w:num w:numId="9" w16cid:durableId="1955092829">
    <w:abstractNumId w:val="6"/>
  </w:num>
  <w:num w:numId="10" w16cid:durableId="512259310">
    <w:abstractNumId w:val="0"/>
  </w:num>
  <w:num w:numId="11" w16cid:durableId="2086292100">
    <w:abstractNumId w:val="10"/>
  </w:num>
  <w:num w:numId="12" w16cid:durableId="21520112">
    <w:abstractNumId w:val="18"/>
  </w:num>
  <w:num w:numId="13" w16cid:durableId="473645960">
    <w:abstractNumId w:val="13"/>
  </w:num>
  <w:num w:numId="14" w16cid:durableId="1717505345">
    <w:abstractNumId w:val="11"/>
  </w:num>
  <w:num w:numId="15" w16cid:durableId="167015709">
    <w:abstractNumId w:val="3"/>
  </w:num>
  <w:num w:numId="16" w16cid:durableId="994646483">
    <w:abstractNumId w:val="5"/>
  </w:num>
  <w:num w:numId="17" w16cid:durableId="1085493535">
    <w:abstractNumId w:val="12"/>
  </w:num>
  <w:num w:numId="18" w16cid:durableId="738212172">
    <w:abstractNumId w:val="17"/>
  </w:num>
  <w:num w:numId="19" w16cid:durableId="1592816695">
    <w:abstractNumId w:val="9"/>
  </w:num>
  <w:num w:numId="20" w16cid:durableId="1784690022">
    <w:abstractNumId w:val="1"/>
  </w:num>
  <w:num w:numId="21" w16cid:durableId="67916264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B4"/>
    <w:rsid w:val="000055DC"/>
    <w:rsid w:val="000119F1"/>
    <w:rsid w:val="00014DD4"/>
    <w:rsid w:val="00017742"/>
    <w:rsid w:val="0003345C"/>
    <w:rsid w:val="00033E70"/>
    <w:rsid w:val="000434ED"/>
    <w:rsid w:val="000667B7"/>
    <w:rsid w:val="00074B13"/>
    <w:rsid w:val="00096735"/>
    <w:rsid w:val="000B4F3E"/>
    <w:rsid w:val="000D7A13"/>
    <w:rsid w:val="000E078D"/>
    <w:rsid w:val="000E2602"/>
    <w:rsid w:val="000E7803"/>
    <w:rsid w:val="000F6256"/>
    <w:rsid w:val="001006B4"/>
    <w:rsid w:val="001204DF"/>
    <w:rsid w:val="0013226C"/>
    <w:rsid w:val="001352BF"/>
    <w:rsid w:val="001657CE"/>
    <w:rsid w:val="001A0C4E"/>
    <w:rsid w:val="00207A2C"/>
    <w:rsid w:val="00212D82"/>
    <w:rsid w:val="00214B65"/>
    <w:rsid w:val="00233914"/>
    <w:rsid w:val="0023688D"/>
    <w:rsid w:val="00294E8F"/>
    <w:rsid w:val="002A0894"/>
    <w:rsid w:val="002A2748"/>
    <w:rsid w:val="002B50AB"/>
    <w:rsid w:val="002B6556"/>
    <w:rsid w:val="002E10F9"/>
    <w:rsid w:val="002E5866"/>
    <w:rsid w:val="00326AA2"/>
    <w:rsid w:val="0033733F"/>
    <w:rsid w:val="003379B5"/>
    <w:rsid w:val="00351E3E"/>
    <w:rsid w:val="00352064"/>
    <w:rsid w:val="00352168"/>
    <w:rsid w:val="00395452"/>
    <w:rsid w:val="003A539B"/>
    <w:rsid w:val="003A75F5"/>
    <w:rsid w:val="003B1418"/>
    <w:rsid w:val="003B31AE"/>
    <w:rsid w:val="003C0068"/>
    <w:rsid w:val="003C4EEB"/>
    <w:rsid w:val="003D0445"/>
    <w:rsid w:val="003D0D30"/>
    <w:rsid w:val="003E73C5"/>
    <w:rsid w:val="003F7223"/>
    <w:rsid w:val="004064B4"/>
    <w:rsid w:val="0042154A"/>
    <w:rsid w:val="00434313"/>
    <w:rsid w:val="004351DF"/>
    <w:rsid w:val="004368C5"/>
    <w:rsid w:val="00455F2F"/>
    <w:rsid w:val="00477288"/>
    <w:rsid w:val="0048514F"/>
    <w:rsid w:val="004964EE"/>
    <w:rsid w:val="0049696C"/>
    <w:rsid w:val="004979F8"/>
    <w:rsid w:val="004A4DFB"/>
    <w:rsid w:val="0050290A"/>
    <w:rsid w:val="00520A3B"/>
    <w:rsid w:val="005227AF"/>
    <w:rsid w:val="00541B88"/>
    <w:rsid w:val="00545F78"/>
    <w:rsid w:val="00546AA8"/>
    <w:rsid w:val="00562EAC"/>
    <w:rsid w:val="00575DAD"/>
    <w:rsid w:val="0057710C"/>
    <w:rsid w:val="00582964"/>
    <w:rsid w:val="00592462"/>
    <w:rsid w:val="005958EC"/>
    <w:rsid w:val="00595F2F"/>
    <w:rsid w:val="005B4321"/>
    <w:rsid w:val="005C5810"/>
    <w:rsid w:val="005C5836"/>
    <w:rsid w:val="005E1F5B"/>
    <w:rsid w:val="005E3970"/>
    <w:rsid w:val="005E6993"/>
    <w:rsid w:val="005F0FDF"/>
    <w:rsid w:val="00647D13"/>
    <w:rsid w:val="0069577F"/>
    <w:rsid w:val="006A4AED"/>
    <w:rsid w:val="006C0362"/>
    <w:rsid w:val="006D7D8F"/>
    <w:rsid w:val="006E010B"/>
    <w:rsid w:val="00700DE7"/>
    <w:rsid w:val="00704529"/>
    <w:rsid w:val="00725673"/>
    <w:rsid w:val="007302EE"/>
    <w:rsid w:val="007420FC"/>
    <w:rsid w:val="00747C0F"/>
    <w:rsid w:val="00754C57"/>
    <w:rsid w:val="007559A8"/>
    <w:rsid w:val="00765AD5"/>
    <w:rsid w:val="007A5D17"/>
    <w:rsid w:val="007D4667"/>
    <w:rsid w:val="007F2772"/>
    <w:rsid w:val="00801287"/>
    <w:rsid w:val="0081232F"/>
    <w:rsid w:val="0082257F"/>
    <w:rsid w:val="00843624"/>
    <w:rsid w:val="008621E5"/>
    <w:rsid w:val="00893E78"/>
    <w:rsid w:val="008A37AF"/>
    <w:rsid w:val="008A4E8B"/>
    <w:rsid w:val="008E0239"/>
    <w:rsid w:val="008E2EC1"/>
    <w:rsid w:val="008F537B"/>
    <w:rsid w:val="00903A42"/>
    <w:rsid w:val="00936DCF"/>
    <w:rsid w:val="009371ED"/>
    <w:rsid w:val="00954276"/>
    <w:rsid w:val="009543FC"/>
    <w:rsid w:val="009833AA"/>
    <w:rsid w:val="00983F19"/>
    <w:rsid w:val="00993894"/>
    <w:rsid w:val="009A5C5D"/>
    <w:rsid w:val="009B0824"/>
    <w:rsid w:val="009B6029"/>
    <w:rsid w:val="009C7D46"/>
    <w:rsid w:val="00A06B24"/>
    <w:rsid w:val="00A139C1"/>
    <w:rsid w:val="00A35678"/>
    <w:rsid w:val="00A56E6A"/>
    <w:rsid w:val="00AA3B17"/>
    <w:rsid w:val="00AF387A"/>
    <w:rsid w:val="00B06F55"/>
    <w:rsid w:val="00B15424"/>
    <w:rsid w:val="00B21737"/>
    <w:rsid w:val="00B300D5"/>
    <w:rsid w:val="00B43855"/>
    <w:rsid w:val="00B70B70"/>
    <w:rsid w:val="00B71F8C"/>
    <w:rsid w:val="00B7412A"/>
    <w:rsid w:val="00BA01A7"/>
    <w:rsid w:val="00BA2FA2"/>
    <w:rsid w:val="00BB0B1A"/>
    <w:rsid w:val="00BC6318"/>
    <w:rsid w:val="00BD7C45"/>
    <w:rsid w:val="00C261B1"/>
    <w:rsid w:val="00C37346"/>
    <w:rsid w:val="00C406FB"/>
    <w:rsid w:val="00C47FAA"/>
    <w:rsid w:val="00C515F3"/>
    <w:rsid w:val="00C61F61"/>
    <w:rsid w:val="00C679A3"/>
    <w:rsid w:val="00C72B5B"/>
    <w:rsid w:val="00CA2C9D"/>
    <w:rsid w:val="00CB2EDF"/>
    <w:rsid w:val="00CC6141"/>
    <w:rsid w:val="00CD0090"/>
    <w:rsid w:val="00CE11DC"/>
    <w:rsid w:val="00CE39DD"/>
    <w:rsid w:val="00CF4C7C"/>
    <w:rsid w:val="00D232BD"/>
    <w:rsid w:val="00D274A8"/>
    <w:rsid w:val="00D344B5"/>
    <w:rsid w:val="00D43CB8"/>
    <w:rsid w:val="00D703F1"/>
    <w:rsid w:val="00D929DE"/>
    <w:rsid w:val="00DA2029"/>
    <w:rsid w:val="00DB7B5F"/>
    <w:rsid w:val="00DC02AC"/>
    <w:rsid w:val="00DC2BC5"/>
    <w:rsid w:val="00DD27CA"/>
    <w:rsid w:val="00DD5155"/>
    <w:rsid w:val="00DD6098"/>
    <w:rsid w:val="00DF2448"/>
    <w:rsid w:val="00E06CBE"/>
    <w:rsid w:val="00E204F2"/>
    <w:rsid w:val="00E2053A"/>
    <w:rsid w:val="00E53CF4"/>
    <w:rsid w:val="00E62480"/>
    <w:rsid w:val="00E778D8"/>
    <w:rsid w:val="00E83D4B"/>
    <w:rsid w:val="00E95884"/>
    <w:rsid w:val="00EA054D"/>
    <w:rsid w:val="00EA4EB8"/>
    <w:rsid w:val="00ED574B"/>
    <w:rsid w:val="00EE2831"/>
    <w:rsid w:val="00F04144"/>
    <w:rsid w:val="00F071FE"/>
    <w:rsid w:val="00F14871"/>
    <w:rsid w:val="00F22C08"/>
    <w:rsid w:val="00F31D2B"/>
    <w:rsid w:val="00F3273F"/>
    <w:rsid w:val="00F452AC"/>
    <w:rsid w:val="00F55999"/>
    <w:rsid w:val="00F80D05"/>
    <w:rsid w:val="00F82A21"/>
    <w:rsid w:val="00F8390E"/>
    <w:rsid w:val="00F912EF"/>
    <w:rsid w:val="00FA310D"/>
    <w:rsid w:val="00FD385D"/>
    <w:rsid w:val="00FE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CF416"/>
  <w15:docId w15:val="{3BE39B18-0EF1-4711-A95E-0FD9BBF6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12E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84362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8621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6E01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43624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621E5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571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582964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5E1F5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5E1F5B"/>
    <w:rPr>
      <w:rFonts w:ascii="Times New Roman" w:hAnsi="Times New Roman" w:cs="Times New Roman"/>
      <w:b/>
      <w:sz w:val="20"/>
      <w:szCs w:val="20"/>
      <w:lang w:eastAsia="hu-HU"/>
    </w:rPr>
  </w:style>
  <w:style w:type="paragraph" w:customStyle="1" w:styleId="CM38">
    <w:name w:val="CM38"/>
    <w:basedOn w:val="Norml"/>
    <w:next w:val="Norml"/>
    <w:uiPriority w:val="99"/>
    <w:rsid w:val="00903A42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zveg">
    <w:name w:val="Szöveg"/>
    <w:basedOn w:val="Norml"/>
    <w:uiPriority w:val="99"/>
    <w:rsid w:val="00903A42"/>
    <w:pPr>
      <w:spacing w:after="60" w:line="240" w:lineRule="auto"/>
      <w:ind w:left="425"/>
    </w:pPr>
    <w:rPr>
      <w:rFonts w:eastAsia="Times New Roman" w:cs="Calibri"/>
      <w:sz w:val="20"/>
      <w:szCs w:val="20"/>
      <w:lang w:eastAsia="hu-HU"/>
    </w:rPr>
  </w:style>
  <w:style w:type="paragraph" w:customStyle="1" w:styleId="Listaszerbekezds11">
    <w:name w:val="Listaszerű bekezdés11"/>
    <w:basedOn w:val="Norml"/>
    <w:uiPriority w:val="99"/>
    <w:rsid w:val="00903A42"/>
    <w:pPr>
      <w:ind w:left="708"/>
    </w:pPr>
    <w:rPr>
      <w:rFonts w:eastAsia="Times New Roman" w:cs="Calibri"/>
      <w:lang w:eastAsia="hu-HU"/>
    </w:rPr>
  </w:style>
  <w:style w:type="paragraph" w:customStyle="1" w:styleId="Norml2">
    <w:name w:val="Normál2"/>
    <w:uiPriority w:val="99"/>
    <w:rsid w:val="00903A42"/>
    <w:pPr>
      <w:suppressAutoHyphens/>
    </w:pPr>
    <w:rPr>
      <w:rFonts w:eastAsia="Times New Roman" w:cs="Calibri"/>
      <w:color w:val="000000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rsid w:val="00F3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3273F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rsid w:val="00F3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3273F"/>
    <w:rPr>
      <w:rFonts w:ascii="Calibri" w:eastAsia="Times New Roman" w:hAnsi="Calibri" w:cs="Times New Roman"/>
    </w:rPr>
  </w:style>
  <w:style w:type="paragraph" w:styleId="Lbjegyzetszveg">
    <w:name w:val="footnote text"/>
    <w:basedOn w:val="Norml"/>
    <w:link w:val="LbjegyzetszvegChar"/>
    <w:semiHidden/>
    <w:rsid w:val="0081232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locked/>
    <w:rsid w:val="0081232F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81232F"/>
    <w:rPr>
      <w:rFonts w:cs="Times New Roman"/>
      <w:vertAlign w:val="superscript"/>
    </w:rPr>
  </w:style>
  <w:style w:type="paragraph" w:customStyle="1" w:styleId="msonormal0">
    <w:name w:val="msonormal"/>
    <w:basedOn w:val="Norml"/>
    <w:rsid w:val="000F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0F62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KiemelesKapB">
    <w:name w:val="Kiemeles_Kap_B"/>
    <w:basedOn w:val="Bekezdsalapbettpusa"/>
    <w:uiPriority w:val="1"/>
    <w:qFormat/>
    <w:rsid w:val="000F6256"/>
    <w:rPr>
      <w:b/>
      <w:bCs w:val="0"/>
      <w:caps w:val="0"/>
      <w:smallCaps/>
      <w:strike w:val="0"/>
      <w:dstrike w:val="0"/>
      <w:vanish w:val="0"/>
      <w:webHidden w:val="0"/>
      <w:u w:val="none"/>
      <w:effect w:val="none"/>
      <w:vertAlign w:val="baseline"/>
      <w:specVanish w:val="0"/>
    </w:rPr>
  </w:style>
  <w:style w:type="character" w:styleId="Hiperhivatkozs">
    <w:name w:val="Hyperlink"/>
    <w:basedOn w:val="Bekezdsalapbettpusa"/>
    <w:uiPriority w:val="99"/>
    <w:semiHidden/>
    <w:unhideWhenUsed/>
    <w:rsid w:val="000F625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F6256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5F2F"/>
    <w:rPr>
      <w:rFonts w:ascii="Segoe UI" w:hAnsi="Segoe UI" w:cs="Segoe UI"/>
      <w:sz w:val="18"/>
      <w:szCs w:val="18"/>
      <w:lang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20A3B"/>
    <w:rPr>
      <w:sz w:val="22"/>
      <w:szCs w:val="22"/>
      <w:lang w:eastAsia="en-US"/>
    </w:rPr>
  </w:style>
  <w:style w:type="table" w:styleId="Rcsostblzat">
    <w:name w:val="Table Grid"/>
    <w:basedOn w:val="Normltblzat"/>
    <w:locked/>
    <w:rsid w:val="00F9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BF73-9465-410B-AD49-37F8F859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3754</Words>
  <Characters>25907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Helyi tanterv ajánlás</vt:lpstr>
    </vt:vector>
  </TitlesOfParts>
  <Company/>
  <LinksUpToDate>false</LinksUpToDate>
  <CharactersWithSpaces>29602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Helyi tanterv ajánlás</dc:title>
  <dc:creator>Baksa Brigitta</dc:creator>
  <cp:lastModifiedBy>O365 felhasználó</cp:lastModifiedBy>
  <cp:revision>2</cp:revision>
  <cp:lastPrinted>2012-09-01T22:49:00Z</cp:lastPrinted>
  <dcterms:created xsi:type="dcterms:W3CDTF">2025-01-30T12:23:00Z</dcterms:created>
  <dcterms:modified xsi:type="dcterms:W3CDTF">2025-01-30T12:23:00Z</dcterms:modified>
</cp:coreProperties>
</file>