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43" w:rsidRPr="00F71DB7" w:rsidRDefault="002A2E1C" w:rsidP="00E72ADB">
      <w:pPr>
        <w:tabs>
          <w:tab w:val="left" w:pos="9498"/>
        </w:tabs>
        <w:spacing w:before="60"/>
        <w:ind w:left="990"/>
        <w:rPr>
          <w:color w:val="000000" w:themeColor="text1"/>
        </w:rPr>
      </w:pPr>
      <w:bookmarkStart w:id="0" w:name="_GoBack"/>
      <w:bookmarkEnd w:id="0"/>
      <w:r w:rsidRPr="00F71DB7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273F05F" wp14:editId="24D9375E">
                <wp:simplePos x="0" y="0"/>
                <wp:positionH relativeFrom="page">
                  <wp:posOffset>882650</wp:posOffset>
                </wp:positionH>
                <wp:positionV relativeFrom="paragraph">
                  <wp:posOffset>230505</wp:posOffset>
                </wp:positionV>
                <wp:extent cx="5796915" cy="56515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56515"/>
                          <a:chOff x="1390" y="363"/>
                          <a:chExt cx="9129" cy="89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90" y="422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90" y="370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8ADBA" id="Group 5" o:spid="_x0000_s1026" style="position:absolute;margin-left:69.5pt;margin-top:18.15pt;width:456.45pt;height:4.45pt;z-index:-251658240;mso-wrap-distance-left:0;mso-wrap-distance-right:0;mso-position-horizontal-relative:page" coordorigin="1390,363" coordsize="9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">
                <v:line id="Line 7" o:spid="_x0000_s1027" style="position:absolute;visibility:visible;mso-wrap-style:square" from="1390,422" to="10519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" strokecolor="#612322" strokeweight="3pt"/>
                <v:line id="Line 6" o:spid="_x0000_s1028" style="position:absolute;visibility:visible;mso-wrap-style:square" from="1390,370" to="10519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" strokecolor="#612322" strokeweight=".72pt"/>
                <w10:wrap type="topAndBottom" anchorx="page"/>
              </v:group>
            </w:pict>
          </mc:Fallback>
        </mc:AlternateContent>
      </w:r>
      <w:r w:rsidR="00670580" w:rsidRPr="00F71DB7">
        <w:rPr>
          <w:color w:val="000000" w:themeColor="text1"/>
        </w:rPr>
        <w:t>T</w:t>
      </w:r>
      <w:r w:rsidR="00670580" w:rsidRPr="00F71DB7">
        <w:rPr>
          <w:color w:val="000000" w:themeColor="text1"/>
          <w:sz w:val="19"/>
        </w:rPr>
        <w:t xml:space="preserve">ISZAALPÁRI </w:t>
      </w:r>
      <w:r w:rsidR="00670580" w:rsidRPr="00F71DB7">
        <w:rPr>
          <w:color w:val="000000" w:themeColor="text1"/>
        </w:rPr>
        <w:t>Á</w:t>
      </w:r>
      <w:r w:rsidR="00670580" w:rsidRPr="00F71DB7">
        <w:rPr>
          <w:color w:val="000000" w:themeColor="text1"/>
          <w:sz w:val="19"/>
        </w:rPr>
        <w:t xml:space="preserve">RPÁD </w:t>
      </w:r>
      <w:r w:rsidR="00670580" w:rsidRPr="00F71DB7">
        <w:rPr>
          <w:color w:val="000000" w:themeColor="text1"/>
        </w:rPr>
        <w:t>F</w:t>
      </w:r>
      <w:r w:rsidR="00670580" w:rsidRPr="00F71DB7">
        <w:rPr>
          <w:color w:val="000000" w:themeColor="text1"/>
          <w:sz w:val="19"/>
        </w:rPr>
        <w:t xml:space="preserve">EJEDELEM </w:t>
      </w:r>
      <w:r w:rsidR="00670580" w:rsidRPr="00F71DB7">
        <w:rPr>
          <w:color w:val="000000" w:themeColor="text1"/>
        </w:rPr>
        <w:t>Á</w:t>
      </w:r>
      <w:r w:rsidR="00670580" w:rsidRPr="00F71DB7">
        <w:rPr>
          <w:color w:val="000000" w:themeColor="text1"/>
          <w:sz w:val="19"/>
        </w:rPr>
        <w:t xml:space="preserve">LTALÁNOS </w:t>
      </w:r>
      <w:r w:rsidR="00670580" w:rsidRPr="00F71DB7">
        <w:rPr>
          <w:color w:val="000000" w:themeColor="text1"/>
        </w:rPr>
        <w:t>I</w:t>
      </w:r>
      <w:r w:rsidR="00670580" w:rsidRPr="00F71DB7">
        <w:rPr>
          <w:color w:val="000000" w:themeColor="text1"/>
          <w:sz w:val="19"/>
        </w:rPr>
        <w:t xml:space="preserve">SKOLA </w:t>
      </w:r>
      <w:r w:rsidR="00670580" w:rsidRPr="00F71DB7">
        <w:rPr>
          <w:color w:val="000000" w:themeColor="text1"/>
        </w:rPr>
        <w:t>P</w:t>
      </w:r>
      <w:r w:rsidR="00670580" w:rsidRPr="00F71DB7">
        <w:rPr>
          <w:color w:val="000000" w:themeColor="text1"/>
          <w:sz w:val="19"/>
        </w:rPr>
        <w:t xml:space="preserve">EDAGÓGIA </w:t>
      </w:r>
      <w:r w:rsidR="00670580" w:rsidRPr="00F71DB7">
        <w:rPr>
          <w:color w:val="000000" w:themeColor="text1"/>
        </w:rPr>
        <w:t>P</w:t>
      </w:r>
      <w:r w:rsidR="00670580" w:rsidRPr="00F71DB7">
        <w:rPr>
          <w:color w:val="000000" w:themeColor="text1"/>
          <w:sz w:val="19"/>
        </w:rPr>
        <w:t xml:space="preserve">ROGRAMJA </w:t>
      </w:r>
      <w:r w:rsidR="009731D5" w:rsidRPr="00F71DB7">
        <w:rPr>
          <w:color w:val="000000" w:themeColor="text1"/>
        </w:rPr>
        <w:t>2019.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670580" w:rsidP="00E72ADB">
      <w:pPr>
        <w:tabs>
          <w:tab w:val="left" w:pos="9498"/>
        </w:tabs>
        <w:spacing w:before="213"/>
        <w:ind w:left="242"/>
        <w:jc w:val="center"/>
        <w:rPr>
          <w:b/>
          <w:color w:val="000000" w:themeColor="text1"/>
        </w:rPr>
      </w:pPr>
      <w:r w:rsidRPr="00F71DB7">
        <w:rPr>
          <w:b/>
          <w:color w:val="000000" w:themeColor="text1"/>
          <w:sz w:val="28"/>
        </w:rPr>
        <w:t>T</w:t>
      </w:r>
      <w:r w:rsidRPr="00F71DB7">
        <w:rPr>
          <w:b/>
          <w:color w:val="000000" w:themeColor="text1"/>
        </w:rPr>
        <w:t xml:space="preserve">ISZAALPÁRI </w:t>
      </w:r>
      <w:r w:rsidRPr="00F71DB7">
        <w:rPr>
          <w:b/>
          <w:color w:val="000000" w:themeColor="text1"/>
          <w:sz w:val="28"/>
        </w:rPr>
        <w:t>Á</w:t>
      </w:r>
      <w:r w:rsidRPr="00F71DB7">
        <w:rPr>
          <w:b/>
          <w:color w:val="000000" w:themeColor="text1"/>
        </w:rPr>
        <w:t xml:space="preserve">RPÁD </w:t>
      </w:r>
      <w:r w:rsidRPr="00F71DB7">
        <w:rPr>
          <w:b/>
          <w:color w:val="000000" w:themeColor="text1"/>
          <w:sz w:val="28"/>
        </w:rPr>
        <w:t>F</w:t>
      </w:r>
      <w:r w:rsidRPr="00F71DB7">
        <w:rPr>
          <w:b/>
          <w:color w:val="000000" w:themeColor="text1"/>
        </w:rPr>
        <w:t xml:space="preserve">EJEDELEM </w:t>
      </w:r>
      <w:r w:rsidRPr="00F71DB7">
        <w:rPr>
          <w:b/>
          <w:color w:val="000000" w:themeColor="text1"/>
          <w:sz w:val="28"/>
        </w:rPr>
        <w:t>Á</w:t>
      </w:r>
      <w:r w:rsidRPr="00F71DB7">
        <w:rPr>
          <w:b/>
          <w:color w:val="000000" w:themeColor="text1"/>
        </w:rPr>
        <w:t xml:space="preserve">LTALÁNOS </w:t>
      </w:r>
      <w:r w:rsidRPr="00F71DB7">
        <w:rPr>
          <w:b/>
          <w:color w:val="000000" w:themeColor="text1"/>
          <w:sz w:val="28"/>
        </w:rPr>
        <w:t>I</w:t>
      </w:r>
      <w:r w:rsidRPr="00F71DB7">
        <w:rPr>
          <w:b/>
          <w:color w:val="000000" w:themeColor="text1"/>
        </w:rPr>
        <w:t>SKOLA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2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6"/>
        <w:rPr>
          <w:b/>
          <w:color w:val="000000" w:themeColor="text1"/>
          <w:sz w:val="46"/>
        </w:rPr>
      </w:pPr>
    </w:p>
    <w:p w:rsidR="00782243" w:rsidRPr="00F71DB7" w:rsidRDefault="00670580" w:rsidP="00E72ADB">
      <w:pPr>
        <w:tabs>
          <w:tab w:val="left" w:pos="9498"/>
        </w:tabs>
        <w:ind w:left="242"/>
        <w:jc w:val="center"/>
        <w:rPr>
          <w:b/>
          <w:color w:val="000000" w:themeColor="text1"/>
          <w:sz w:val="40"/>
        </w:rPr>
      </w:pPr>
      <w:r w:rsidRPr="00F71DB7">
        <w:rPr>
          <w:b/>
          <w:color w:val="000000" w:themeColor="text1"/>
          <w:sz w:val="40"/>
        </w:rPr>
        <w:t>PEDAGÓGIAI PROGRAM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670580" w:rsidP="00E72ADB">
      <w:pPr>
        <w:pStyle w:val="Szvegtrzs"/>
        <w:tabs>
          <w:tab w:val="left" w:pos="9498"/>
        </w:tabs>
        <w:spacing w:before="5"/>
        <w:rPr>
          <w:b/>
          <w:color w:val="000000" w:themeColor="text1"/>
          <w:sz w:val="15"/>
        </w:rPr>
      </w:pPr>
      <w:r w:rsidRPr="00F71DB7">
        <w:rPr>
          <w:noProof/>
          <w:color w:val="000000" w:themeColor="text1"/>
          <w:lang w:bidi="ar-SA"/>
        </w:rPr>
        <w:drawing>
          <wp:anchor distT="0" distB="0" distL="0" distR="0" simplePos="0" relativeHeight="251659264" behindDoc="0" locked="0" layoutInCell="1" allowOverlap="1" wp14:anchorId="3C2DD63C" wp14:editId="45808168">
            <wp:simplePos x="0" y="0"/>
            <wp:positionH relativeFrom="page">
              <wp:posOffset>2343785</wp:posOffset>
            </wp:positionH>
            <wp:positionV relativeFrom="paragraph">
              <wp:posOffset>136525</wp:posOffset>
            </wp:positionV>
            <wp:extent cx="2564130" cy="2564130"/>
            <wp:effectExtent l="0" t="0" r="7620" b="762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6"/>
        <w:rPr>
          <w:b/>
          <w:color w:val="000000" w:themeColor="text1"/>
          <w:sz w:val="56"/>
        </w:rPr>
      </w:pPr>
    </w:p>
    <w:p w:rsidR="00782243" w:rsidRPr="00335E8F" w:rsidRDefault="00335E8F" w:rsidP="00E72ADB">
      <w:pPr>
        <w:tabs>
          <w:tab w:val="left" w:pos="9498"/>
        </w:tabs>
        <w:ind w:left="24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P</w:t>
      </w:r>
      <w:r w:rsidRPr="00335E8F">
        <w:rPr>
          <w:color w:val="000000" w:themeColor="text1"/>
          <w:sz w:val="28"/>
          <w:szCs w:val="28"/>
        </w:rPr>
        <w:t>edagógiai p</w:t>
      </w:r>
      <w:r w:rsidR="00670580" w:rsidRPr="00335E8F">
        <w:rPr>
          <w:color w:val="000000" w:themeColor="text1"/>
          <w:sz w:val="28"/>
          <w:szCs w:val="28"/>
        </w:rPr>
        <w:t>rogramot jóváhagyta:</w:t>
      </w:r>
    </w:p>
    <w:p w:rsidR="00782243" w:rsidRPr="00335E8F" w:rsidRDefault="00782243" w:rsidP="00E72ADB">
      <w:pPr>
        <w:pStyle w:val="Szvegtrzs"/>
        <w:tabs>
          <w:tab w:val="left" w:pos="9498"/>
        </w:tabs>
        <w:spacing w:before="4"/>
        <w:rPr>
          <w:color w:val="000000" w:themeColor="text1"/>
          <w:sz w:val="28"/>
          <w:szCs w:val="28"/>
        </w:rPr>
      </w:pPr>
    </w:p>
    <w:p w:rsidR="00865BFE" w:rsidRPr="00335E8F" w:rsidRDefault="00865BFE" w:rsidP="002949CC">
      <w:pPr>
        <w:jc w:val="center"/>
        <w:rPr>
          <w:color w:val="000000" w:themeColor="text1"/>
          <w:sz w:val="28"/>
          <w:szCs w:val="28"/>
        </w:rPr>
      </w:pPr>
      <w:r w:rsidRPr="00335E8F">
        <w:rPr>
          <w:color w:val="000000" w:themeColor="text1"/>
          <w:sz w:val="28"/>
          <w:szCs w:val="28"/>
        </w:rPr>
        <w:t>………………………………………….</w:t>
      </w:r>
    </w:p>
    <w:p w:rsidR="00782243" w:rsidRPr="00335E8F" w:rsidRDefault="007016CE" w:rsidP="002949CC">
      <w:pPr>
        <w:jc w:val="center"/>
        <w:rPr>
          <w:color w:val="000000" w:themeColor="text1"/>
          <w:sz w:val="28"/>
          <w:szCs w:val="28"/>
        </w:rPr>
      </w:pPr>
      <w:r w:rsidRPr="00335E8F">
        <w:rPr>
          <w:color w:val="000000" w:themeColor="text1"/>
          <w:sz w:val="28"/>
          <w:szCs w:val="28"/>
        </w:rPr>
        <w:t>Mayer Tamásné</w:t>
      </w:r>
    </w:p>
    <w:p w:rsidR="00782243" w:rsidRPr="00335E8F" w:rsidRDefault="007016CE" w:rsidP="00E72ADB">
      <w:pPr>
        <w:tabs>
          <w:tab w:val="left" w:pos="9498"/>
        </w:tabs>
        <w:spacing w:before="1"/>
        <w:ind w:left="242"/>
        <w:jc w:val="center"/>
        <w:rPr>
          <w:color w:val="000000" w:themeColor="text1"/>
          <w:sz w:val="28"/>
          <w:szCs w:val="28"/>
        </w:rPr>
      </w:pPr>
      <w:r w:rsidRPr="00335E8F">
        <w:rPr>
          <w:color w:val="000000" w:themeColor="text1"/>
          <w:sz w:val="28"/>
          <w:szCs w:val="28"/>
        </w:rPr>
        <w:t>i</w:t>
      </w:r>
      <w:r w:rsidR="00670580" w:rsidRPr="00335E8F">
        <w:rPr>
          <w:color w:val="000000" w:themeColor="text1"/>
          <w:sz w:val="28"/>
          <w:szCs w:val="28"/>
        </w:rPr>
        <w:t>ntézményvezető</w:t>
      </w:r>
    </w:p>
    <w:p w:rsidR="00865BFE" w:rsidRPr="00335E8F" w:rsidRDefault="00865BFE" w:rsidP="00E72ADB">
      <w:pPr>
        <w:tabs>
          <w:tab w:val="left" w:pos="9498"/>
        </w:tabs>
        <w:spacing w:before="1"/>
        <w:ind w:left="242"/>
        <w:jc w:val="center"/>
        <w:rPr>
          <w:color w:val="000000" w:themeColor="text1"/>
          <w:sz w:val="28"/>
          <w:szCs w:val="28"/>
        </w:rPr>
      </w:pPr>
    </w:p>
    <w:p w:rsidR="00865BFE" w:rsidRPr="00335E8F" w:rsidRDefault="00335E8F" w:rsidP="00865BFE">
      <w:pPr>
        <w:tabs>
          <w:tab w:val="left" w:pos="9498"/>
        </w:tabs>
        <w:ind w:left="243"/>
        <w:jc w:val="center"/>
        <w:rPr>
          <w:color w:val="000000" w:themeColor="text1"/>
          <w:sz w:val="28"/>
          <w:szCs w:val="28"/>
        </w:rPr>
      </w:pPr>
      <w:r w:rsidRPr="00335E8F">
        <w:rPr>
          <w:color w:val="000000" w:themeColor="text1"/>
          <w:sz w:val="28"/>
          <w:szCs w:val="28"/>
        </w:rPr>
        <w:t>A Pedagógiai p</w:t>
      </w:r>
      <w:r w:rsidR="00865BFE" w:rsidRPr="00335E8F">
        <w:rPr>
          <w:color w:val="000000" w:themeColor="text1"/>
          <w:sz w:val="28"/>
          <w:szCs w:val="28"/>
        </w:rPr>
        <w:t>rogramot ellenjegyezte:</w:t>
      </w:r>
    </w:p>
    <w:p w:rsidR="00865BFE" w:rsidRPr="00335E8F" w:rsidRDefault="00865BFE" w:rsidP="00E72ADB">
      <w:pPr>
        <w:tabs>
          <w:tab w:val="left" w:pos="9498"/>
        </w:tabs>
        <w:spacing w:before="1"/>
        <w:ind w:left="242"/>
        <w:jc w:val="center"/>
        <w:rPr>
          <w:color w:val="000000" w:themeColor="text1"/>
          <w:sz w:val="28"/>
          <w:szCs w:val="28"/>
        </w:rPr>
      </w:pPr>
    </w:p>
    <w:p w:rsidR="00865BFE" w:rsidRPr="00335E8F" w:rsidRDefault="00865BFE" w:rsidP="00E72ADB">
      <w:pPr>
        <w:tabs>
          <w:tab w:val="left" w:pos="9498"/>
        </w:tabs>
        <w:spacing w:before="1"/>
        <w:ind w:left="242"/>
        <w:jc w:val="center"/>
        <w:rPr>
          <w:color w:val="000000" w:themeColor="text1"/>
          <w:sz w:val="28"/>
          <w:szCs w:val="28"/>
        </w:rPr>
      </w:pPr>
      <w:r w:rsidRPr="00335E8F">
        <w:rPr>
          <w:color w:val="000000" w:themeColor="text1"/>
          <w:sz w:val="28"/>
          <w:szCs w:val="28"/>
        </w:rPr>
        <w:t>…………………………………………..</w:t>
      </w:r>
    </w:p>
    <w:p w:rsidR="00865BFE" w:rsidRPr="00335E8F" w:rsidRDefault="00865BFE" w:rsidP="00E72ADB">
      <w:pPr>
        <w:tabs>
          <w:tab w:val="left" w:pos="9498"/>
        </w:tabs>
        <w:spacing w:before="1"/>
        <w:ind w:left="242"/>
        <w:jc w:val="center"/>
        <w:rPr>
          <w:color w:val="000000" w:themeColor="text1"/>
          <w:sz w:val="28"/>
          <w:szCs w:val="28"/>
        </w:rPr>
      </w:pPr>
      <w:r w:rsidRPr="00335E8F">
        <w:rPr>
          <w:color w:val="000000" w:themeColor="text1"/>
          <w:sz w:val="28"/>
          <w:szCs w:val="28"/>
        </w:rPr>
        <w:t>Zsámboki Anna</w:t>
      </w:r>
    </w:p>
    <w:p w:rsidR="00865BFE" w:rsidRPr="00335E8F" w:rsidRDefault="00865BFE" w:rsidP="00E72ADB">
      <w:pPr>
        <w:tabs>
          <w:tab w:val="left" w:pos="9498"/>
        </w:tabs>
        <w:spacing w:before="1"/>
        <w:ind w:left="242"/>
        <w:jc w:val="center"/>
        <w:rPr>
          <w:color w:val="000000" w:themeColor="text1"/>
          <w:sz w:val="28"/>
          <w:szCs w:val="28"/>
        </w:rPr>
      </w:pPr>
      <w:r w:rsidRPr="00335E8F">
        <w:rPr>
          <w:color w:val="000000" w:themeColor="text1"/>
          <w:sz w:val="28"/>
          <w:szCs w:val="28"/>
        </w:rPr>
        <w:t xml:space="preserve">tankerületi vezető </w:t>
      </w:r>
    </w:p>
    <w:p w:rsidR="00865BFE" w:rsidRPr="00335E8F" w:rsidRDefault="00865BFE" w:rsidP="00E72ADB">
      <w:pPr>
        <w:tabs>
          <w:tab w:val="left" w:pos="9498"/>
        </w:tabs>
        <w:spacing w:before="1"/>
        <w:ind w:left="242"/>
        <w:jc w:val="center"/>
        <w:rPr>
          <w:color w:val="000000" w:themeColor="text1"/>
          <w:sz w:val="28"/>
          <w:szCs w:val="28"/>
        </w:rPr>
      </w:pPr>
    </w:p>
    <w:p w:rsidR="00782243" w:rsidRPr="00335E8F" w:rsidRDefault="00782243" w:rsidP="00E72ADB">
      <w:pPr>
        <w:pStyle w:val="Szvegtrzs"/>
        <w:tabs>
          <w:tab w:val="left" w:pos="9498"/>
        </w:tabs>
        <w:rPr>
          <w:color w:val="000000" w:themeColor="text1"/>
          <w:sz w:val="28"/>
          <w:szCs w:val="28"/>
        </w:rPr>
      </w:pPr>
    </w:p>
    <w:p w:rsidR="00782243" w:rsidRPr="00335E8F" w:rsidRDefault="00782243" w:rsidP="00E72ADB">
      <w:pPr>
        <w:pStyle w:val="Szvegtrzs"/>
        <w:tabs>
          <w:tab w:val="left" w:pos="9498"/>
        </w:tabs>
        <w:rPr>
          <w:color w:val="000000" w:themeColor="text1"/>
          <w:sz w:val="28"/>
          <w:szCs w:val="28"/>
        </w:rPr>
      </w:pPr>
    </w:p>
    <w:p w:rsidR="00782243" w:rsidRPr="00335E8F" w:rsidRDefault="007016CE" w:rsidP="002949CC">
      <w:pPr>
        <w:jc w:val="center"/>
        <w:rPr>
          <w:color w:val="000000" w:themeColor="text1"/>
          <w:sz w:val="28"/>
          <w:szCs w:val="28"/>
        </w:rPr>
      </w:pPr>
      <w:r w:rsidRPr="00335E8F">
        <w:rPr>
          <w:color w:val="000000" w:themeColor="text1"/>
          <w:sz w:val="28"/>
          <w:szCs w:val="28"/>
        </w:rPr>
        <w:t>Hatályba lépés időpontja: 2019</w:t>
      </w:r>
      <w:r w:rsidR="00670580" w:rsidRPr="00335E8F">
        <w:rPr>
          <w:color w:val="000000" w:themeColor="text1"/>
          <w:sz w:val="28"/>
          <w:szCs w:val="28"/>
        </w:rPr>
        <w:t>. szeptember 01.</w:t>
      </w:r>
    </w:p>
    <w:p w:rsidR="00782243" w:rsidRPr="00F71DB7" w:rsidRDefault="00782243" w:rsidP="002949CC">
      <w:pPr>
        <w:jc w:val="center"/>
        <w:rPr>
          <w:color w:val="000000" w:themeColor="text1"/>
        </w:rPr>
        <w:sectPr w:rsidR="00782243" w:rsidRPr="00F71DB7">
          <w:type w:val="continuous"/>
          <w:pgSz w:w="11910" w:h="16840"/>
          <w:pgMar w:top="900" w:right="1180" w:bottom="280" w:left="940" w:header="708" w:footer="708" w:gutter="0"/>
          <w:cols w:space="708"/>
        </w:sect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10"/>
        <w:rPr>
          <w:b/>
          <w:color w:val="000000" w:themeColor="text1"/>
          <w:sz w:val="27"/>
        </w:rPr>
      </w:pPr>
    </w:p>
    <w:p w:rsidR="00782243" w:rsidRPr="00F71DB7" w:rsidRDefault="00670580" w:rsidP="00E72ADB">
      <w:pPr>
        <w:tabs>
          <w:tab w:val="left" w:pos="9498"/>
        </w:tabs>
        <w:spacing w:before="89"/>
        <w:ind w:left="240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z w:val="28"/>
        </w:rPr>
        <w:t>OM: 027907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27"/>
        </w:rPr>
      </w:pPr>
    </w:p>
    <w:p w:rsidR="00782243" w:rsidRPr="00F71DB7" w:rsidRDefault="00670580" w:rsidP="00E72ADB">
      <w:pPr>
        <w:tabs>
          <w:tab w:val="left" w:pos="9498"/>
        </w:tabs>
        <w:ind w:left="242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pacing w:val="-71"/>
          <w:sz w:val="28"/>
          <w:u w:val="single"/>
        </w:rPr>
        <w:t xml:space="preserve"> </w:t>
      </w:r>
      <w:r w:rsidRPr="00F71DB7">
        <w:rPr>
          <w:color w:val="000000" w:themeColor="text1"/>
          <w:sz w:val="28"/>
          <w:u w:val="single"/>
        </w:rPr>
        <w:t>Az iskola alapítója: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color w:val="000000" w:themeColor="text1"/>
          <w:sz w:val="19"/>
        </w:rPr>
      </w:pPr>
    </w:p>
    <w:p w:rsidR="00782243" w:rsidRPr="00F71DB7" w:rsidRDefault="00670580" w:rsidP="00E72ADB">
      <w:pPr>
        <w:tabs>
          <w:tab w:val="left" w:pos="9498"/>
        </w:tabs>
        <w:spacing w:before="89" w:line="328" w:lineRule="auto"/>
        <w:ind w:left="1681" w:right="1438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z w:val="28"/>
        </w:rPr>
        <w:t>Tiszaalpár Nagyközségi Önkormányzat Képviselő-testülete 6066 Tiszaalpár, Árpád tér 1.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30"/>
        </w:rPr>
      </w:pPr>
    </w:p>
    <w:p w:rsidR="00782243" w:rsidRPr="00F71DB7" w:rsidRDefault="00670580" w:rsidP="00E72ADB">
      <w:pPr>
        <w:tabs>
          <w:tab w:val="left" w:pos="9498"/>
        </w:tabs>
        <w:spacing w:before="195"/>
        <w:ind w:left="241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pacing w:val="-71"/>
          <w:sz w:val="28"/>
          <w:u w:val="single"/>
        </w:rPr>
        <w:t xml:space="preserve"> </w:t>
      </w:r>
      <w:r w:rsidRPr="00F71DB7">
        <w:rPr>
          <w:color w:val="000000" w:themeColor="text1"/>
          <w:sz w:val="28"/>
          <w:u w:val="single"/>
        </w:rPr>
        <w:t>Az iskola fenntartója és felügyeleti szerve: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color w:val="000000" w:themeColor="text1"/>
          <w:sz w:val="19"/>
        </w:rPr>
      </w:pPr>
    </w:p>
    <w:p w:rsidR="00782243" w:rsidRPr="00F71DB7" w:rsidRDefault="00670580" w:rsidP="00E72ADB">
      <w:pPr>
        <w:tabs>
          <w:tab w:val="left" w:pos="9498"/>
        </w:tabs>
        <w:spacing w:before="89"/>
        <w:ind w:left="241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z w:val="28"/>
        </w:rPr>
        <w:t>Kecskeméti Tankerületi Központ</w:t>
      </w:r>
    </w:p>
    <w:p w:rsidR="007016CE" w:rsidRPr="00F71DB7" w:rsidRDefault="007016CE" w:rsidP="00E72ADB">
      <w:pPr>
        <w:tabs>
          <w:tab w:val="left" w:pos="9498"/>
        </w:tabs>
        <w:spacing w:before="89"/>
        <w:ind w:left="241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z w:val="28"/>
        </w:rPr>
        <w:t>6000, Kecskemét, Homokszem utca 3-5.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3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27"/>
        </w:rPr>
      </w:pPr>
    </w:p>
    <w:p w:rsidR="00782243" w:rsidRPr="00F71DB7" w:rsidRDefault="00670580" w:rsidP="00E72ADB">
      <w:pPr>
        <w:tabs>
          <w:tab w:val="left" w:pos="9498"/>
        </w:tabs>
        <w:ind w:left="239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pacing w:val="-71"/>
          <w:sz w:val="28"/>
          <w:u w:val="single"/>
        </w:rPr>
        <w:t xml:space="preserve"> </w:t>
      </w:r>
      <w:r w:rsidRPr="00F71DB7">
        <w:rPr>
          <w:color w:val="000000" w:themeColor="text1"/>
          <w:sz w:val="28"/>
          <w:u w:val="single"/>
        </w:rPr>
        <w:t>Az iskola működési területe: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color w:val="000000" w:themeColor="text1"/>
          <w:sz w:val="19"/>
        </w:rPr>
      </w:pPr>
    </w:p>
    <w:p w:rsidR="00782243" w:rsidRPr="00F71DB7" w:rsidRDefault="00670580" w:rsidP="00E72ADB">
      <w:pPr>
        <w:tabs>
          <w:tab w:val="left" w:pos="9498"/>
        </w:tabs>
        <w:spacing w:before="89"/>
        <w:ind w:left="239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z w:val="28"/>
        </w:rPr>
        <w:t>Tiszaalpár Nagyközség közigazgatási területe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3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7"/>
        </w:rPr>
      </w:pPr>
    </w:p>
    <w:p w:rsidR="00782243" w:rsidRPr="00F71DB7" w:rsidRDefault="00670580" w:rsidP="00E72ADB">
      <w:pPr>
        <w:tabs>
          <w:tab w:val="left" w:pos="9498"/>
        </w:tabs>
        <w:ind w:left="239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z w:val="28"/>
          <w:u w:val="single"/>
        </w:rPr>
        <w:t>Iskolai évfolyamok száma: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color w:val="000000" w:themeColor="text1"/>
          <w:sz w:val="19"/>
        </w:rPr>
      </w:pPr>
    </w:p>
    <w:p w:rsidR="00782243" w:rsidRPr="00F71DB7" w:rsidRDefault="00670580" w:rsidP="00E72ADB">
      <w:pPr>
        <w:tabs>
          <w:tab w:val="left" w:pos="9498"/>
        </w:tabs>
        <w:spacing w:before="89"/>
        <w:ind w:left="240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z w:val="28"/>
        </w:rPr>
        <w:t>1- 8 évfolyam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3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27"/>
        </w:rPr>
      </w:pPr>
    </w:p>
    <w:p w:rsidR="00782243" w:rsidRPr="00F71DB7" w:rsidRDefault="00670580" w:rsidP="00E72ADB">
      <w:pPr>
        <w:tabs>
          <w:tab w:val="left" w:pos="9498"/>
        </w:tabs>
        <w:ind w:left="241"/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pacing w:val="-71"/>
          <w:sz w:val="28"/>
          <w:u w:val="single"/>
        </w:rPr>
        <w:t xml:space="preserve"> </w:t>
      </w:r>
      <w:r w:rsidRPr="00F71DB7">
        <w:rPr>
          <w:color w:val="000000" w:themeColor="text1"/>
          <w:sz w:val="28"/>
          <w:u w:val="single"/>
        </w:rPr>
        <w:t>Alaptevékenység</w:t>
      </w:r>
      <w:r w:rsidR="00BE1027" w:rsidRPr="00F71DB7">
        <w:rPr>
          <w:color w:val="000000" w:themeColor="text1"/>
          <w:sz w:val="28"/>
          <w:u w:val="single"/>
        </w:rPr>
        <w:t>ek</w:t>
      </w:r>
      <w:r w:rsidRPr="00F71DB7">
        <w:rPr>
          <w:color w:val="000000" w:themeColor="text1"/>
          <w:sz w:val="28"/>
        </w:rPr>
        <w:t xml:space="preserve">: </w:t>
      </w:r>
    </w:p>
    <w:p w:rsidR="00782243" w:rsidRPr="00F71DB7" w:rsidRDefault="00BE1027" w:rsidP="00E72ADB">
      <w:pPr>
        <w:tabs>
          <w:tab w:val="left" w:pos="9498"/>
        </w:tabs>
        <w:jc w:val="center"/>
        <w:rPr>
          <w:color w:val="000000" w:themeColor="text1"/>
          <w:sz w:val="28"/>
        </w:rPr>
      </w:pPr>
      <w:r w:rsidRPr="00F71DB7">
        <w:rPr>
          <w:color w:val="000000" w:themeColor="text1"/>
          <w:sz w:val="28"/>
        </w:rPr>
        <w:t>általános iskolai nevelés – oktatás,</w:t>
      </w:r>
      <w:r w:rsidR="00B60771" w:rsidRPr="00F71DB7">
        <w:rPr>
          <w:color w:val="000000" w:themeColor="text1"/>
          <w:sz w:val="28"/>
        </w:rPr>
        <w:t xml:space="preserve"> egész napos iskolai képzés</w:t>
      </w:r>
      <w:r w:rsidRPr="00F71DB7">
        <w:rPr>
          <w:color w:val="000000" w:themeColor="text1"/>
          <w:sz w:val="28"/>
        </w:rPr>
        <w:t xml:space="preserve">   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670580" w:rsidP="00E72ADB">
      <w:pPr>
        <w:tabs>
          <w:tab w:val="left" w:pos="9498"/>
        </w:tabs>
        <w:spacing w:before="258"/>
        <w:ind w:left="239"/>
        <w:jc w:val="center"/>
        <w:rPr>
          <w:color w:val="000000" w:themeColor="text1"/>
          <w:sz w:val="28"/>
          <w:u w:val="single"/>
        </w:rPr>
      </w:pPr>
      <w:r w:rsidRPr="00F71DB7">
        <w:rPr>
          <w:color w:val="000000" w:themeColor="text1"/>
          <w:sz w:val="28"/>
          <w:u w:val="single"/>
        </w:rPr>
        <w:t>Az intézmény székhelye: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9"/>
        </w:rPr>
      </w:pPr>
    </w:p>
    <w:p w:rsidR="00782243" w:rsidRPr="00F71DB7" w:rsidRDefault="00670580" w:rsidP="00E72ADB">
      <w:pPr>
        <w:pStyle w:val="Cm"/>
        <w:tabs>
          <w:tab w:val="left" w:pos="9498"/>
        </w:tabs>
        <w:rPr>
          <w:b w:val="0"/>
          <w:color w:val="000000" w:themeColor="text1"/>
          <w:sz w:val="28"/>
          <w:szCs w:val="28"/>
        </w:rPr>
      </w:pPr>
      <w:r w:rsidRPr="00F71DB7">
        <w:rPr>
          <w:b w:val="0"/>
          <w:color w:val="000000" w:themeColor="text1"/>
          <w:sz w:val="28"/>
          <w:szCs w:val="28"/>
        </w:rPr>
        <w:t>Tiszaalpári Árpád Fejedelem Általános Iskola</w:t>
      </w:r>
    </w:p>
    <w:p w:rsidR="007016CE" w:rsidRPr="00F71DB7" w:rsidRDefault="00670580" w:rsidP="00E72ADB">
      <w:pPr>
        <w:tabs>
          <w:tab w:val="left" w:pos="9498"/>
        </w:tabs>
        <w:spacing w:before="318" w:line="480" w:lineRule="auto"/>
        <w:ind w:left="3935" w:right="3694" w:firstLine="2"/>
        <w:jc w:val="center"/>
        <w:rPr>
          <w:color w:val="000000" w:themeColor="text1"/>
          <w:sz w:val="20"/>
        </w:rPr>
      </w:pPr>
      <w:r w:rsidRPr="00F71DB7">
        <w:rPr>
          <w:color w:val="000000" w:themeColor="text1"/>
          <w:sz w:val="28"/>
        </w:rPr>
        <w:t>6o66 Tiszaalpár Alkotmány utca l4.</w:t>
      </w:r>
    </w:p>
    <w:p w:rsidR="008A6A57" w:rsidRDefault="008A6A57" w:rsidP="004E2740">
      <w:pPr>
        <w:pStyle w:val="Cmsor3"/>
      </w:pPr>
    </w:p>
    <w:p w:rsidR="00865BFE" w:rsidRPr="00F71DB7" w:rsidRDefault="00865BFE" w:rsidP="004E2740">
      <w:pPr>
        <w:pStyle w:val="Cmsor3"/>
      </w:pPr>
    </w:p>
    <w:p w:rsidR="00146A54" w:rsidRDefault="00CE1DD0" w:rsidP="00CE1DD0">
      <w:pPr>
        <w:pStyle w:val="Cm"/>
        <w:tabs>
          <w:tab w:val="center" w:pos="5011"/>
          <w:tab w:val="left" w:pos="8628"/>
        </w:tabs>
        <w:jc w:val="left"/>
        <w:rPr>
          <w:color w:val="000000" w:themeColor="text1"/>
        </w:rPr>
      </w:pPr>
      <w:r w:rsidRPr="00F71DB7">
        <w:rPr>
          <w:color w:val="000000" w:themeColor="text1"/>
        </w:rPr>
        <w:lastRenderedPageBreak/>
        <w:tab/>
      </w:r>
    </w:p>
    <w:p w:rsidR="00782243" w:rsidRPr="00F71DB7" w:rsidRDefault="00670580" w:rsidP="00146A54">
      <w:pPr>
        <w:pStyle w:val="Cmsor1"/>
      </w:pPr>
      <w:bookmarkStart w:id="1" w:name="_Toc17993051"/>
      <w:r w:rsidRPr="00F71DB7">
        <w:t>TARTALOMJEGYZÉK</w:t>
      </w:r>
      <w:bookmarkEnd w:id="1"/>
    </w:p>
    <w:p w:rsidR="002949CC" w:rsidRPr="00F71DB7" w:rsidRDefault="002949CC" w:rsidP="008A6A57">
      <w:pPr>
        <w:pStyle w:val="Cm"/>
        <w:rPr>
          <w:color w:val="000000" w:themeColor="text1"/>
        </w:rPr>
      </w:pPr>
    </w:p>
    <w:sdt>
      <w:sdtPr>
        <w:rPr>
          <w:rFonts w:ascii="Times New Roman" w:hAnsi="Times New Roman"/>
          <w:color w:val="000000" w:themeColor="text1"/>
          <w:sz w:val="24"/>
          <w:szCs w:val="24"/>
        </w:rPr>
        <w:id w:val="-866059850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:rsidR="00693BCC" w:rsidRPr="00693BCC" w:rsidRDefault="002949CC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r w:rsidRPr="00693BCC">
            <w:rPr>
              <w:rFonts w:ascii="Times New Roman" w:hAnsi="Times New Roman"/>
              <w:b w:val="0"/>
              <w:color w:val="000000" w:themeColor="text1"/>
              <w:sz w:val="22"/>
              <w:szCs w:val="22"/>
            </w:rPr>
            <w:fldChar w:fldCharType="begin"/>
          </w:r>
          <w:r w:rsidRPr="00693BCC">
            <w:rPr>
              <w:rFonts w:ascii="Times New Roman" w:hAnsi="Times New Roman"/>
              <w:b w:val="0"/>
              <w:color w:val="000000" w:themeColor="text1"/>
              <w:sz w:val="22"/>
              <w:szCs w:val="22"/>
            </w:rPr>
            <w:instrText xml:space="preserve"> TOC \o "1-1" \h \z \u </w:instrText>
          </w:r>
          <w:r w:rsidRPr="00693BCC">
            <w:rPr>
              <w:rFonts w:ascii="Times New Roman" w:hAnsi="Times New Roman"/>
              <w:b w:val="0"/>
              <w:color w:val="000000" w:themeColor="text1"/>
              <w:sz w:val="22"/>
              <w:szCs w:val="22"/>
            </w:rPr>
            <w:fldChar w:fldCharType="separate"/>
          </w:r>
          <w:hyperlink w:anchor="_Toc17993051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TARTALOMJEGYZÉK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_Toc17993051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3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52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pedagógiai program célja, feladata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_Toc17993052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53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Jogszabályi háttér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_Toc17993053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54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3.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ISKOLÁNKRÓL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_Toc17993054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6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55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4.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Iskolánk arculatát meghatározó tevékenységek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_Toc17993055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8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56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5.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JÖVŐKÉP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_Toc17993056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10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57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6.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KÜLDETÉSNYILATKOZAT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_Toc17993057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11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58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7.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ISKOLA NEVELÉSI PROGRAMJA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_Toc17993058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12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59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8.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Személyiségfejlesztéssel kapcsolatos pedagógiai</w:t>
            </w:r>
            <w:r w:rsidR="00693BCC" w:rsidRPr="00693BCC">
              <w:rPr>
                <w:rStyle w:val="Hiperhivatkozs"/>
                <w:noProof/>
                <w:spacing w:val="-7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feladatok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_Toc17993059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20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0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9.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közösségfejlesztéssel</w:t>
            </w:r>
            <w:r w:rsidR="00693BCC" w:rsidRPr="00693BCC">
              <w:rPr>
                <w:rStyle w:val="Hiperhivatkozs"/>
                <w:noProof/>
                <w:spacing w:val="-19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kapcsolatos feladatok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_Toc17993060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22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1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10.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személyiség - és a közösségek fejlesztését</w:t>
            </w:r>
            <w:r w:rsidR="00693BCC" w:rsidRPr="00693BCC">
              <w:rPr>
                <w:rStyle w:val="Hiperhivatkozs"/>
                <w:noProof/>
                <w:spacing w:val="-39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elősegítő feladatok és szervezeti</w:t>
            </w:r>
            <w:r w:rsidR="00693BCC" w:rsidRPr="00693BCC">
              <w:rPr>
                <w:rStyle w:val="Hiperhivatkozs"/>
                <w:noProof/>
                <w:spacing w:val="-2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formák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_Toc17993061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23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2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11.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 xml:space="preserve">Tanórán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kívüli szervezeti formák: napközi,</w:t>
            </w:r>
            <w:r w:rsidR="00693BCC" w:rsidRPr="00693BCC">
              <w:rPr>
                <w:rStyle w:val="Hiperhivatkozs"/>
                <w:noProof/>
                <w:spacing w:val="-1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tanulószoba, egész napos iskolai oktatás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_Toc17993062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26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3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12.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kiemelt figyelmet igénylő tanulókkal kapcsolatos pedagógiai tevékenység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_Toc17993063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28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4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13.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Tevékenységek a gyermek- és ifjúságvédelmi célok megvalósítása érdekében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_Toc17993064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32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5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14.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pedagógusok és az osztályfőnökök</w:t>
            </w:r>
            <w:r w:rsidR="00693BCC" w:rsidRPr="00693BCC">
              <w:rPr>
                <w:rStyle w:val="Hiperhivatkozs"/>
                <w:noProof/>
                <w:spacing w:val="-26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feladatai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_Toc17993065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33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6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15.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szülők, a tanulók, a pedagógusok és az intézmény egyéb partnerei együttműködésének elvei, kapcsolattartásuk</w:t>
            </w:r>
            <w:r w:rsidR="00693BCC" w:rsidRPr="00693BCC">
              <w:rPr>
                <w:rStyle w:val="Hiperhivatkozs"/>
                <w:noProof/>
                <w:spacing w:val="-32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formái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_Toc17993066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34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7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16.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intézményi döntési folyamatban való tanulói</w:t>
            </w:r>
            <w:r w:rsidR="00693BCC" w:rsidRPr="00693BCC">
              <w:rPr>
                <w:rStyle w:val="Hiperhivatkozs"/>
                <w:noProof/>
                <w:spacing w:val="-13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részvétel rendje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_Toc17993067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38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8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17.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tanulmányok alatti vizsgák</w:t>
            </w:r>
            <w:r w:rsidR="00693BCC" w:rsidRPr="00693BCC">
              <w:rPr>
                <w:rStyle w:val="Hiperhivatkozs"/>
                <w:noProof/>
                <w:spacing w:val="-29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szabályozása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_Toc17993068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39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69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18.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iskolába jelentkező tanulók felvételének, átvételének</w:t>
            </w:r>
            <w:r w:rsidR="00693BCC" w:rsidRPr="00693BCC">
              <w:rPr>
                <w:rStyle w:val="Hiperhivatkozs"/>
                <w:noProof/>
                <w:spacing w:val="-20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elvei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_Toc17993069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42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0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19.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iskola egészségnevelési</w:t>
            </w:r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programja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_Toc17993070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44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1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20.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iskola környezetnevelési</w:t>
            </w:r>
            <w:r w:rsidR="00693BCC" w:rsidRPr="00693BCC">
              <w:rPr>
                <w:rStyle w:val="Hiperhivatkozs"/>
                <w:noProof/>
                <w:spacing w:val="-2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programja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_Toc17993071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45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2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21.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Elsősegélynyújtási alapismeret elsajátításával</w:t>
            </w:r>
            <w:r w:rsidR="00693BCC" w:rsidRPr="00693BCC">
              <w:rPr>
                <w:rStyle w:val="Hiperhivatkozs"/>
                <w:noProof/>
                <w:spacing w:val="-9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kapcsolatos iskolai tervek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_Toc17993072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49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3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22.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ISKOLA HELYI TANTERVE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_Toc17993073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50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4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23.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 xml:space="preserve">A </w:t>
            </w:r>
            <w:r w:rsidR="00693BCC" w:rsidRPr="00693BCC">
              <w:rPr>
                <w:rStyle w:val="Hiperhivatkozs"/>
                <w:noProof/>
                <w:spacing w:val="-8"/>
                <w:sz w:val="22"/>
                <w:szCs w:val="22"/>
              </w:rPr>
              <w:t xml:space="preserve">köznevelési törvényben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meghatározott pedagógiai</w:t>
            </w:r>
            <w:r w:rsidR="00693BCC" w:rsidRPr="00693BCC">
              <w:rPr>
                <w:rStyle w:val="Hiperhivatkozs"/>
                <w:noProof/>
                <w:spacing w:val="-16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feladatok megvalósítása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_Toc17993074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51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5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24.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Mindennapos</w:t>
            </w:r>
            <w:r w:rsidR="00693BCC" w:rsidRPr="00693BCC">
              <w:rPr>
                <w:rStyle w:val="Hiperhivatkozs"/>
                <w:noProof/>
                <w:spacing w:val="-2"/>
                <w:sz w:val="22"/>
                <w:szCs w:val="22"/>
              </w:rPr>
              <w:t xml:space="preserve"> testnevelés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_Toc17993075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53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6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25.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választható tantárgyakra és foglalkozásokra</w:t>
            </w:r>
            <w:r w:rsidR="00693BCC" w:rsidRPr="00693BCC">
              <w:rPr>
                <w:rStyle w:val="Hiperhivatkozs"/>
                <w:noProof/>
                <w:spacing w:val="-33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vonatkozó szabályok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_Toc17993076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53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7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26.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iskolában alkalmazott pedagógiai</w:t>
            </w:r>
            <w:r w:rsidR="00693BCC" w:rsidRPr="00693BCC">
              <w:rPr>
                <w:rStyle w:val="Hiperhivatkozs"/>
                <w:noProof/>
                <w:spacing w:val="-9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módszerek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_Toc17993077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54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8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27.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tanulók esélyegyenlőségét szolgáló</w:t>
            </w:r>
            <w:r w:rsidR="00693BCC" w:rsidRPr="00693BCC">
              <w:rPr>
                <w:rStyle w:val="Hiperhivatkozs"/>
                <w:noProof/>
                <w:spacing w:val="-11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intézkedések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_Toc17993078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55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79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28.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iskolai beszámoltatás, az ismeretek</w:t>
            </w:r>
            <w:r w:rsidR="00693BCC" w:rsidRPr="00693BCC">
              <w:rPr>
                <w:rStyle w:val="Hiperhivatkozs"/>
                <w:noProof/>
                <w:spacing w:val="-28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számonkérésének követelményei,</w:t>
            </w:r>
            <w:r w:rsidR="00693BCC" w:rsidRPr="00693BCC">
              <w:rPr>
                <w:rStyle w:val="Hiperhivatkozs"/>
                <w:noProof/>
                <w:spacing w:val="-1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formái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_Toc17993079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58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80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29.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 xml:space="preserve">Iskolai dokumentáció, tájékoztatás: törvényi előírásoknak és helyi szabályozásoknak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lastRenderedPageBreak/>
              <w:t>megfelelően.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_Toc17993080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63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81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30.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otthoni felkészüléshez előírt házi feladatok meghatározásának elvei,</w:t>
            </w:r>
            <w:r w:rsidR="00693BCC" w:rsidRPr="00693BCC">
              <w:rPr>
                <w:rStyle w:val="Hiperhivatkozs"/>
                <w:noProof/>
                <w:spacing w:val="-4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korlátai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_Toc17993081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64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82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31.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iskolai foglalkozások és csoportbontások szervezési</w:t>
            </w:r>
            <w:r w:rsidR="00693BCC" w:rsidRPr="00693BCC">
              <w:rPr>
                <w:rStyle w:val="Hiperhivatkozs"/>
                <w:noProof/>
                <w:spacing w:val="-22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elvei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_Toc17993082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64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83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32.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tanulók fizikai állapotának és</w:t>
            </w:r>
            <w:r w:rsidR="00693BCC" w:rsidRPr="00693BCC">
              <w:rPr>
                <w:rStyle w:val="Hiperhivatkozs"/>
                <w:noProof/>
                <w:spacing w:val="-41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edzettségének (fizikai fittségének)</w:t>
            </w:r>
            <w:r w:rsidR="00693BCC" w:rsidRPr="00693BCC">
              <w:rPr>
                <w:rStyle w:val="Hiperhivatkozs"/>
                <w:noProof/>
                <w:spacing w:val="2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mérése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_Toc17993083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65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84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33.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Az tanulók magatartásának és szorgalmának értékelése,</w:t>
            </w:r>
            <w:r w:rsidR="00693BCC" w:rsidRPr="00693BCC">
              <w:rPr>
                <w:rStyle w:val="Hiperhivatkozs"/>
                <w:noProof/>
                <w:spacing w:val="-34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jutalmazás és a büntetés</w:t>
            </w:r>
            <w:r w:rsidR="00693BCC" w:rsidRPr="00693BCC">
              <w:rPr>
                <w:rStyle w:val="Hiperhivatkozs"/>
                <w:noProof/>
                <w:spacing w:val="-1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elvei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_Toc17993084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66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85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34.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Mérés-értékelési</w:t>
            </w:r>
            <w:r w:rsidR="00693BCC" w:rsidRPr="00693BCC">
              <w:rPr>
                <w:rStyle w:val="Hiperhivatkozs"/>
                <w:noProof/>
                <w:spacing w:val="3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rendszerünk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_Toc17993085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68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86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35.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pedagógia programmal kapcsolatos egyéb intézkedések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_Toc17993086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69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93BCC" w:rsidRPr="00693BCC" w:rsidRDefault="00E0403F" w:rsidP="00693BCC">
          <w:pPr>
            <w:pStyle w:val="TJ1"/>
            <w:tabs>
              <w:tab w:val="left" w:pos="480"/>
              <w:tab w:val="right" w:leader="dot" w:pos="9780"/>
            </w:tabs>
            <w:spacing w:line="276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7993087" w:history="1">
            <w:r w:rsidR="00693BCC" w:rsidRPr="00693BCC">
              <w:rPr>
                <w:rStyle w:val="Hiperhivatkozs"/>
                <w:noProof/>
                <w:spacing w:val="-5"/>
                <w:sz w:val="22"/>
                <w:szCs w:val="22"/>
              </w:rPr>
              <w:t>36.</w:t>
            </w:r>
            <w:r w:rsidR="00693BCC" w:rsidRPr="00693BCC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bidi="ar-SA"/>
              </w:rPr>
              <w:tab/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A pedagógiai program elfogadására és</w:t>
            </w:r>
            <w:r w:rsidR="00693BCC" w:rsidRPr="00693BCC">
              <w:rPr>
                <w:rStyle w:val="Hiperhivatkozs"/>
                <w:noProof/>
                <w:spacing w:val="-58"/>
                <w:sz w:val="22"/>
                <w:szCs w:val="22"/>
              </w:rPr>
              <w:t xml:space="preserve"> </w:t>
            </w:r>
            <w:r w:rsidR="00693BCC" w:rsidRPr="00693BCC">
              <w:rPr>
                <w:rStyle w:val="Hiperhivatkozs"/>
                <w:noProof/>
                <w:sz w:val="22"/>
                <w:szCs w:val="22"/>
              </w:rPr>
              <w:t>jóváhagyására vonatkozó záradékok</w:t>
            </w:r>
            <w:r w:rsidR="00693BCC" w:rsidRPr="00693BCC">
              <w:rPr>
                <w:noProof/>
                <w:webHidden/>
                <w:sz w:val="22"/>
                <w:szCs w:val="22"/>
              </w:rPr>
              <w:tab/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begin"/>
            </w:r>
            <w:r w:rsidR="00693BCC" w:rsidRPr="00693BCC">
              <w:rPr>
                <w:noProof/>
                <w:webHidden/>
                <w:sz w:val="22"/>
                <w:szCs w:val="22"/>
              </w:rPr>
              <w:instrText xml:space="preserve"> PAGEREF _Toc17993087 \h </w:instrText>
            </w:r>
            <w:r w:rsidR="00693BCC" w:rsidRPr="00693BCC">
              <w:rPr>
                <w:noProof/>
                <w:webHidden/>
                <w:sz w:val="22"/>
                <w:szCs w:val="22"/>
              </w:rPr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93BCC" w:rsidRPr="00693BCC">
              <w:rPr>
                <w:noProof/>
                <w:webHidden/>
                <w:sz w:val="22"/>
                <w:szCs w:val="22"/>
              </w:rPr>
              <w:t>71</w:t>
            </w:r>
            <w:r w:rsidR="00693BCC" w:rsidRPr="00693BC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949CC" w:rsidRPr="00693BCC" w:rsidRDefault="002949CC" w:rsidP="00693BCC">
          <w:pPr>
            <w:pStyle w:val="TJ1"/>
            <w:tabs>
              <w:tab w:val="left" w:pos="480"/>
              <w:tab w:val="right" w:leader="dot" w:pos="9780"/>
            </w:tabs>
            <w:spacing w:before="0" w:after="0" w:line="276" w:lineRule="auto"/>
            <w:mirrorIndents/>
            <w:rPr>
              <w:rFonts w:ascii="Times New Roman" w:hAnsi="Times New Roman"/>
              <w:b w:val="0"/>
              <w:color w:val="000000" w:themeColor="text1"/>
              <w:sz w:val="22"/>
              <w:szCs w:val="22"/>
            </w:rPr>
          </w:pPr>
          <w:r w:rsidRPr="00693BCC">
            <w:rPr>
              <w:rFonts w:ascii="Times New Roman" w:hAnsi="Times New Roman"/>
              <w:b w:val="0"/>
              <w:color w:val="000000" w:themeColor="text1"/>
              <w:sz w:val="22"/>
              <w:szCs w:val="22"/>
            </w:rPr>
            <w:fldChar w:fldCharType="end"/>
          </w:r>
        </w:p>
      </w:sdtContent>
    </w:sdt>
    <w:p w:rsidR="00782243" w:rsidRPr="00F71DB7" w:rsidRDefault="00782243" w:rsidP="00CE1DD0">
      <w:pPr>
        <w:tabs>
          <w:tab w:val="left" w:pos="9498"/>
        </w:tabs>
        <w:rPr>
          <w:color w:val="000000" w:themeColor="text1"/>
          <w:sz w:val="22"/>
        </w:rPr>
        <w:sectPr w:rsidR="00782243" w:rsidRPr="00F71DB7">
          <w:headerReference w:type="default" r:id="rId9"/>
          <w:footerReference w:type="default" r:id="rId10"/>
          <w:pgSz w:w="11910" w:h="16840"/>
          <w:pgMar w:top="1080" w:right="1180" w:bottom="1240" w:left="940" w:header="713" w:footer="1055" w:gutter="0"/>
          <w:cols w:space="708"/>
        </w:sect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9"/>
        <w:rPr>
          <w:color w:val="000000" w:themeColor="text1"/>
          <w:sz w:val="34"/>
        </w:rPr>
      </w:pPr>
    </w:p>
    <w:p w:rsidR="00782243" w:rsidRPr="00F71DB7" w:rsidRDefault="00670580" w:rsidP="00E72ADB">
      <w:pPr>
        <w:tabs>
          <w:tab w:val="left" w:pos="9498"/>
        </w:tabs>
        <w:spacing w:line="360" w:lineRule="auto"/>
        <w:ind w:left="4449" w:right="393" w:hanging="1064"/>
        <w:rPr>
          <w:color w:val="000000" w:themeColor="text1"/>
        </w:rPr>
      </w:pPr>
      <w:r w:rsidRPr="00F71DB7">
        <w:rPr>
          <w:i/>
          <w:color w:val="000000" w:themeColor="text1"/>
        </w:rPr>
        <w:t>"A gyermeket tiszteletben kell fogadni, szeretetben kell nevelni és szabadságban kell elbocsátani." /Rudolf Steiner</w:t>
      </w:r>
      <w:r w:rsidRPr="00F71DB7">
        <w:rPr>
          <w:color w:val="000000" w:themeColor="text1"/>
        </w:rPr>
        <w:t>/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color w:val="000000" w:themeColor="text1"/>
          <w:sz w:val="29"/>
        </w:rPr>
      </w:pPr>
    </w:p>
    <w:p w:rsidR="00782243" w:rsidRPr="00F71DB7" w:rsidRDefault="00670580" w:rsidP="00F0302E">
      <w:pPr>
        <w:pStyle w:val="Cmsor1"/>
        <w:numPr>
          <w:ilvl w:val="0"/>
          <w:numId w:val="41"/>
        </w:numPr>
        <w:rPr>
          <w:color w:val="000000" w:themeColor="text1"/>
        </w:rPr>
      </w:pPr>
      <w:bookmarkStart w:id="2" w:name="_Toc17993052"/>
      <w:r w:rsidRPr="00F71DB7">
        <w:rPr>
          <w:color w:val="000000" w:themeColor="text1"/>
        </w:rPr>
        <w:t>A pedagógiai program célja, feladata</w:t>
      </w:r>
      <w:bookmarkEnd w:id="2"/>
    </w:p>
    <w:p w:rsidR="00782243" w:rsidRPr="00F71DB7" w:rsidRDefault="00670580" w:rsidP="008A6A57">
      <w:pPr>
        <w:pStyle w:val="Szvegtrzs"/>
        <w:tabs>
          <w:tab w:val="left" w:pos="9498"/>
        </w:tabs>
        <w:spacing w:before="157" w:line="360" w:lineRule="auto"/>
        <w:ind w:right="403"/>
        <w:jc w:val="both"/>
        <w:rPr>
          <w:color w:val="000000" w:themeColor="text1"/>
        </w:rPr>
      </w:pPr>
      <w:r w:rsidRPr="00F71DB7">
        <w:rPr>
          <w:color w:val="000000" w:themeColor="text1"/>
        </w:rPr>
        <w:t>A nevelő és oktató munka az iskolában pedagógiai program szerint folyik. A pedagógiai programot a nevelőtestület fogadja el és a fenntartó hagyja jóvá. A pedagógiai programot nyilvánosságra kell hozni.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color w:val="000000" w:themeColor="text1"/>
          <w:sz w:val="36"/>
        </w:rPr>
      </w:pPr>
    </w:p>
    <w:p w:rsidR="00782243" w:rsidRPr="00F71DB7" w:rsidRDefault="00670580" w:rsidP="00934766">
      <w:pPr>
        <w:pStyle w:val="Cmsor1"/>
        <w:rPr>
          <w:color w:val="000000" w:themeColor="text1"/>
        </w:rPr>
      </w:pPr>
      <w:bookmarkStart w:id="3" w:name="_Toc17993053"/>
      <w:r w:rsidRPr="00F71DB7">
        <w:rPr>
          <w:color w:val="000000" w:themeColor="text1"/>
        </w:rPr>
        <w:t>Jogszabályi háttér</w:t>
      </w:r>
      <w:bookmarkEnd w:id="3"/>
    </w:p>
    <w:p w:rsidR="00782243" w:rsidRPr="00F71DB7" w:rsidRDefault="00670580" w:rsidP="008A6A57">
      <w:pPr>
        <w:tabs>
          <w:tab w:val="left" w:pos="9498"/>
        </w:tabs>
        <w:spacing w:before="157" w:line="360" w:lineRule="auto"/>
        <w:ind w:right="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pedagógiai program tartalmát a nemzeti köznevelésről szóló </w:t>
      </w:r>
      <w:r w:rsidRPr="00F71DB7">
        <w:rPr>
          <w:b/>
          <w:color w:val="000000" w:themeColor="text1"/>
        </w:rPr>
        <w:t>2011. évi CXC. Törvény</w:t>
      </w:r>
      <w:r w:rsidRPr="00F71DB7">
        <w:rPr>
          <w:color w:val="000000" w:themeColor="text1"/>
        </w:rPr>
        <w:t xml:space="preserve">, </w:t>
      </w:r>
      <w:r w:rsidR="00666B6F" w:rsidRPr="00F71DB7">
        <w:rPr>
          <w:color w:val="000000" w:themeColor="text1"/>
        </w:rPr>
        <w:t xml:space="preserve">valamint ennek módosítását tartalmazó 2019. évi LXX. törvény, továbbá </w:t>
      </w:r>
      <w:r w:rsidRPr="00F71DB7">
        <w:rPr>
          <w:color w:val="000000" w:themeColor="text1"/>
        </w:rPr>
        <w:t xml:space="preserve">a </w:t>
      </w:r>
      <w:r w:rsidRPr="00F71DB7">
        <w:rPr>
          <w:b/>
          <w:color w:val="000000" w:themeColor="text1"/>
        </w:rPr>
        <w:t xml:space="preserve">20/2012. (VIII. 31.) </w:t>
      </w:r>
      <w:r w:rsidRPr="00F71DB7">
        <w:rPr>
          <w:color w:val="000000" w:themeColor="text1"/>
        </w:rPr>
        <w:t>a nevelési-oktatási intézmények működéséről és a köznevelési intézmények névha</w:t>
      </w:r>
      <w:r w:rsidR="00E759C4" w:rsidRPr="00F71DB7">
        <w:rPr>
          <w:color w:val="000000" w:themeColor="text1"/>
        </w:rPr>
        <w:t xml:space="preserve">sználatáról szóló EMMI rendelet, és ennek 34/2018. ( X.10.) módosítása biztosítja, illetve a </w:t>
      </w:r>
      <w:r w:rsidR="00E759C4" w:rsidRPr="00F71DB7">
        <w:rPr>
          <w:b/>
          <w:color w:val="000000" w:themeColor="text1"/>
        </w:rPr>
        <w:t xml:space="preserve">kerettantervekről szóló </w:t>
      </w:r>
      <w:r w:rsidRPr="00F71DB7">
        <w:rPr>
          <w:b/>
          <w:color w:val="000000" w:themeColor="text1"/>
        </w:rPr>
        <w:t>51/2012.</w:t>
      </w:r>
      <w:r w:rsidR="00E759C4" w:rsidRPr="00F71DB7">
        <w:rPr>
          <w:b/>
          <w:color w:val="000000" w:themeColor="text1"/>
        </w:rPr>
        <w:t xml:space="preserve"> ( XII.21.) EMMI- rendelet, valamint</w:t>
      </w:r>
      <w:r w:rsidR="00666B6F" w:rsidRPr="00F71DB7">
        <w:rPr>
          <w:color w:val="000000" w:themeColor="text1"/>
        </w:rPr>
        <w:t xml:space="preserve"> a </w:t>
      </w:r>
      <w:r w:rsidR="00260F1D" w:rsidRPr="00F71DB7">
        <w:rPr>
          <w:color w:val="000000" w:themeColor="text1"/>
          <w:szCs w:val="24"/>
        </w:rPr>
        <w:t>1</w:t>
      </w:r>
      <w:r w:rsidR="00260F1D" w:rsidRPr="00F71DB7">
        <w:rPr>
          <w:color w:val="000000" w:themeColor="text1"/>
        </w:rPr>
        <w:t>10/2012. ( VI</w:t>
      </w:r>
      <w:r w:rsidR="00666B6F" w:rsidRPr="00F71DB7">
        <w:rPr>
          <w:color w:val="000000" w:themeColor="text1"/>
        </w:rPr>
        <w:t xml:space="preserve">.4.) </w:t>
      </w:r>
      <w:r w:rsidR="00666B6F" w:rsidRPr="00F71DB7">
        <w:rPr>
          <w:b/>
          <w:color w:val="000000" w:themeColor="text1"/>
        </w:rPr>
        <w:t>szóló kormányrendelet</w:t>
      </w:r>
      <w:r w:rsidR="00666B6F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határozza meg.</w:t>
      </w:r>
    </w:p>
    <w:p w:rsidR="002949CC" w:rsidRPr="00F71DB7" w:rsidRDefault="00670580" w:rsidP="008A6A57">
      <w:pPr>
        <w:tabs>
          <w:tab w:val="left" w:pos="9498"/>
        </w:tabs>
        <w:spacing w:line="360" w:lineRule="auto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SNI tanulók integrált oktatásának a jogszabályi hátterét a </w:t>
      </w:r>
      <w:r w:rsidRPr="00F71DB7">
        <w:rPr>
          <w:b/>
          <w:color w:val="000000" w:themeColor="text1"/>
        </w:rPr>
        <w:t>32/2012 (X.8) EMMI</w:t>
      </w:r>
      <w:r w:rsidR="00260F1D" w:rsidRPr="00F71DB7">
        <w:rPr>
          <w:b/>
          <w:color w:val="000000" w:themeColor="text1"/>
        </w:rPr>
        <w:t xml:space="preserve"> </w:t>
      </w:r>
      <w:r w:rsidRPr="00F71DB7">
        <w:rPr>
          <w:color w:val="000000" w:themeColor="text1"/>
        </w:rPr>
        <w:t xml:space="preserve">rendelet </w:t>
      </w:r>
      <w:r w:rsidRPr="00F71DB7">
        <w:rPr>
          <w:i/>
          <w:color w:val="000000" w:themeColor="text1"/>
        </w:rPr>
        <w:t xml:space="preserve">a sajátos nevelési igényű tanulók iskolai oktatásának irányelve </w:t>
      </w:r>
      <w:r w:rsidRPr="00F71DB7">
        <w:rPr>
          <w:color w:val="000000" w:themeColor="text1"/>
        </w:rPr>
        <w:t>biztosítja.</w:t>
      </w:r>
    </w:p>
    <w:p w:rsidR="002949CC" w:rsidRPr="00F71DB7" w:rsidRDefault="002949CC" w:rsidP="002949CC">
      <w:pPr>
        <w:rPr>
          <w:color w:val="000000" w:themeColor="text1"/>
        </w:rPr>
      </w:pPr>
      <w:r w:rsidRPr="00F71DB7">
        <w:rPr>
          <w:color w:val="000000" w:themeColor="text1"/>
        </w:rPr>
        <w:br w:type="page"/>
      </w:r>
    </w:p>
    <w:p w:rsidR="00411C3D" w:rsidRPr="00F71DB7" w:rsidRDefault="00411C3D" w:rsidP="00E72ADB">
      <w:pPr>
        <w:pStyle w:val="Szvegtrzs"/>
        <w:tabs>
          <w:tab w:val="left" w:pos="9498"/>
        </w:tabs>
        <w:spacing w:before="5"/>
        <w:rPr>
          <w:color w:val="000000" w:themeColor="text1"/>
          <w:sz w:val="23"/>
        </w:rPr>
      </w:pPr>
    </w:p>
    <w:p w:rsidR="00782243" w:rsidRPr="00F71DB7" w:rsidRDefault="00670580" w:rsidP="00934766">
      <w:pPr>
        <w:pStyle w:val="Cmsor1"/>
        <w:rPr>
          <w:color w:val="000000" w:themeColor="text1"/>
        </w:rPr>
      </w:pPr>
      <w:bookmarkStart w:id="4" w:name="_Toc17993054"/>
      <w:r w:rsidRPr="00F71DB7">
        <w:rPr>
          <w:color w:val="000000" w:themeColor="text1"/>
        </w:rPr>
        <w:t>ISKOLÁNKRÓL</w:t>
      </w:r>
      <w:bookmarkEnd w:id="4"/>
    </w:p>
    <w:p w:rsidR="00782243" w:rsidRPr="00F71DB7" w:rsidRDefault="00782243" w:rsidP="00E72ADB">
      <w:pPr>
        <w:pStyle w:val="Szvegtrzs"/>
        <w:tabs>
          <w:tab w:val="left" w:pos="9498"/>
        </w:tabs>
        <w:spacing w:before="10"/>
        <w:rPr>
          <w:color w:val="000000" w:themeColor="text1"/>
          <w:sz w:val="30"/>
        </w:rPr>
      </w:pPr>
    </w:p>
    <w:p w:rsidR="00782243" w:rsidRPr="00F71DB7" w:rsidRDefault="00EC206E" w:rsidP="00EC206E">
      <w:pPr>
        <w:pStyle w:val="Cmsor2"/>
        <w:rPr>
          <w:color w:val="000000" w:themeColor="text1"/>
        </w:rPr>
      </w:pPr>
      <w:r>
        <w:rPr>
          <w:color w:val="000000" w:themeColor="text1"/>
        </w:rPr>
        <w:t>Bevezető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670580" w:rsidP="00934766">
      <w:pPr>
        <w:pStyle w:val="Szvegtrzs"/>
        <w:tabs>
          <w:tab w:val="left" w:pos="9498"/>
        </w:tabs>
        <w:spacing w:before="230"/>
        <w:jc w:val="both"/>
        <w:rPr>
          <w:strike/>
          <w:color w:val="000000" w:themeColor="text1"/>
        </w:rPr>
      </w:pPr>
      <w:r w:rsidRPr="00F71DB7">
        <w:rPr>
          <w:b/>
          <w:color w:val="000000" w:themeColor="text1"/>
        </w:rPr>
        <w:t xml:space="preserve">Iskolánk </w:t>
      </w:r>
      <w:r w:rsidR="00881D56" w:rsidRPr="00F71DB7">
        <w:rPr>
          <w:color w:val="000000" w:themeColor="text1"/>
        </w:rPr>
        <w:t>beiskolázási körzete Tiszaalpár nagyközség bel- és külterülete.</w:t>
      </w:r>
      <w:r w:rsidRPr="00F71DB7">
        <w:rPr>
          <w:color w:val="000000" w:themeColor="text1"/>
        </w:rPr>
        <w:t xml:space="preserve"> </w:t>
      </w:r>
    </w:p>
    <w:p w:rsidR="00782243" w:rsidRPr="00F71DB7" w:rsidRDefault="00670580" w:rsidP="00934766">
      <w:pPr>
        <w:pStyle w:val="Szvegtrzs"/>
        <w:tabs>
          <w:tab w:val="left" w:pos="9498"/>
        </w:tabs>
        <w:spacing w:before="137" w:line="360" w:lineRule="auto"/>
        <w:ind w:right="404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több évtizedes története arra kötelez bennünket, hogy nevelő és oktató munkákban kiemelt figyelmet fordítsunk a lakóhely és a nemzet történetének, hagyományainak megismertetésére, a haza iránti szeretet felébresztésére, a különféle világnézetű emberek cselekvő együttélésének gyakoroltatására.</w:t>
      </w:r>
    </w:p>
    <w:p w:rsidR="00782243" w:rsidRPr="00F71DB7" w:rsidRDefault="00670580" w:rsidP="00934766">
      <w:pPr>
        <w:pStyle w:val="Szvegtrzs"/>
        <w:tabs>
          <w:tab w:val="left" w:pos="9498"/>
        </w:tabs>
        <w:spacing w:line="360" w:lineRule="auto"/>
        <w:ind w:right="401"/>
        <w:jc w:val="both"/>
        <w:rPr>
          <w:color w:val="000000" w:themeColor="text1"/>
        </w:rPr>
      </w:pPr>
      <w:r w:rsidRPr="00F71DB7">
        <w:rPr>
          <w:color w:val="000000" w:themeColor="text1"/>
        </w:rPr>
        <w:t>A beiskolázási körzetünkben élő családok szociális, anyagi és kulturális helyzete egymástól nagymértékben eltér, ezért nevelő és oktató munkánk ehhez a helyzethez igazodik.</w:t>
      </w:r>
    </w:p>
    <w:p w:rsidR="00782243" w:rsidRPr="00F71DB7" w:rsidRDefault="00670580" w:rsidP="00E72ADB">
      <w:pPr>
        <w:pStyle w:val="Cmsor2"/>
        <w:tabs>
          <w:tab w:val="left" w:pos="9498"/>
        </w:tabs>
        <w:spacing w:before="230"/>
        <w:ind w:left="297"/>
        <w:rPr>
          <w:color w:val="000000" w:themeColor="text1"/>
        </w:rPr>
      </w:pPr>
      <w:r w:rsidRPr="00F71DB7">
        <w:rPr>
          <w:color w:val="000000" w:themeColor="text1"/>
        </w:rPr>
        <w:t>Iskolánk alapadatai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b/>
          <w:color w:val="000000" w:themeColor="text1"/>
          <w:sz w:val="2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962"/>
      </w:tblGrid>
      <w:tr w:rsidR="00F71DB7" w:rsidRPr="00F71DB7" w:rsidTr="00934766">
        <w:trPr>
          <w:trHeight w:val="645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6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intézmény neve</w:t>
            </w:r>
          </w:p>
        </w:tc>
        <w:tc>
          <w:tcPr>
            <w:tcW w:w="4962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6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Tiszaalpári Árpád Fejedelem Általános Iskola</w:t>
            </w:r>
          </w:p>
        </w:tc>
      </w:tr>
      <w:tr w:rsidR="00F71DB7" w:rsidRPr="00F71DB7" w:rsidTr="00934766">
        <w:trPr>
          <w:trHeight w:val="642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4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intézmény székhelye, címe</w:t>
            </w:r>
          </w:p>
        </w:tc>
        <w:tc>
          <w:tcPr>
            <w:tcW w:w="4962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4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6066, Tiszaalpár, Alkotmány u.14.</w:t>
            </w:r>
          </w:p>
        </w:tc>
      </w:tr>
      <w:tr w:rsidR="00F71DB7" w:rsidRPr="00F71DB7" w:rsidTr="00934766">
        <w:trPr>
          <w:trHeight w:val="645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6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intézmény elérhetőségei</w:t>
            </w:r>
          </w:p>
        </w:tc>
        <w:tc>
          <w:tcPr>
            <w:tcW w:w="4962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Tel:76/424-124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</w:t>
            </w:r>
            <w:r w:rsidR="00881D56" w:rsidRPr="00F71DB7">
              <w:rPr>
                <w:color w:val="000000" w:themeColor="text1"/>
              </w:rPr>
              <w:t>mail: tiszaalpariskola@gmail.com</w:t>
            </w:r>
          </w:p>
        </w:tc>
      </w:tr>
      <w:tr w:rsidR="00F71DB7" w:rsidRPr="00F71DB7" w:rsidTr="00934766">
        <w:trPr>
          <w:trHeight w:val="642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4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intézmény weboldala</w:t>
            </w:r>
          </w:p>
        </w:tc>
        <w:tc>
          <w:tcPr>
            <w:tcW w:w="4962" w:type="dxa"/>
          </w:tcPr>
          <w:p w:rsidR="00782243" w:rsidRPr="00F71DB7" w:rsidRDefault="00E0403F" w:rsidP="00E72ADB">
            <w:pPr>
              <w:pStyle w:val="TableParagraph"/>
              <w:tabs>
                <w:tab w:val="left" w:pos="9498"/>
              </w:tabs>
              <w:spacing w:before="174"/>
              <w:ind w:left="107"/>
              <w:rPr>
                <w:color w:val="000000" w:themeColor="text1"/>
              </w:rPr>
            </w:pPr>
            <w:hyperlink r:id="rId11" w:history="1">
              <w:r w:rsidR="00881D56" w:rsidRPr="00F71DB7">
                <w:rPr>
                  <w:rStyle w:val="Hiperhivatkozs"/>
                  <w:color w:val="000000" w:themeColor="text1"/>
                </w:rPr>
                <w:t>www.alpariskola.hu</w:t>
              </w:r>
            </w:hyperlink>
          </w:p>
        </w:tc>
      </w:tr>
      <w:tr w:rsidR="00F71DB7" w:rsidRPr="00F71DB7" w:rsidTr="00934766">
        <w:trPr>
          <w:trHeight w:val="645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6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intézmény alapításának éve</w:t>
            </w:r>
          </w:p>
        </w:tc>
        <w:tc>
          <w:tcPr>
            <w:tcW w:w="4962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6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1931.</w:t>
            </w:r>
          </w:p>
        </w:tc>
      </w:tr>
      <w:tr w:rsidR="00F71DB7" w:rsidRPr="00F71DB7" w:rsidTr="00934766">
        <w:trPr>
          <w:trHeight w:val="642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4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intézmény típusa</w:t>
            </w:r>
          </w:p>
        </w:tc>
        <w:tc>
          <w:tcPr>
            <w:tcW w:w="4962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4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8 évfolyamos általános iskola</w:t>
            </w:r>
            <w:r w:rsidR="00881D56" w:rsidRPr="00F71DB7">
              <w:rPr>
                <w:color w:val="000000" w:themeColor="text1"/>
              </w:rPr>
              <w:t xml:space="preserve"> </w:t>
            </w:r>
            <w:r w:rsidRPr="00F71DB7">
              <w:rPr>
                <w:color w:val="000000" w:themeColor="text1"/>
              </w:rPr>
              <w:t>(alsó, felső tagozat)</w:t>
            </w:r>
          </w:p>
        </w:tc>
      </w:tr>
      <w:tr w:rsidR="00F71DB7" w:rsidRPr="00F71DB7" w:rsidTr="00934766">
        <w:trPr>
          <w:trHeight w:val="645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6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intézmény OM azonosító száma</w:t>
            </w:r>
          </w:p>
        </w:tc>
        <w:tc>
          <w:tcPr>
            <w:tcW w:w="4962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6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027907</w:t>
            </w:r>
          </w:p>
        </w:tc>
      </w:tr>
      <w:tr w:rsidR="00F71DB7" w:rsidRPr="00F71DB7" w:rsidTr="00934766">
        <w:trPr>
          <w:trHeight w:val="643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/>
              <w:ind w:left="107" w:right="404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intézmény fenntartója és működtetője</w:t>
            </w:r>
          </w:p>
        </w:tc>
        <w:tc>
          <w:tcPr>
            <w:tcW w:w="4962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74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Kecskeméti Tankerületi Központ</w:t>
            </w:r>
          </w:p>
        </w:tc>
      </w:tr>
      <w:tr w:rsidR="00F71DB7" w:rsidRPr="00F71DB7" w:rsidTr="00934766">
        <w:trPr>
          <w:trHeight w:val="645"/>
        </w:trPr>
        <w:tc>
          <w:tcPr>
            <w:tcW w:w="3687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/>
              <w:ind w:left="107" w:right="17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Szakmai Alapdokumentum alapján ellátandó feladat</w:t>
            </w:r>
            <w:r w:rsidR="00B60771" w:rsidRPr="00F71DB7">
              <w:rPr>
                <w:color w:val="000000" w:themeColor="text1"/>
              </w:rPr>
              <w:t>ok</w:t>
            </w:r>
          </w:p>
        </w:tc>
        <w:tc>
          <w:tcPr>
            <w:tcW w:w="4962" w:type="dxa"/>
          </w:tcPr>
          <w:p w:rsidR="00782243" w:rsidRPr="00F71DB7" w:rsidRDefault="00B60771" w:rsidP="00E72ADB">
            <w:pPr>
              <w:pStyle w:val="TableParagraph"/>
              <w:tabs>
                <w:tab w:val="left" w:pos="9498"/>
              </w:tabs>
              <w:spacing w:before="37"/>
              <w:ind w:left="107" w:right="39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nappali rendszerű iskolai oktatás alsó és felső tagozaton első évfolyamtól nyolcadik évfolyamig, a többi gyermekkel, tanulóval együtt nevelhető - oktatható </w:t>
            </w:r>
            <w:r w:rsidR="00670580" w:rsidRPr="00F71DB7">
              <w:rPr>
                <w:color w:val="000000" w:themeColor="text1"/>
              </w:rPr>
              <w:t>SNI</w:t>
            </w:r>
            <w:r w:rsidRPr="00F71DB7">
              <w:rPr>
                <w:color w:val="000000" w:themeColor="text1"/>
              </w:rPr>
              <w:t>-s gyermekek nevelése - oktatása, integrációs felkészítése,</w:t>
            </w:r>
            <w:r w:rsidR="00670580" w:rsidRPr="00F71DB7">
              <w:rPr>
                <w:color w:val="000000" w:themeColor="text1"/>
              </w:rPr>
              <w:t xml:space="preserve"> egész napos iskolai </w:t>
            </w:r>
            <w:r w:rsidRPr="00F71DB7">
              <w:rPr>
                <w:color w:val="000000" w:themeColor="text1"/>
              </w:rPr>
              <w:t>képzés</w:t>
            </w:r>
          </w:p>
        </w:tc>
      </w:tr>
    </w:tbl>
    <w:p w:rsidR="00881D56" w:rsidRPr="00F71DB7" w:rsidRDefault="00881D56" w:rsidP="00E72ADB">
      <w:pPr>
        <w:tabs>
          <w:tab w:val="left" w:pos="9498"/>
        </w:tabs>
        <w:rPr>
          <w:color w:val="000000" w:themeColor="text1"/>
          <w:sz w:val="17"/>
        </w:rPr>
      </w:pPr>
    </w:p>
    <w:p w:rsidR="00934766" w:rsidRPr="00F71DB7" w:rsidRDefault="00934766" w:rsidP="00E72ADB">
      <w:pPr>
        <w:tabs>
          <w:tab w:val="left" w:pos="9498"/>
        </w:tabs>
        <w:rPr>
          <w:b/>
          <w:color w:val="000000" w:themeColor="text1"/>
          <w:sz w:val="28"/>
        </w:rPr>
      </w:pPr>
    </w:p>
    <w:p w:rsidR="00782243" w:rsidRPr="00F71DB7" w:rsidRDefault="00670580" w:rsidP="00082335">
      <w:pPr>
        <w:pStyle w:val="Cmsor2"/>
        <w:tabs>
          <w:tab w:val="left" w:pos="9498"/>
        </w:tabs>
        <w:spacing w:before="230"/>
        <w:ind w:left="297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Az intézmény feladata</w:t>
      </w:r>
    </w:p>
    <w:p w:rsidR="00B60771" w:rsidRPr="00F71DB7" w:rsidRDefault="00B60771" w:rsidP="00934766">
      <w:pPr>
        <w:pStyle w:val="Cmsor1"/>
        <w:numPr>
          <w:ilvl w:val="0"/>
          <w:numId w:val="0"/>
        </w:numPr>
        <w:ind w:left="360"/>
        <w:jc w:val="left"/>
        <w:rPr>
          <w:color w:val="000000" w:themeColor="text1"/>
        </w:rPr>
      </w:pPr>
    </w:p>
    <w:p w:rsidR="00B60771" w:rsidRPr="00F71DB7" w:rsidRDefault="00B60771" w:rsidP="004E2740">
      <w:pPr>
        <w:pStyle w:val="Cmsor3"/>
      </w:pPr>
      <w:r w:rsidRPr="00F71DB7">
        <w:t>Alaptevékenysége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57" w:line="360" w:lineRule="auto"/>
        <w:ind w:right="405" w:firstLine="478"/>
        <w:jc w:val="both"/>
        <w:rPr>
          <w:color w:val="000000" w:themeColor="text1"/>
        </w:rPr>
      </w:pPr>
      <w:r w:rsidRPr="00F71DB7">
        <w:rPr>
          <w:color w:val="000000" w:themeColor="text1"/>
        </w:rPr>
        <w:t>A beiskolázási körzetünkbe tartozó tanköteles korú gyermekek általános műveltségének megalapozása. E feladat megvalósításának érdekében intézményünkben nyolc évfolyamos általános iskola működik.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right="404" w:firstLine="478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 érdeklődésének, képességének és tehetségének megfelelően felkészíteni a tanulót a közép</w:t>
      </w:r>
      <w:r w:rsidR="00E56FE0" w:rsidRPr="00F71DB7">
        <w:rPr>
          <w:color w:val="000000" w:themeColor="text1"/>
        </w:rPr>
        <w:t>fokú</w:t>
      </w:r>
      <w:r w:rsidRPr="00F71DB7">
        <w:rPr>
          <w:color w:val="000000" w:themeColor="text1"/>
        </w:rPr>
        <w:t>, továbbtanulásra, v</w:t>
      </w:r>
      <w:r w:rsidR="00BB039E" w:rsidRPr="00F71DB7">
        <w:rPr>
          <w:color w:val="000000" w:themeColor="text1"/>
        </w:rPr>
        <w:t>alamint a társadalomba való be</w:t>
      </w:r>
      <w:r w:rsidRPr="00F71DB7">
        <w:rPr>
          <w:color w:val="000000" w:themeColor="text1"/>
        </w:rPr>
        <w:t>illeszkedésre.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" w:line="360" w:lineRule="auto"/>
        <w:ind w:right="404" w:firstLine="478"/>
        <w:jc w:val="both"/>
        <w:rPr>
          <w:color w:val="000000" w:themeColor="text1"/>
        </w:rPr>
      </w:pPr>
      <w:r w:rsidRPr="00F71DB7">
        <w:rPr>
          <w:color w:val="000000" w:themeColor="text1"/>
        </w:rPr>
        <w:t>A társadalom, a pedagógusok és a szülők célja azonos: gyermekeinkből művelt, jól képzett, az életben boldogulni tudó embereket szeretnénk nevelni.</w:t>
      </w:r>
    </w:p>
    <w:p w:rsidR="000F6594" w:rsidRPr="00F71DB7" w:rsidRDefault="00670580" w:rsidP="00E72ADB">
      <w:pPr>
        <w:pStyle w:val="Szvegtrzs"/>
        <w:tabs>
          <w:tab w:val="left" w:pos="9498"/>
        </w:tabs>
        <w:spacing w:line="360" w:lineRule="auto"/>
        <w:ind w:right="405" w:firstLine="478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</w:t>
      </w:r>
      <w:r w:rsidR="00A74319" w:rsidRPr="00F71DB7">
        <w:rPr>
          <w:color w:val="000000" w:themeColor="text1"/>
        </w:rPr>
        <w:t xml:space="preserve"> törekszik a teljes körű szakos ellátottság biztosítására.</w:t>
      </w:r>
      <w:r w:rsidRPr="00F71DB7">
        <w:rPr>
          <w:color w:val="000000" w:themeColor="text1"/>
        </w:rPr>
        <w:t xml:space="preserve"> A törvényi elvárásoknak megfelelően a feladatokhoz előírt képesítési feltételeknek </w:t>
      </w:r>
      <w:r w:rsidR="00A74319" w:rsidRPr="00F71DB7">
        <w:rPr>
          <w:color w:val="000000" w:themeColor="text1"/>
        </w:rPr>
        <w:t xml:space="preserve">pedagógusaink </w:t>
      </w:r>
      <w:r w:rsidRPr="00F71DB7">
        <w:rPr>
          <w:color w:val="000000" w:themeColor="text1"/>
        </w:rPr>
        <w:t>megfelelnek.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right="405" w:firstLine="478"/>
        <w:jc w:val="both"/>
        <w:rPr>
          <w:color w:val="000000" w:themeColor="text1"/>
        </w:rPr>
      </w:pPr>
      <w:r w:rsidRPr="00F71DB7">
        <w:rPr>
          <w:color w:val="000000" w:themeColor="text1"/>
        </w:rPr>
        <w:t>Biztosított a HH, a HHH, valamint a</w:t>
      </w:r>
      <w:r w:rsidR="00A74319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sajátos nevelési igényű tanulók és a beilleszkedési, tanulási, magatartási nehézséggel küzdő tanulók integrált neveléséhez és oktatásához szükséges kompetencia.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right="401" w:firstLine="478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2008-ban nyertük el az </w:t>
      </w:r>
      <w:r w:rsidRPr="00F71DB7">
        <w:rPr>
          <w:b/>
          <w:color w:val="000000" w:themeColor="text1"/>
        </w:rPr>
        <w:t xml:space="preserve">Ökoiskola </w:t>
      </w:r>
      <w:r w:rsidRPr="00F71DB7">
        <w:rPr>
          <w:color w:val="000000" w:themeColor="text1"/>
        </w:rPr>
        <w:t>címet, mely az addigi szemléletünkön és tevékenységeinken nem változtatott, csak fokozatosabb odafigyeléssel tettük az ökoszisztémánk érdekében, amit megtehetünk. Iskolánkban kiemelten fontos</w:t>
      </w:r>
      <w:r w:rsidR="00A74319" w:rsidRPr="00F71DB7">
        <w:rPr>
          <w:color w:val="000000" w:themeColor="text1"/>
        </w:rPr>
        <w:t xml:space="preserve"> feladatnak érezzük, hogy a di</w:t>
      </w:r>
      <w:r w:rsidRPr="00F71DB7">
        <w:rPr>
          <w:color w:val="000000" w:themeColor="text1"/>
        </w:rPr>
        <w:t>ákok szemléletén alakítsunk, környezet- és természetszeretetüket form</w:t>
      </w:r>
      <w:r w:rsidR="00A74319" w:rsidRPr="00F71DB7">
        <w:rPr>
          <w:color w:val="000000" w:themeColor="text1"/>
        </w:rPr>
        <w:t>áljuk, megszilárdít</w:t>
      </w:r>
      <w:r w:rsidRPr="00F71DB7">
        <w:rPr>
          <w:color w:val="000000" w:themeColor="text1"/>
        </w:rPr>
        <w:t xml:space="preserve">suk. 2014-ben elnyertük az </w:t>
      </w:r>
      <w:r w:rsidRPr="00F71DB7">
        <w:rPr>
          <w:b/>
          <w:color w:val="000000" w:themeColor="text1"/>
        </w:rPr>
        <w:t xml:space="preserve">„Örökös Ökoiskola” </w:t>
      </w:r>
      <w:r w:rsidRPr="00F71DB7">
        <w:rPr>
          <w:color w:val="000000" w:themeColor="text1"/>
        </w:rPr>
        <w:t>címet.</w:t>
      </w:r>
    </w:p>
    <w:p w:rsidR="00864805" w:rsidRPr="00F71DB7" w:rsidRDefault="00A74319" w:rsidP="00E72ADB">
      <w:pPr>
        <w:tabs>
          <w:tab w:val="left" w:pos="9498"/>
        </w:tabs>
        <w:spacing w:before="4" w:line="360" w:lineRule="auto"/>
        <w:ind w:right="401" w:firstLine="478"/>
        <w:jc w:val="both"/>
        <w:rPr>
          <w:color w:val="000000" w:themeColor="text1"/>
        </w:rPr>
      </w:pPr>
      <w:r w:rsidRPr="00F71DB7">
        <w:rPr>
          <w:b/>
          <w:color w:val="000000" w:themeColor="text1"/>
        </w:rPr>
        <w:t xml:space="preserve">Az </w:t>
      </w:r>
      <w:r w:rsidR="00670580" w:rsidRPr="00F71DB7">
        <w:rPr>
          <w:b/>
          <w:color w:val="000000" w:themeColor="text1"/>
        </w:rPr>
        <w:t>"Intézményi informa</w:t>
      </w:r>
      <w:r w:rsidRPr="00F71DB7">
        <w:rPr>
          <w:b/>
          <w:color w:val="000000" w:themeColor="text1"/>
        </w:rPr>
        <w:t xml:space="preserve">tikai infrastruktúra fejlesztésével iskolánkban </w:t>
      </w:r>
      <w:r w:rsidR="00670580" w:rsidRPr="00F71DB7">
        <w:rPr>
          <w:color w:val="000000" w:themeColor="text1"/>
        </w:rPr>
        <w:t>tanulói táblagépe</w:t>
      </w:r>
      <w:r w:rsidRPr="00F71DB7">
        <w:rPr>
          <w:color w:val="000000" w:themeColor="text1"/>
        </w:rPr>
        <w:t xml:space="preserve">k, tanári laptopok, projektorok állnak rendelkezésre, </w:t>
      </w:r>
      <w:r w:rsidR="00670580" w:rsidRPr="00F71DB7">
        <w:rPr>
          <w:color w:val="000000" w:themeColor="text1"/>
        </w:rPr>
        <w:t>s az ehhez kapcsolódó informatikai pedagógus továbbképzések a XXI. század igényeihez igazodó nevelési- oktatási módszerek alkalmazását segítik.</w:t>
      </w:r>
    </w:p>
    <w:p w:rsidR="00864805" w:rsidRPr="00F71DB7" w:rsidRDefault="00864805" w:rsidP="00E72ADB">
      <w:pPr>
        <w:pStyle w:val="Szvegtrzs"/>
        <w:tabs>
          <w:tab w:val="left" w:pos="9498"/>
        </w:tabs>
        <w:spacing w:before="3"/>
        <w:rPr>
          <w:rFonts w:ascii="Cambria"/>
          <w:color w:val="000000" w:themeColor="text1"/>
          <w:sz w:val="20"/>
        </w:rPr>
      </w:pPr>
    </w:p>
    <w:p w:rsidR="00782243" w:rsidRPr="00082335" w:rsidRDefault="00934766" w:rsidP="004E2740">
      <w:pPr>
        <w:pStyle w:val="Cmsor3"/>
      </w:pPr>
      <w:r w:rsidRPr="00082335">
        <w:t>Kiegészítő tevékenységeink</w:t>
      </w:r>
    </w:p>
    <w:p w:rsidR="00F71DB7" w:rsidRDefault="000F6594" w:rsidP="00E72ADB">
      <w:pPr>
        <w:pStyle w:val="Szvegtrzs"/>
        <w:tabs>
          <w:tab w:val="left" w:pos="3820"/>
          <w:tab w:val="left" w:pos="6498"/>
          <w:tab w:val="left" w:pos="9498"/>
        </w:tabs>
        <w:spacing w:before="159" w:line="360" w:lineRule="auto"/>
        <w:ind w:right="4"/>
        <w:rPr>
          <w:color w:val="000000" w:themeColor="text1"/>
        </w:rPr>
      </w:pPr>
      <w:r w:rsidRPr="00F71DB7">
        <w:rPr>
          <w:color w:val="000000" w:themeColor="text1"/>
        </w:rPr>
        <w:t xml:space="preserve">Az iskola felzárkóztató, </w:t>
      </w:r>
      <w:r w:rsidR="00670580" w:rsidRPr="00F71DB7">
        <w:rPr>
          <w:color w:val="000000" w:themeColor="text1"/>
        </w:rPr>
        <w:t>tehetség</w:t>
      </w:r>
      <w:r w:rsidR="00670580" w:rsidRPr="00F71DB7">
        <w:rPr>
          <w:color w:val="000000" w:themeColor="text1"/>
          <w:spacing w:val="-4"/>
        </w:rPr>
        <w:t xml:space="preserve"> </w:t>
      </w:r>
      <w:r w:rsidR="00670580" w:rsidRPr="00F71DB7">
        <w:rPr>
          <w:color w:val="000000" w:themeColor="text1"/>
        </w:rPr>
        <w:t>-</w:t>
      </w:r>
      <w:r w:rsidR="00670580"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 xml:space="preserve">kibontakoztató, speciális ismereteket </w:t>
      </w:r>
      <w:r w:rsidR="00670580" w:rsidRPr="00F71DB7">
        <w:rPr>
          <w:color w:val="000000" w:themeColor="text1"/>
        </w:rPr>
        <w:t>adó felkészítő</w:t>
      </w:r>
      <w:r w:rsidR="0006050E" w:rsidRPr="00F71DB7">
        <w:rPr>
          <w:color w:val="000000" w:themeColor="text1"/>
        </w:rPr>
        <w:t>, valamint szabadidő eltöltését szolgáló</w:t>
      </w:r>
      <w:r w:rsidR="00670580" w:rsidRPr="00F71DB7">
        <w:rPr>
          <w:color w:val="000000" w:themeColor="text1"/>
          <w:spacing w:val="-17"/>
        </w:rPr>
        <w:t xml:space="preserve"> </w:t>
      </w:r>
      <w:r w:rsidR="00670580" w:rsidRPr="00F71DB7">
        <w:rPr>
          <w:color w:val="000000" w:themeColor="text1"/>
        </w:rPr>
        <w:t>foglalkozásokat</w:t>
      </w:r>
      <w:r w:rsidR="00670580" w:rsidRPr="00F71DB7">
        <w:rPr>
          <w:color w:val="000000" w:themeColor="text1"/>
          <w:spacing w:val="44"/>
        </w:rPr>
        <w:t xml:space="preserve"> </w:t>
      </w:r>
      <w:r w:rsidR="00670580" w:rsidRPr="00F71DB7">
        <w:rPr>
          <w:color w:val="000000" w:themeColor="text1"/>
        </w:rPr>
        <w:t>sze</w:t>
      </w:r>
      <w:r w:rsidR="0006050E" w:rsidRPr="00F71DB7">
        <w:rPr>
          <w:color w:val="000000" w:themeColor="text1"/>
        </w:rPr>
        <w:t xml:space="preserve">rvez. </w:t>
      </w:r>
      <w:r w:rsidR="00670580" w:rsidRPr="00F71DB7">
        <w:rPr>
          <w:color w:val="000000" w:themeColor="text1"/>
        </w:rPr>
        <w:t xml:space="preserve">Tanórán </w:t>
      </w:r>
      <w:r w:rsidR="00670580" w:rsidRPr="00F71DB7">
        <w:rPr>
          <w:color w:val="000000" w:themeColor="text1"/>
          <w:spacing w:val="-3"/>
        </w:rPr>
        <w:t xml:space="preserve">kívüli </w:t>
      </w:r>
      <w:r w:rsidR="00670580" w:rsidRPr="00F71DB7">
        <w:rPr>
          <w:color w:val="000000" w:themeColor="text1"/>
        </w:rPr>
        <w:t>foglalkozás keretében szakkör</w:t>
      </w:r>
      <w:r w:rsidR="0006050E" w:rsidRPr="00F71DB7">
        <w:rPr>
          <w:color w:val="000000" w:themeColor="text1"/>
        </w:rPr>
        <w:t>öke</w:t>
      </w:r>
      <w:r w:rsidR="007D010D">
        <w:rPr>
          <w:color w:val="000000" w:themeColor="text1"/>
        </w:rPr>
        <w:t xml:space="preserve">t, tanulmányi versenyeket </w:t>
      </w:r>
      <w:r w:rsidR="00670580" w:rsidRPr="00F71DB7">
        <w:rPr>
          <w:color w:val="000000" w:themeColor="text1"/>
        </w:rPr>
        <w:t>szervez.</w:t>
      </w:r>
    </w:p>
    <w:p w:rsidR="00F71DB7" w:rsidRDefault="00F71DB7">
      <w:pPr>
        <w:rPr>
          <w:color w:val="000000" w:themeColor="text1"/>
          <w:szCs w:val="24"/>
        </w:rPr>
      </w:pPr>
      <w:r>
        <w:rPr>
          <w:color w:val="000000" w:themeColor="text1"/>
        </w:rPr>
        <w:br w:type="page"/>
      </w:r>
    </w:p>
    <w:p w:rsidR="000F6594" w:rsidRPr="00F71DB7" w:rsidRDefault="000F6594" w:rsidP="00E72ADB">
      <w:pPr>
        <w:tabs>
          <w:tab w:val="left" w:pos="9498"/>
        </w:tabs>
        <w:rPr>
          <w:b/>
          <w:color w:val="000000" w:themeColor="text1"/>
          <w:sz w:val="32"/>
        </w:rPr>
      </w:pPr>
    </w:p>
    <w:p w:rsidR="00782243" w:rsidRDefault="00670580" w:rsidP="00E72ADB">
      <w:pPr>
        <w:pStyle w:val="Cmsor1"/>
        <w:tabs>
          <w:tab w:val="left" w:pos="9498"/>
        </w:tabs>
        <w:rPr>
          <w:color w:val="000000" w:themeColor="text1"/>
        </w:rPr>
      </w:pPr>
      <w:bookmarkStart w:id="5" w:name="_Toc17993055"/>
      <w:r w:rsidRPr="00F71DB7">
        <w:rPr>
          <w:color w:val="000000" w:themeColor="text1"/>
        </w:rPr>
        <w:t>Iskolánk arculatát meghatározó tevékenységek</w:t>
      </w:r>
      <w:bookmarkEnd w:id="5"/>
    </w:p>
    <w:p w:rsidR="00F71DB7" w:rsidRPr="00F71DB7" w:rsidRDefault="00F71DB7" w:rsidP="00F71DB7"/>
    <w:p w:rsidR="00782243" w:rsidRPr="00F71DB7" w:rsidRDefault="00082335" w:rsidP="00082335">
      <w:pPr>
        <w:pStyle w:val="Cmsor2"/>
      </w:pPr>
      <w:r>
        <w:t>Tanórai foglalkozás keretében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b/>
          <w:color w:val="000000" w:themeColor="text1"/>
          <w:sz w:val="20"/>
        </w:rPr>
      </w:pPr>
    </w:p>
    <w:p w:rsidR="00782243" w:rsidRPr="00F71DB7" w:rsidRDefault="00670580" w:rsidP="00F71DB7">
      <w:pPr>
        <w:pStyle w:val="Cmsor4"/>
        <w:numPr>
          <w:ilvl w:val="2"/>
          <w:numId w:val="26"/>
        </w:numPr>
        <w:spacing w:before="90"/>
        <w:ind w:left="426" w:firstLine="0"/>
        <w:rPr>
          <w:color w:val="000000" w:themeColor="text1"/>
        </w:rPr>
      </w:pPr>
      <w:r w:rsidRPr="00F71DB7">
        <w:rPr>
          <w:color w:val="000000" w:themeColor="text1"/>
        </w:rPr>
        <w:t>Csoportbontás – nívócsoportos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oktatás</w:t>
      </w:r>
      <w:r w:rsidR="00076186" w:rsidRPr="00F71DB7">
        <w:rPr>
          <w:color w:val="000000" w:themeColor="text1"/>
        </w:rPr>
        <w:t xml:space="preserve"> alsó és felső tagozaton, tanulói létszámtól függően.</w:t>
      </w:r>
    </w:p>
    <w:p w:rsidR="00782243" w:rsidRPr="00F71DB7" w:rsidRDefault="00670580" w:rsidP="00F71DB7">
      <w:pPr>
        <w:pStyle w:val="Listaszerbekezds"/>
        <w:numPr>
          <w:ilvl w:val="0"/>
          <w:numId w:val="25"/>
        </w:numPr>
        <w:spacing w:before="132"/>
        <w:ind w:left="426" w:firstLine="0"/>
        <w:rPr>
          <w:color w:val="000000" w:themeColor="text1"/>
        </w:rPr>
      </w:pPr>
      <w:r w:rsidRPr="00F71DB7">
        <w:rPr>
          <w:color w:val="000000" w:themeColor="text1"/>
        </w:rPr>
        <w:t>magyar nyelv és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irodalom</w:t>
      </w:r>
      <w:r w:rsidR="00076186" w:rsidRPr="00F71DB7">
        <w:rPr>
          <w:color w:val="000000" w:themeColor="text1"/>
        </w:rPr>
        <w:t xml:space="preserve"> (felső tagozat)</w:t>
      </w:r>
    </w:p>
    <w:p w:rsidR="00782243" w:rsidRPr="00F71DB7" w:rsidRDefault="00076186" w:rsidP="00F71DB7">
      <w:pPr>
        <w:pStyle w:val="Listaszerbekezds"/>
        <w:numPr>
          <w:ilvl w:val="0"/>
          <w:numId w:val="25"/>
        </w:numPr>
        <w:spacing w:before="139"/>
        <w:ind w:left="426" w:firstLine="0"/>
        <w:rPr>
          <w:color w:val="000000" w:themeColor="text1"/>
        </w:rPr>
      </w:pPr>
      <w:r w:rsidRPr="00F71DB7">
        <w:rPr>
          <w:color w:val="000000" w:themeColor="text1"/>
        </w:rPr>
        <w:t>matematika (alsó és felső tagozaton)</w:t>
      </w:r>
    </w:p>
    <w:p w:rsidR="00782243" w:rsidRPr="00F71DB7" w:rsidRDefault="00076186" w:rsidP="00F71DB7">
      <w:pPr>
        <w:pStyle w:val="Listaszerbekezds"/>
        <w:numPr>
          <w:ilvl w:val="0"/>
          <w:numId w:val="25"/>
        </w:numPr>
        <w:spacing w:before="137"/>
        <w:ind w:left="426" w:firstLine="0"/>
        <w:rPr>
          <w:color w:val="000000" w:themeColor="text1"/>
        </w:rPr>
      </w:pPr>
      <w:r w:rsidRPr="00F71DB7">
        <w:rPr>
          <w:color w:val="000000" w:themeColor="text1"/>
        </w:rPr>
        <w:t>informatika (alsó és felső tagozaton)</w:t>
      </w:r>
    </w:p>
    <w:p w:rsidR="00782243" w:rsidRPr="00F71DB7" w:rsidRDefault="00670580" w:rsidP="00F71DB7">
      <w:pPr>
        <w:pStyle w:val="Listaszerbekezds"/>
        <w:numPr>
          <w:ilvl w:val="0"/>
          <w:numId w:val="25"/>
        </w:numPr>
        <w:spacing w:before="137"/>
        <w:ind w:left="426" w:firstLine="0"/>
        <w:rPr>
          <w:color w:val="000000" w:themeColor="text1"/>
          <w:sz w:val="20"/>
        </w:rPr>
      </w:pPr>
      <w:r w:rsidRPr="00F71DB7">
        <w:rPr>
          <w:color w:val="000000" w:themeColor="text1"/>
        </w:rPr>
        <w:t>idegen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nyelv</w:t>
      </w:r>
      <w:r w:rsidR="00076186" w:rsidRPr="00F71DB7">
        <w:rPr>
          <w:color w:val="000000" w:themeColor="text1"/>
        </w:rPr>
        <w:t xml:space="preserve"> (alsó és felső tagozaton)</w:t>
      </w:r>
    </w:p>
    <w:p w:rsidR="00782243" w:rsidRPr="00F71DB7" w:rsidRDefault="00782243" w:rsidP="00F71DB7">
      <w:pPr>
        <w:pStyle w:val="Szvegtrzs"/>
        <w:tabs>
          <w:tab w:val="left" w:pos="9498"/>
        </w:tabs>
        <w:spacing w:before="1"/>
        <w:ind w:left="426"/>
        <w:rPr>
          <w:color w:val="000000" w:themeColor="text1"/>
        </w:rPr>
      </w:pPr>
    </w:p>
    <w:p w:rsidR="00076186" w:rsidRPr="00F71DB7" w:rsidRDefault="00076186" w:rsidP="00F71DB7">
      <w:pPr>
        <w:pStyle w:val="Cmsor4"/>
        <w:numPr>
          <w:ilvl w:val="2"/>
          <w:numId w:val="26"/>
        </w:numPr>
        <w:spacing w:before="90" w:line="360" w:lineRule="auto"/>
        <w:ind w:left="426" w:firstLine="0"/>
        <w:rPr>
          <w:b w:val="0"/>
          <w:color w:val="000000" w:themeColor="text1"/>
        </w:rPr>
      </w:pPr>
      <w:r w:rsidRPr="00F71DB7">
        <w:rPr>
          <w:color w:val="000000" w:themeColor="text1"/>
        </w:rPr>
        <w:t xml:space="preserve">Kiemelt figyelmet igénylő tanulók hangsúlyos megsegítése: </w:t>
      </w:r>
      <w:r w:rsidR="00670580" w:rsidRPr="00F71DB7">
        <w:rPr>
          <w:b w:val="0"/>
          <w:color w:val="000000" w:themeColor="text1"/>
        </w:rPr>
        <w:t>SNI és BTMN tanulók integrált oktatása</w:t>
      </w:r>
      <w:r w:rsidRPr="00F71DB7">
        <w:rPr>
          <w:b w:val="0"/>
          <w:color w:val="000000" w:themeColor="text1"/>
        </w:rPr>
        <w:t>, tehetséggondozás és Életrevaló program alkalmazása</w:t>
      </w:r>
    </w:p>
    <w:p w:rsidR="00782243" w:rsidRPr="00F71DB7" w:rsidRDefault="00782243" w:rsidP="00F71DB7">
      <w:pPr>
        <w:pStyle w:val="Szvegtrzs"/>
        <w:tabs>
          <w:tab w:val="left" w:pos="9498"/>
        </w:tabs>
        <w:spacing w:before="2"/>
        <w:ind w:left="426"/>
        <w:rPr>
          <w:b/>
          <w:color w:val="000000" w:themeColor="text1"/>
        </w:rPr>
      </w:pPr>
    </w:p>
    <w:p w:rsidR="00782243" w:rsidRPr="00F71DB7" w:rsidRDefault="00670580" w:rsidP="00F71DB7">
      <w:pPr>
        <w:pStyle w:val="Listaszerbekezds"/>
        <w:numPr>
          <w:ilvl w:val="2"/>
          <w:numId w:val="26"/>
        </w:numPr>
        <w:ind w:left="426" w:firstLine="0"/>
        <w:rPr>
          <w:b/>
          <w:color w:val="000000" w:themeColor="text1"/>
        </w:rPr>
      </w:pPr>
      <w:r w:rsidRPr="00F71DB7">
        <w:rPr>
          <w:b/>
          <w:color w:val="000000" w:themeColor="text1"/>
        </w:rPr>
        <w:t>Új tanulásszervezési módszerek</w:t>
      </w:r>
      <w:r w:rsidRPr="00F71DB7">
        <w:rPr>
          <w:b/>
          <w:color w:val="000000" w:themeColor="text1"/>
          <w:spacing w:val="-1"/>
        </w:rPr>
        <w:t xml:space="preserve"> </w:t>
      </w:r>
      <w:r w:rsidRPr="00F71DB7">
        <w:rPr>
          <w:b/>
          <w:color w:val="000000" w:themeColor="text1"/>
        </w:rPr>
        <w:t>alkalmazása</w:t>
      </w:r>
    </w:p>
    <w:p w:rsidR="00782243" w:rsidRPr="00F71DB7" w:rsidRDefault="00670580" w:rsidP="00F71DB7">
      <w:pPr>
        <w:pStyle w:val="Listaszerbekezds"/>
        <w:numPr>
          <w:ilvl w:val="0"/>
          <w:numId w:val="25"/>
        </w:numPr>
        <w:spacing w:before="132"/>
        <w:ind w:left="426" w:firstLine="0"/>
        <w:rPr>
          <w:color w:val="000000" w:themeColor="text1"/>
        </w:rPr>
      </w:pPr>
      <w:r w:rsidRPr="00F71DB7">
        <w:rPr>
          <w:color w:val="000000" w:themeColor="text1"/>
        </w:rPr>
        <w:t>differenciált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tanulásszervezés</w:t>
      </w:r>
    </w:p>
    <w:p w:rsidR="00782243" w:rsidRPr="00F71DB7" w:rsidRDefault="00670580" w:rsidP="00F71DB7">
      <w:pPr>
        <w:pStyle w:val="Listaszerbekezds"/>
        <w:numPr>
          <w:ilvl w:val="0"/>
          <w:numId w:val="25"/>
        </w:numPr>
        <w:spacing w:before="140"/>
        <w:ind w:left="426" w:firstLine="0"/>
        <w:rPr>
          <w:color w:val="000000" w:themeColor="text1"/>
        </w:rPr>
      </w:pPr>
      <w:r w:rsidRPr="00F71DB7">
        <w:rPr>
          <w:color w:val="000000" w:themeColor="text1"/>
        </w:rPr>
        <w:t>kooperatív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csoportmunka</w:t>
      </w:r>
    </w:p>
    <w:p w:rsidR="00782243" w:rsidRPr="00F71DB7" w:rsidRDefault="00670580" w:rsidP="00F71DB7">
      <w:pPr>
        <w:pStyle w:val="Listaszerbekezds"/>
        <w:numPr>
          <w:ilvl w:val="0"/>
          <w:numId w:val="25"/>
        </w:numPr>
        <w:spacing w:before="136"/>
        <w:ind w:left="426" w:firstLine="0"/>
        <w:rPr>
          <w:color w:val="000000" w:themeColor="text1"/>
        </w:rPr>
      </w:pPr>
      <w:r w:rsidRPr="00F71DB7">
        <w:rPr>
          <w:color w:val="000000" w:themeColor="text1"/>
        </w:rPr>
        <w:t>témahét,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témanapok</w:t>
      </w:r>
    </w:p>
    <w:p w:rsidR="000F6594" w:rsidRPr="00F71DB7" w:rsidRDefault="00670580" w:rsidP="00F71DB7">
      <w:pPr>
        <w:pStyle w:val="Listaszerbekezds"/>
        <w:numPr>
          <w:ilvl w:val="0"/>
          <w:numId w:val="25"/>
        </w:numPr>
        <w:spacing w:before="141"/>
        <w:ind w:left="426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projektmódszer</w:t>
      </w:r>
      <w:r w:rsidR="00076186" w:rsidRPr="00F71DB7">
        <w:rPr>
          <w:color w:val="000000" w:themeColor="text1"/>
        </w:rPr>
        <w:t xml:space="preserve"> </w:t>
      </w:r>
    </w:p>
    <w:p w:rsidR="000F6594" w:rsidRPr="00F71DB7" w:rsidRDefault="000F6594" w:rsidP="00F71DB7">
      <w:pPr>
        <w:pStyle w:val="Listaszerbekezds"/>
        <w:tabs>
          <w:tab w:val="left" w:pos="9498"/>
        </w:tabs>
        <w:spacing w:before="141"/>
        <w:ind w:left="426" w:firstLine="0"/>
        <w:jc w:val="both"/>
        <w:rPr>
          <w:color w:val="000000" w:themeColor="text1"/>
        </w:rPr>
      </w:pPr>
    </w:p>
    <w:p w:rsidR="00782243" w:rsidRPr="00F71DB7" w:rsidRDefault="00670580" w:rsidP="00F71DB7">
      <w:pPr>
        <w:pStyle w:val="Listaszerbekezds"/>
        <w:numPr>
          <w:ilvl w:val="2"/>
          <w:numId w:val="26"/>
        </w:numPr>
        <w:ind w:left="426" w:firstLine="0"/>
        <w:rPr>
          <w:color w:val="000000" w:themeColor="text1"/>
        </w:rPr>
      </w:pPr>
      <w:r w:rsidRPr="00F71DB7">
        <w:rPr>
          <w:b/>
          <w:color w:val="000000" w:themeColor="text1"/>
        </w:rPr>
        <w:t>Napközi, tanulószoba, egész napos iskolai oktatás</w:t>
      </w:r>
    </w:p>
    <w:p w:rsidR="00782243" w:rsidRPr="00F71DB7" w:rsidRDefault="000F6594" w:rsidP="00F71DB7">
      <w:pPr>
        <w:pStyle w:val="Listaszerbekezds"/>
        <w:tabs>
          <w:tab w:val="left" w:pos="882"/>
          <w:tab w:val="left" w:pos="9498"/>
        </w:tabs>
        <w:spacing w:before="135" w:line="360" w:lineRule="auto"/>
        <w:ind w:left="426" w:right="236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 1- 4. </w:t>
      </w:r>
      <w:r w:rsidR="00670580" w:rsidRPr="00F71DB7">
        <w:rPr>
          <w:color w:val="000000" w:themeColor="text1"/>
        </w:rPr>
        <w:t>évfolyamon napközit szervezün</w:t>
      </w:r>
      <w:r w:rsidR="00076186" w:rsidRPr="00F71DB7">
        <w:rPr>
          <w:color w:val="000000" w:themeColor="text1"/>
        </w:rPr>
        <w:t xml:space="preserve">k. Egész napos iskolai oktatás </w:t>
      </w:r>
      <w:r w:rsidR="00670580" w:rsidRPr="00F71DB7">
        <w:rPr>
          <w:color w:val="000000" w:themeColor="text1"/>
        </w:rPr>
        <w:t>2016-2017-es tanévtől kerül</w:t>
      </w:r>
      <w:r w:rsidR="00076186" w:rsidRPr="00F71DB7">
        <w:rPr>
          <w:color w:val="000000" w:themeColor="text1"/>
        </w:rPr>
        <w:t>t</w:t>
      </w:r>
      <w:r w:rsidR="00670580" w:rsidRPr="00F71DB7">
        <w:rPr>
          <w:color w:val="000000" w:themeColor="text1"/>
        </w:rPr>
        <w:t xml:space="preserve"> bevezetésre</w:t>
      </w:r>
      <w:r w:rsidR="00076186" w:rsidRPr="00F71DB7">
        <w:rPr>
          <w:color w:val="000000" w:themeColor="text1"/>
        </w:rPr>
        <w:t>,</w:t>
      </w:r>
      <w:r w:rsidR="00670580" w:rsidRPr="00F71DB7">
        <w:rPr>
          <w:color w:val="000000" w:themeColor="text1"/>
        </w:rPr>
        <w:t xml:space="preserve"> előzetes felmérés, s</w:t>
      </w:r>
      <w:r w:rsidR="00076186" w:rsidRPr="00F71DB7">
        <w:rPr>
          <w:color w:val="000000" w:themeColor="text1"/>
        </w:rPr>
        <w:t>zülői igény alapján. Első évfo</w:t>
      </w:r>
      <w:r w:rsidR="00670580" w:rsidRPr="00F71DB7">
        <w:rPr>
          <w:color w:val="000000" w:themeColor="text1"/>
        </w:rPr>
        <w:t>lyamon két osztály indítása esetén az egyik osztályban napközi, a másik osztályban egész napos iskolai oktatás</w:t>
      </w:r>
      <w:r w:rsidR="00670580" w:rsidRPr="00F71DB7">
        <w:rPr>
          <w:color w:val="000000" w:themeColor="text1"/>
          <w:spacing w:val="-1"/>
        </w:rPr>
        <w:t xml:space="preserve"> </w:t>
      </w:r>
      <w:r w:rsidR="00076186" w:rsidRPr="00F71DB7">
        <w:rPr>
          <w:color w:val="000000" w:themeColor="text1"/>
        </w:rPr>
        <w:t>működik, igazodva a szülői igényekhez.</w:t>
      </w:r>
    </w:p>
    <w:p w:rsidR="00782243" w:rsidRPr="00F71DB7" w:rsidRDefault="00670580" w:rsidP="00F71DB7">
      <w:pPr>
        <w:pStyle w:val="Szvegtrzs"/>
        <w:tabs>
          <w:tab w:val="left" w:pos="9498"/>
        </w:tabs>
        <w:spacing w:line="360" w:lineRule="auto"/>
        <w:ind w:left="426"/>
        <w:jc w:val="both"/>
        <w:rPr>
          <w:color w:val="000000" w:themeColor="text1"/>
          <w:sz w:val="26"/>
        </w:rPr>
      </w:pPr>
      <w:r w:rsidRPr="00F71DB7">
        <w:rPr>
          <w:color w:val="000000" w:themeColor="text1"/>
        </w:rPr>
        <w:t>A</w:t>
      </w:r>
      <w:r w:rsidR="00076186" w:rsidRPr="00F71DB7">
        <w:rPr>
          <w:color w:val="000000" w:themeColor="text1"/>
        </w:rPr>
        <w:t>z 5-8. évfolyamon tanulószobát biztosítunk, ahonnan a törvényi előírásoknak megfelelően felmentés adható.</w:t>
      </w:r>
    </w:p>
    <w:p w:rsidR="00782243" w:rsidRPr="00F71DB7" w:rsidRDefault="00670580" w:rsidP="00082335">
      <w:pPr>
        <w:pStyle w:val="Cmsor2"/>
      </w:pPr>
      <w:r w:rsidRPr="00F71DB7">
        <w:t>Kiemelten keze</w:t>
      </w:r>
      <w:r w:rsidR="00082335">
        <w:t>lt tanórán kívüli foglalkozások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b/>
          <w:color w:val="000000" w:themeColor="text1"/>
          <w:sz w:val="20"/>
        </w:rPr>
      </w:pPr>
    </w:p>
    <w:p w:rsidR="00782243" w:rsidRPr="00F71DB7" w:rsidRDefault="00670580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90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>tehetséggondozó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szakkörök</w:t>
      </w:r>
    </w:p>
    <w:p w:rsidR="00782243" w:rsidRPr="00F71DB7" w:rsidRDefault="00670580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37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>énekkar</w:t>
      </w:r>
    </w:p>
    <w:p w:rsidR="00782243" w:rsidRPr="00F71DB7" w:rsidRDefault="00670580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37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>középiskolai előkészítő: magyar nyelv és irodalom, matematika, idegen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nyelv</w:t>
      </w:r>
      <w:r w:rsidR="00076186" w:rsidRPr="00F71DB7">
        <w:rPr>
          <w:color w:val="000000" w:themeColor="text1"/>
        </w:rPr>
        <w:t xml:space="preserve"> (igény szerint)</w:t>
      </w:r>
    </w:p>
    <w:p w:rsidR="00782243" w:rsidRPr="00F71DB7" w:rsidRDefault="00076186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39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>művészeti iskola keretén belüli művészeti tevékenységek</w:t>
      </w:r>
    </w:p>
    <w:p w:rsidR="00782243" w:rsidRPr="00F71DB7" w:rsidRDefault="00670580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37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>óvoda- iskola közötti átmenet</w:t>
      </w:r>
      <w:r w:rsidR="00C048E4" w:rsidRPr="00F71DB7">
        <w:rPr>
          <w:color w:val="000000" w:themeColor="text1"/>
        </w:rPr>
        <w:t xml:space="preserve">et segítő programok </w:t>
      </w:r>
    </w:p>
    <w:p w:rsidR="00782243" w:rsidRPr="00F71DB7" w:rsidRDefault="00076186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39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 xml:space="preserve">hagyományőrző tevékenység </w:t>
      </w:r>
    </w:p>
    <w:p w:rsidR="00076186" w:rsidRPr="00F71DB7" w:rsidRDefault="00076186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39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DÖK - programok</w:t>
      </w:r>
    </w:p>
    <w:p w:rsidR="00782243" w:rsidRPr="00F71DB7" w:rsidRDefault="00670580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37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>régiós természetismereti verseny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szervezése</w:t>
      </w:r>
    </w:p>
    <w:p w:rsidR="00782243" w:rsidRPr="00F71DB7" w:rsidRDefault="00670580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37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>ökoiskolai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programok</w:t>
      </w:r>
      <w:r w:rsidR="00C048E4" w:rsidRPr="00F71DB7">
        <w:rPr>
          <w:color w:val="000000" w:themeColor="text1"/>
        </w:rPr>
        <w:t xml:space="preserve"> </w:t>
      </w:r>
    </w:p>
    <w:p w:rsidR="00782243" w:rsidRPr="00F71DB7" w:rsidRDefault="00670580" w:rsidP="00082335">
      <w:pPr>
        <w:pStyle w:val="Listaszerbekezds"/>
        <w:numPr>
          <w:ilvl w:val="2"/>
          <w:numId w:val="24"/>
        </w:numPr>
        <w:tabs>
          <w:tab w:val="left" w:pos="9498"/>
        </w:tabs>
        <w:spacing w:before="140"/>
        <w:ind w:left="709" w:hanging="349"/>
        <w:rPr>
          <w:color w:val="000000" w:themeColor="text1"/>
        </w:rPr>
      </w:pPr>
      <w:r w:rsidRPr="00F71DB7">
        <w:rPr>
          <w:color w:val="000000" w:themeColor="text1"/>
        </w:rPr>
        <w:t xml:space="preserve">felzárkóztató, fejlesztő foglalkozások </w:t>
      </w:r>
    </w:p>
    <w:p w:rsidR="00934766" w:rsidRPr="00F71DB7" w:rsidRDefault="00670580" w:rsidP="00082335">
      <w:pPr>
        <w:pStyle w:val="Szvegtrzs"/>
        <w:tabs>
          <w:tab w:val="left" w:pos="9498"/>
        </w:tabs>
        <w:spacing w:before="136" w:line="360" w:lineRule="auto"/>
        <w:ind w:left="709" w:right="242"/>
        <w:rPr>
          <w:color w:val="000000" w:themeColor="text1"/>
        </w:rPr>
      </w:pPr>
      <w:r w:rsidRPr="00F71DB7">
        <w:rPr>
          <w:color w:val="000000" w:themeColor="text1"/>
        </w:rPr>
        <w:t>Az eredményes oktató- és nevelőmunka érdekében az iskola rendszeres munkakapcsolato</w:t>
      </w:r>
      <w:r w:rsidR="00C048E4" w:rsidRPr="00F71DB7">
        <w:rPr>
          <w:color w:val="000000" w:themeColor="text1"/>
        </w:rPr>
        <w:t>t tart fenn az iskolát támogatókkal.</w:t>
      </w:r>
    </w:p>
    <w:p w:rsidR="00F71DB7" w:rsidRPr="00FB7585" w:rsidRDefault="00934766" w:rsidP="00FB7585">
      <w:pPr>
        <w:rPr>
          <w:color w:val="000000" w:themeColor="text1"/>
          <w:szCs w:val="24"/>
        </w:rPr>
      </w:pPr>
      <w:r w:rsidRPr="00F71DB7">
        <w:rPr>
          <w:color w:val="000000" w:themeColor="text1"/>
        </w:rPr>
        <w:br w:type="page"/>
      </w:r>
    </w:p>
    <w:p w:rsidR="00782243" w:rsidRDefault="00670580" w:rsidP="00934766">
      <w:pPr>
        <w:pStyle w:val="Cmsor1"/>
        <w:rPr>
          <w:color w:val="000000" w:themeColor="text1"/>
        </w:rPr>
      </w:pPr>
      <w:bookmarkStart w:id="6" w:name="_Toc17993056"/>
      <w:r w:rsidRPr="00F71DB7">
        <w:rPr>
          <w:color w:val="000000" w:themeColor="text1"/>
        </w:rPr>
        <w:lastRenderedPageBreak/>
        <w:t>JÖVŐKÉP</w:t>
      </w:r>
      <w:bookmarkEnd w:id="6"/>
    </w:p>
    <w:p w:rsidR="00F71DB7" w:rsidRDefault="00F71DB7" w:rsidP="00F71DB7">
      <w:pPr>
        <w:pStyle w:val="Cmsor1"/>
        <w:numPr>
          <w:ilvl w:val="0"/>
          <w:numId w:val="0"/>
        </w:numPr>
        <w:ind w:left="360" w:hanging="360"/>
        <w:rPr>
          <w:color w:val="000000" w:themeColor="text1"/>
        </w:rPr>
      </w:pPr>
    </w:p>
    <w:p w:rsidR="00F71DB7" w:rsidRDefault="00F71DB7" w:rsidP="00F71DB7">
      <w:pPr>
        <w:pStyle w:val="Cmsor1"/>
        <w:numPr>
          <w:ilvl w:val="0"/>
          <w:numId w:val="0"/>
        </w:numPr>
        <w:ind w:left="360" w:hanging="360"/>
        <w:rPr>
          <w:color w:val="000000" w:themeColor="text1"/>
        </w:rPr>
      </w:pPr>
    </w:p>
    <w:p w:rsidR="00F71DB7" w:rsidRPr="00F71DB7" w:rsidRDefault="00F71DB7" w:rsidP="00F71DB7"/>
    <w:p w:rsidR="00782243" w:rsidRPr="00F71DB7" w:rsidRDefault="00C026F3" w:rsidP="00C026F3">
      <w:pPr>
        <w:spacing w:line="360" w:lineRule="auto"/>
        <w:jc w:val="center"/>
        <w:rPr>
          <w:i/>
          <w:color w:val="000000" w:themeColor="text1"/>
          <w:szCs w:val="24"/>
        </w:rPr>
      </w:pPr>
      <w:r w:rsidRPr="00F71DB7">
        <w:rPr>
          <w:i/>
          <w:color w:val="000000" w:themeColor="text1"/>
          <w:szCs w:val="24"/>
        </w:rPr>
        <w:t>„</w:t>
      </w:r>
      <w:r w:rsidR="00670580" w:rsidRPr="00F71DB7">
        <w:rPr>
          <w:i/>
          <w:color w:val="000000" w:themeColor="text1"/>
          <w:szCs w:val="24"/>
        </w:rPr>
        <w:t>Ha hajót akarsz építeni, akkor az embereket nem kell összetrombitálni,</w:t>
      </w:r>
      <w:r w:rsidR="00670580" w:rsidRPr="00F71DB7">
        <w:rPr>
          <w:i/>
          <w:color w:val="000000" w:themeColor="text1"/>
          <w:spacing w:val="-15"/>
          <w:szCs w:val="24"/>
        </w:rPr>
        <w:t xml:space="preserve"> </w:t>
      </w:r>
      <w:r w:rsidR="00670580" w:rsidRPr="00F71DB7">
        <w:rPr>
          <w:i/>
          <w:color w:val="000000" w:themeColor="text1"/>
          <w:szCs w:val="24"/>
        </w:rPr>
        <w:t>nem</w:t>
      </w:r>
      <w:r w:rsidR="00670580" w:rsidRPr="00F71DB7">
        <w:rPr>
          <w:i/>
          <w:color w:val="000000" w:themeColor="text1"/>
          <w:spacing w:val="-5"/>
          <w:szCs w:val="24"/>
        </w:rPr>
        <w:t xml:space="preserve"> </w:t>
      </w:r>
      <w:r w:rsidR="00670580" w:rsidRPr="00F71DB7">
        <w:rPr>
          <w:i/>
          <w:color w:val="000000" w:themeColor="text1"/>
          <w:szCs w:val="24"/>
        </w:rPr>
        <w:t>feladatok</w:t>
      </w:r>
      <w:r w:rsidR="00202756" w:rsidRPr="00F71DB7">
        <w:rPr>
          <w:i/>
          <w:color w:val="000000" w:themeColor="text1"/>
          <w:szCs w:val="24"/>
        </w:rPr>
        <w:t>k</w:t>
      </w:r>
      <w:r w:rsidR="00670580" w:rsidRPr="00F71DB7">
        <w:rPr>
          <w:i/>
          <w:color w:val="000000" w:themeColor="text1"/>
          <w:szCs w:val="24"/>
        </w:rPr>
        <w:t>al kell őket ellátni, hanem beszélni kell nekik a tengeren utazás</w:t>
      </w:r>
      <w:r w:rsidR="00670580" w:rsidRPr="00F71DB7">
        <w:rPr>
          <w:i/>
          <w:color w:val="000000" w:themeColor="text1"/>
          <w:spacing w:val="-18"/>
          <w:szCs w:val="24"/>
        </w:rPr>
        <w:t xml:space="preserve"> </w:t>
      </w:r>
      <w:r w:rsidR="00670580" w:rsidRPr="00F71DB7">
        <w:rPr>
          <w:i/>
          <w:color w:val="000000" w:themeColor="text1"/>
          <w:szCs w:val="24"/>
        </w:rPr>
        <w:t>gyönyöreiről.”</w:t>
      </w:r>
    </w:p>
    <w:p w:rsidR="00782243" w:rsidRDefault="00670580" w:rsidP="00E72ADB">
      <w:pPr>
        <w:pStyle w:val="Szvegtrzs"/>
        <w:tabs>
          <w:tab w:val="left" w:pos="9498"/>
        </w:tabs>
        <w:spacing w:line="271" w:lineRule="exact"/>
        <w:ind w:right="237"/>
        <w:jc w:val="right"/>
        <w:rPr>
          <w:i/>
          <w:color w:val="000000" w:themeColor="text1"/>
        </w:rPr>
      </w:pPr>
      <w:r w:rsidRPr="00F71DB7">
        <w:rPr>
          <w:i/>
          <w:color w:val="000000" w:themeColor="text1"/>
        </w:rPr>
        <w:t>/Antoine de Saint -</w:t>
      </w:r>
      <w:r w:rsidRPr="00F71DB7">
        <w:rPr>
          <w:i/>
          <w:color w:val="000000" w:themeColor="text1"/>
          <w:spacing w:val="-11"/>
        </w:rPr>
        <w:t xml:space="preserve"> </w:t>
      </w:r>
      <w:r w:rsidRPr="00F71DB7">
        <w:rPr>
          <w:i/>
          <w:color w:val="000000" w:themeColor="text1"/>
        </w:rPr>
        <w:t>Exupery/</w:t>
      </w:r>
    </w:p>
    <w:p w:rsidR="00F71DB7" w:rsidRDefault="00F71DB7" w:rsidP="00E72ADB">
      <w:pPr>
        <w:pStyle w:val="Szvegtrzs"/>
        <w:tabs>
          <w:tab w:val="left" w:pos="9498"/>
        </w:tabs>
        <w:spacing w:line="271" w:lineRule="exact"/>
        <w:ind w:right="237"/>
        <w:jc w:val="right"/>
        <w:rPr>
          <w:i/>
          <w:color w:val="000000" w:themeColor="text1"/>
        </w:rPr>
      </w:pPr>
    </w:p>
    <w:p w:rsidR="00F71DB7" w:rsidRDefault="00F71DB7" w:rsidP="00E72ADB">
      <w:pPr>
        <w:pStyle w:val="Szvegtrzs"/>
        <w:tabs>
          <w:tab w:val="left" w:pos="9498"/>
        </w:tabs>
        <w:spacing w:line="271" w:lineRule="exact"/>
        <w:ind w:right="237"/>
        <w:jc w:val="right"/>
        <w:rPr>
          <w:i/>
          <w:color w:val="000000" w:themeColor="text1"/>
        </w:rPr>
      </w:pPr>
    </w:p>
    <w:p w:rsidR="00F71DB7" w:rsidRPr="00F71DB7" w:rsidRDefault="00F71DB7" w:rsidP="00E72ADB">
      <w:pPr>
        <w:pStyle w:val="Szvegtrzs"/>
        <w:tabs>
          <w:tab w:val="left" w:pos="9498"/>
        </w:tabs>
        <w:spacing w:line="271" w:lineRule="exact"/>
        <w:ind w:right="237"/>
        <w:jc w:val="right"/>
        <w:rPr>
          <w:i/>
          <w:color w:val="000000" w:themeColor="text1"/>
        </w:rPr>
      </w:pPr>
    </w:p>
    <w:p w:rsidR="00C026F3" w:rsidRPr="00F71DB7" w:rsidRDefault="00C026F3" w:rsidP="00E72ADB">
      <w:pPr>
        <w:pStyle w:val="Szvegtrzs"/>
        <w:tabs>
          <w:tab w:val="left" w:pos="9498"/>
        </w:tabs>
        <w:spacing w:line="271" w:lineRule="exact"/>
        <w:ind w:right="237"/>
        <w:jc w:val="right"/>
        <w:rPr>
          <w:i/>
          <w:color w:val="000000" w:themeColor="text1"/>
          <w:sz w:val="19"/>
        </w:rPr>
      </w:pPr>
    </w:p>
    <w:p w:rsidR="00F71DB7" w:rsidRDefault="00F71DB7" w:rsidP="00F71DB7">
      <w:pPr>
        <w:pStyle w:val="Szvegtrzs"/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70580" w:rsidRPr="00F71DB7">
        <w:rPr>
          <w:color w:val="000000" w:themeColor="text1"/>
        </w:rPr>
        <w:t xml:space="preserve">Iskolánk 8 évfolyammal működő alapfokú nevelési-oktatási intézmény. </w:t>
      </w:r>
    </w:p>
    <w:p w:rsidR="00F71DB7" w:rsidRDefault="00F71DB7" w:rsidP="00F71DB7">
      <w:pPr>
        <w:pStyle w:val="Szvegtrzs"/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70580" w:rsidRPr="00F71DB7">
        <w:rPr>
          <w:color w:val="000000" w:themeColor="text1"/>
        </w:rPr>
        <w:t>Tantestületünk számára olyan arculatú iskola megteremtése a cél, ahol m</w:t>
      </w:r>
      <w:r w:rsidR="000F6594" w:rsidRPr="00F71DB7">
        <w:rPr>
          <w:color w:val="000000" w:themeColor="text1"/>
        </w:rPr>
        <w:t>agas szintű anyanyelvi kultúrá</w:t>
      </w:r>
      <w:r w:rsidR="00670580" w:rsidRPr="00F71DB7">
        <w:rPr>
          <w:color w:val="000000" w:themeColor="text1"/>
        </w:rPr>
        <w:t>val rendelkező, idegen nyelvet beszélő, természettudomá</w:t>
      </w:r>
      <w:r w:rsidR="000F6594" w:rsidRPr="00F71DB7">
        <w:rPr>
          <w:color w:val="000000" w:themeColor="text1"/>
        </w:rPr>
        <w:t>nyos alapismeretekkel rendelkező,</w:t>
      </w:r>
      <w:r w:rsidR="00670580" w:rsidRPr="00F71DB7">
        <w:rPr>
          <w:color w:val="000000" w:themeColor="text1"/>
        </w:rPr>
        <w:t xml:space="preserve"> a művészeteket kedvelő fiatalokat nevelünk, akik kreatívak, logikusan gondolkodnak, ismerik a magyarság történelmét, hagyományait, tisztelik az</w:t>
      </w:r>
      <w:r w:rsidR="000F6594" w:rsidRPr="00F71DB7">
        <w:rPr>
          <w:color w:val="000000" w:themeColor="text1"/>
        </w:rPr>
        <w:t xml:space="preserve"> emberi, szellemi és tárgyi ér</w:t>
      </w:r>
      <w:r w:rsidR="00670580" w:rsidRPr="00F71DB7">
        <w:rPr>
          <w:color w:val="000000" w:themeColor="text1"/>
        </w:rPr>
        <w:t xml:space="preserve">tékeket. </w:t>
      </w:r>
    </w:p>
    <w:p w:rsidR="00782243" w:rsidRPr="00F71DB7" w:rsidRDefault="00670580" w:rsidP="00F71DB7">
      <w:pPr>
        <w:pStyle w:val="Szvegtrzs"/>
        <w:spacing w:before="120" w:line="360" w:lineRule="auto"/>
        <w:ind w:firstLine="72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Tanórán és tanórán kívül segítjük a nehéz körülmények között élő, hátránnyal </w:t>
      </w:r>
      <w:r w:rsidR="000F6594" w:rsidRPr="00F71DB7">
        <w:rPr>
          <w:color w:val="000000" w:themeColor="text1"/>
        </w:rPr>
        <w:t>in</w:t>
      </w:r>
      <w:r w:rsidRPr="00F71DB7">
        <w:rPr>
          <w:color w:val="000000" w:themeColor="text1"/>
        </w:rPr>
        <w:t>duló tanulók felzárkóztatását, ugyanakkor kiemelt fontosság</w:t>
      </w:r>
      <w:r w:rsidR="000F6594" w:rsidRPr="00F71DB7">
        <w:rPr>
          <w:color w:val="000000" w:themeColor="text1"/>
        </w:rPr>
        <w:t>ú feladatnak tekintjük a tehet</w:t>
      </w:r>
      <w:r w:rsidRPr="00F71DB7">
        <w:rPr>
          <w:color w:val="000000" w:themeColor="text1"/>
        </w:rPr>
        <w:t>séges, jó képe</w:t>
      </w:r>
      <w:r w:rsidR="00C048E4" w:rsidRPr="00F71DB7">
        <w:rPr>
          <w:color w:val="000000" w:themeColor="text1"/>
        </w:rPr>
        <w:t>sségű gyermekek fejlesztését is</w:t>
      </w:r>
      <w:r w:rsidR="00A14E58" w:rsidRPr="00F71DB7">
        <w:rPr>
          <w:color w:val="000000" w:themeColor="text1"/>
        </w:rPr>
        <w:t>,</w:t>
      </w:r>
      <w:r w:rsidR="00C048E4" w:rsidRPr="00F71DB7">
        <w:rPr>
          <w:color w:val="000000" w:themeColor="text1"/>
        </w:rPr>
        <w:t xml:space="preserve"> a tudatos tehetséggondozás megteremtésével.</w:t>
      </w:r>
    </w:p>
    <w:p w:rsidR="00C026F3" w:rsidRPr="00F71DB7" w:rsidRDefault="00F71DB7" w:rsidP="00F71DB7">
      <w:pPr>
        <w:pStyle w:val="Szvegtrzs"/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70580" w:rsidRPr="00F71DB7">
        <w:rPr>
          <w:color w:val="000000" w:themeColor="text1"/>
        </w:rPr>
        <w:t xml:space="preserve">Valljuk, hogy egy iskolakoncepció csak akkor lehet eredményes, ha minden tanuló számára lehetővé teszi az eredményes, hatékony tanulást, megalapozza a tanulók sikeres tovább- tanulását, és az intézmény falai közül olyan fiatalok kerülnek ki, akik segítőek, toleránsak egymással, tisztelik </w:t>
      </w:r>
      <w:r w:rsidR="00A14E58" w:rsidRPr="00F71DB7">
        <w:rPr>
          <w:color w:val="000000" w:themeColor="text1"/>
        </w:rPr>
        <w:t xml:space="preserve">egymást, a tudást, saját és más </w:t>
      </w:r>
      <w:r w:rsidR="00670580" w:rsidRPr="00F71DB7">
        <w:rPr>
          <w:color w:val="000000" w:themeColor="text1"/>
        </w:rPr>
        <w:t>népek kultúráját.</w:t>
      </w:r>
    </w:p>
    <w:p w:rsidR="00202756" w:rsidRPr="00F71DB7" w:rsidRDefault="00C026F3" w:rsidP="00C026F3">
      <w:pPr>
        <w:rPr>
          <w:color w:val="000000" w:themeColor="text1"/>
          <w:szCs w:val="24"/>
        </w:rPr>
      </w:pPr>
      <w:r w:rsidRPr="00F71DB7">
        <w:rPr>
          <w:color w:val="000000" w:themeColor="text1"/>
        </w:rPr>
        <w:br w:type="page"/>
      </w:r>
    </w:p>
    <w:p w:rsidR="00F71DB7" w:rsidRDefault="00F71DB7" w:rsidP="00F71DB7">
      <w:pPr>
        <w:pStyle w:val="Cmsor1"/>
        <w:numPr>
          <w:ilvl w:val="0"/>
          <w:numId w:val="0"/>
        </w:numPr>
        <w:ind w:left="360"/>
        <w:jc w:val="left"/>
        <w:rPr>
          <w:color w:val="000000" w:themeColor="text1"/>
        </w:rPr>
      </w:pPr>
    </w:p>
    <w:p w:rsidR="00F71DB7" w:rsidRDefault="00F71DB7" w:rsidP="00F71DB7">
      <w:pPr>
        <w:pStyle w:val="Cmsor1"/>
        <w:numPr>
          <w:ilvl w:val="0"/>
          <w:numId w:val="0"/>
        </w:numPr>
        <w:ind w:left="360"/>
        <w:jc w:val="left"/>
        <w:rPr>
          <w:color w:val="000000" w:themeColor="text1"/>
        </w:rPr>
      </w:pPr>
    </w:p>
    <w:p w:rsidR="00782243" w:rsidRDefault="00864805" w:rsidP="00C026F3">
      <w:pPr>
        <w:pStyle w:val="Cmsor1"/>
        <w:rPr>
          <w:color w:val="000000" w:themeColor="text1"/>
        </w:rPr>
      </w:pPr>
      <w:bookmarkStart w:id="7" w:name="_Toc17993057"/>
      <w:r w:rsidRPr="00F71DB7">
        <w:rPr>
          <w:color w:val="000000" w:themeColor="text1"/>
        </w:rPr>
        <w:t>KÜ</w:t>
      </w:r>
      <w:r w:rsidR="00670580" w:rsidRPr="00F71DB7">
        <w:rPr>
          <w:color w:val="000000" w:themeColor="text1"/>
        </w:rPr>
        <w:t>LDETÉSNYILATKOZAT</w:t>
      </w:r>
      <w:bookmarkEnd w:id="7"/>
    </w:p>
    <w:p w:rsidR="00F71DB7" w:rsidRPr="00F71DB7" w:rsidRDefault="00F71DB7" w:rsidP="00F71DB7">
      <w:pPr>
        <w:pStyle w:val="Cmsor1"/>
        <w:numPr>
          <w:ilvl w:val="0"/>
          <w:numId w:val="0"/>
        </w:numPr>
        <w:ind w:left="360"/>
        <w:jc w:val="left"/>
        <w:rPr>
          <w:color w:val="000000" w:themeColor="text1"/>
        </w:rPr>
      </w:pPr>
    </w:p>
    <w:p w:rsidR="00782243" w:rsidRPr="00F71DB7" w:rsidRDefault="00782243" w:rsidP="00F71DB7"/>
    <w:p w:rsidR="00782243" w:rsidRPr="00F71DB7" w:rsidRDefault="00F71DB7" w:rsidP="00F71DB7">
      <w:pPr>
        <w:pStyle w:val="Szvegtrzs"/>
        <w:spacing w:line="360" w:lineRule="auto"/>
        <w:ind w:right="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70580" w:rsidRPr="00F71DB7">
        <w:rPr>
          <w:color w:val="000000" w:themeColor="text1"/>
        </w:rPr>
        <w:t xml:space="preserve">Célunk, hogy iskolánkban a </w:t>
      </w:r>
      <w:r w:rsidR="00670580" w:rsidRPr="00F71DB7">
        <w:rPr>
          <w:b/>
          <w:color w:val="000000" w:themeColor="text1"/>
        </w:rPr>
        <w:t xml:space="preserve">színvonalas szakmai munka </w:t>
      </w:r>
      <w:r w:rsidR="00670580" w:rsidRPr="00F71DB7">
        <w:rPr>
          <w:color w:val="000000" w:themeColor="text1"/>
        </w:rPr>
        <w:t>nyugodt, együttműködő légkörben valósuljon meg, ahol valamennyi pedagógus szakmailag jól f</w:t>
      </w:r>
      <w:r w:rsidR="00501C9C" w:rsidRPr="00F71DB7">
        <w:rPr>
          <w:color w:val="000000" w:themeColor="text1"/>
        </w:rPr>
        <w:t>elkészült, munkáját színvonala</w:t>
      </w:r>
      <w:r w:rsidR="00670580" w:rsidRPr="00F71DB7">
        <w:rPr>
          <w:color w:val="000000" w:themeColor="text1"/>
        </w:rPr>
        <w:t>san, nagy odaadással, örömmel végzi.</w:t>
      </w:r>
    </w:p>
    <w:p w:rsidR="00782243" w:rsidRPr="00F71DB7" w:rsidRDefault="00920C1C" w:rsidP="00F71DB7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Törekszünk arra</w:t>
      </w:r>
      <w:r w:rsidR="00670580" w:rsidRPr="00F71DB7">
        <w:rPr>
          <w:color w:val="000000" w:themeColor="text1"/>
        </w:rPr>
        <w:t xml:space="preserve">, hogy olyan </w:t>
      </w:r>
      <w:r w:rsidR="00670580" w:rsidRPr="00F71DB7">
        <w:rPr>
          <w:b/>
          <w:color w:val="000000" w:themeColor="text1"/>
        </w:rPr>
        <w:t xml:space="preserve">tanulási környezetet </w:t>
      </w:r>
      <w:r w:rsidR="00670580" w:rsidRPr="00F71DB7">
        <w:rPr>
          <w:color w:val="000000" w:themeColor="text1"/>
        </w:rPr>
        <w:t>alakítsunk ki, ahol az intézmény összes résztvevője az ismert szabályok, rend szerint működhessen.</w:t>
      </w:r>
    </w:p>
    <w:p w:rsidR="00782243" w:rsidRPr="00F71DB7" w:rsidRDefault="00F71DB7" w:rsidP="00F71DB7">
      <w:pPr>
        <w:pStyle w:val="Szvegtrzs"/>
        <w:spacing w:line="360" w:lineRule="auto"/>
        <w:ind w:right="2"/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670580" w:rsidRPr="00F71DB7">
        <w:rPr>
          <w:b/>
          <w:color w:val="000000" w:themeColor="text1"/>
        </w:rPr>
        <w:t xml:space="preserve">Kompetencia alapú oktatás </w:t>
      </w:r>
      <w:r w:rsidR="00670580" w:rsidRPr="00F71DB7">
        <w:rPr>
          <w:color w:val="000000" w:themeColor="text1"/>
        </w:rPr>
        <w:t>valósul meg iskolánkban, mely a</w:t>
      </w:r>
      <w:r w:rsidR="00082335">
        <w:rPr>
          <w:color w:val="000000" w:themeColor="text1"/>
        </w:rPr>
        <w:t xml:space="preserve"> készségek, képességek fejlesz</w:t>
      </w:r>
      <w:r w:rsidR="00670580" w:rsidRPr="00F71DB7">
        <w:rPr>
          <w:color w:val="000000" w:themeColor="text1"/>
        </w:rPr>
        <w:t>tésén túl az alkalmazásképes tudást helyezi a középpontba. F</w:t>
      </w:r>
      <w:r w:rsidR="005B4516">
        <w:rPr>
          <w:color w:val="000000" w:themeColor="text1"/>
        </w:rPr>
        <w:t>ontosnak tartjuk, hogy a diákok</w:t>
      </w:r>
      <w:r w:rsidR="00670580" w:rsidRPr="00F71DB7">
        <w:rPr>
          <w:color w:val="000000" w:themeColor="text1"/>
        </w:rPr>
        <w:t>ban kifejlődjenek azok az alapkompetenciák, amelyek mentén tanulóinkat képességüknek, tehetségüknek megfelelően a továbbtanulásra, a különféle szakmák elsajátítására, valamint az élethosszig tartó tanulásra készítjük fel.</w:t>
      </w:r>
    </w:p>
    <w:p w:rsidR="00501C9C" w:rsidRPr="00F71DB7" w:rsidRDefault="00F71DB7" w:rsidP="00F71DB7">
      <w:pPr>
        <w:pStyle w:val="Szvegtrzs"/>
        <w:spacing w:line="360" w:lineRule="auto"/>
        <w:ind w:right="2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670580" w:rsidRPr="00F71DB7">
        <w:rPr>
          <w:color w:val="000000" w:themeColor="text1"/>
        </w:rPr>
        <w:t xml:space="preserve">Sokat teszünk azért, hogy a gyermekekben rejlő </w:t>
      </w:r>
      <w:r w:rsidR="00670580" w:rsidRPr="00F71DB7">
        <w:rPr>
          <w:b/>
          <w:color w:val="000000" w:themeColor="text1"/>
        </w:rPr>
        <w:t xml:space="preserve">tehetséget </w:t>
      </w:r>
      <w:r w:rsidR="00670580" w:rsidRPr="00F71DB7">
        <w:rPr>
          <w:color w:val="000000" w:themeColor="text1"/>
        </w:rPr>
        <w:t>felismerjük</w:t>
      </w:r>
      <w:r w:rsidR="005910D4" w:rsidRPr="00F71DB7">
        <w:rPr>
          <w:color w:val="000000" w:themeColor="text1"/>
        </w:rPr>
        <w:t>, és minden esetben fejlesszük is azt</w:t>
      </w:r>
      <w:r w:rsidR="00670580" w:rsidRPr="00F71DB7">
        <w:rPr>
          <w:color w:val="000000" w:themeColor="text1"/>
        </w:rPr>
        <w:t xml:space="preserve">. Ugyanakkor biztosítjuk az </w:t>
      </w:r>
      <w:r w:rsidR="00670580" w:rsidRPr="00F71DB7">
        <w:rPr>
          <w:b/>
          <w:color w:val="000000" w:themeColor="text1"/>
        </w:rPr>
        <w:t>esélyegyenlősége</w:t>
      </w:r>
      <w:r w:rsidR="00670580" w:rsidRPr="00F71DB7">
        <w:rPr>
          <w:color w:val="000000" w:themeColor="text1"/>
        </w:rPr>
        <w:t xml:space="preserve">t a tanulási nehézségek fel- tárásával, és az arra rászorulók felzárkóztatásával. Ezt a célt szolgálja több tantárgyból a </w:t>
      </w:r>
      <w:r w:rsidR="00670580" w:rsidRPr="00F71DB7">
        <w:rPr>
          <w:b/>
          <w:color w:val="000000" w:themeColor="text1"/>
        </w:rPr>
        <w:t>nívócsoportos oktatás megvalósítása</w:t>
      </w:r>
      <w:r w:rsidR="005910D4" w:rsidRPr="00F71DB7">
        <w:rPr>
          <w:b/>
          <w:color w:val="000000" w:themeColor="text1"/>
        </w:rPr>
        <w:t xml:space="preserve"> is</w:t>
      </w:r>
      <w:r w:rsidR="00670580" w:rsidRPr="00F71DB7">
        <w:rPr>
          <w:b/>
          <w:color w:val="000000" w:themeColor="text1"/>
        </w:rPr>
        <w:t>.</w:t>
      </w:r>
    </w:p>
    <w:p w:rsidR="005910D4" w:rsidRPr="00F71DB7" w:rsidRDefault="00670580" w:rsidP="00F71DB7">
      <w:pPr>
        <w:pStyle w:val="Szvegtrzs"/>
        <w:spacing w:before="90" w:line="360" w:lineRule="auto"/>
        <w:ind w:right="2" w:firstLine="72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Többféle </w:t>
      </w:r>
      <w:r w:rsidRPr="00F71DB7">
        <w:rPr>
          <w:b/>
          <w:color w:val="000000" w:themeColor="text1"/>
        </w:rPr>
        <w:t xml:space="preserve">nyelvválasztás </w:t>
      </w:r>
      <w:r w:rsidRPr="00F71DB7">
        <w:rPr>
          <w:color w:val="000000" w:themeColor="text1"/>
        </w:rPr>
        <w:t>lehetőségét kínáljuk diákjainknak, melyet</w:t>
      </w:r>
      <w:r w:rsidR="005910D4" w:rsidRPr="00F71DB7">
        <w:rPr>
          <w:color w:val="000000" w:themeColor="text1"/>
        </w:rPr>
        <w:t xml:space="preserve"> csoportbont</w:t>
      </w:r>
      <w:r w:rsidR="00082335">
        <w:rPr>
          <w:color w:val="000000" w:themeColor="text1"/>
        </w:rPr>
        <w:t>ásban tanul</w:t>
      </w:r>
      <w:r w:rsidR="005910D4" w:rsidRPr="00F71DB7">
        <w:rPr>
          <w:color w:val="000000" w:themeColor="text1"/>
        </w:rPr>
        <w:t>hatnak, m</w:t>
      </w:r>
      <w:r w:rsidRPr="00F71DB7">
        <w:rPr>
          <w:color w:val="000000" w:themeColor="text1"/>
        </w:rPr>
        <w:t>ár</w:t>
      </w:r>
      <w:r w:rsidR="005910D4" w:rsidRPr="00F71DB7">
        <w:rPr>
          <w:color w:val="000000" w:themeColor="text1"/>
        </w:rPr>
        <w:t xml:space="preserve"> első osztálytól. C</w:t>
      </w:r>
      <w:r w:rsidRPr="00F71DB7">
        <w:rPr>
          <w:color w:val="000000" w:themeColor="text1"/>
        </w:rPr>
        <w:t xml:space="preserve">soportbontásban tanítunk </w:t>
      </w:r>
      <w:r w:rsidRPr="00F71DB7">
        <w:rPr>
          <w:b/>
          <w:color w:val="000000" w:themeColor="text1"/>
        </w:rPr>
        <w:t>informatikát</w:t>
      </w:r>
      <w:r w:rsidR="005910D4" w:rsidRPr="00F71DB7">
        <w:rPr>
          <w:color w:val="000000" w:themeColor="text1"/>
        </w:rPr>
        <w:t xml:space="preserve"> első osztálytól.</w:t>
      </w:r>
    </w:p>
    <w:p w:rsidR="00782243" w:rsidRPr="00F71DB7" w:rsidRDefault="00670580" w:rsidP="00F71DB7">
      <w:pPr>
        <w:pStyle w:val="Szvegtrzs"/>
        <w:spacing w:before="140" w:line="360" w:lineRule="auto"/>
        <w:ind w:right="2" w:firstLine="72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Örökös </w:t>
      </w:r>
      <w:r w:rsidRPr="00F71DB7">
        <w:rPr>
          <w:b/>
          <w:color w:val="000000" w:themeColor="text1"/>
        </w:rPr>
        <w:t xml:space="preserve">ÖKO iskolaként </w:t>
      </w:r>
      <w:r w:rsidRPr="00F71DB7">
        <w:rPr>
          <w:color w:val="000000" w:themeColor="text1"/>
        </w:rPr>
        <w:t xml:space="preserve">fokozott figyelmet fordítunk a </w:t>
      </w:r>
      <w:r w:rsidRPr="00F71DB7">
        <w:rPr>
          <w:b/>
          <w:color w:val="000000" w:themeColor="text1"/>
        </w:rPr>
        <w:t>környezeti nevelés</w:t>
      </w:r>
      <w:r w:rsidR="000F6594" w:rsidRPr="00F71DB7">
        <w:rPr>
          <w:color w:val="000000" w:themeColor="text1"/>
        </w:rPr>
        <w:t>re, a tudatos fo</w:t>
      </w:r>
      <w:r w:rsidRPr="00F71DB7">
        <w:rPr>
          <w:color w:val="000000" w:themeColor="text1"/>
        </w:rPr>
        <w:t>gyasztói magatartás kialakítására, a szelektív hulladékgyűjtés</w:t>
      </w:r>
      <w:r w:rsidR="000F6594" w:rsidRPr="00F71DB7">
        <w:rPr>
          <w:color w:val="000000" w:themeColor="text1"/>
        </w:rPr>
        <w:t>re, az anyag- és energiatakaré</w:t>
      </w:r>
      <w:r w:rsidRPr="00F71DB7">
        <w:rPr>
          <w:color w:val="000000" w:themeColor="text1"/>
        </w:rPr>
        <w:t>kosságra, hogy iskolánkban minél több környezettudatosan gondolkodó és cselekvő személy legyen.</w:t>
      </w:r>
    </w:p>
    <w:p w:rsidR="00501C9C" w:rsidRPr="00F71DB7" w:rsidRDefault="00670580" w:rsidP="00F71DB7">
      <w:pPr>
        <w:pStyle w:val="Szvegtrzs"/>
        <w:spacing w:before="1" w:line="360" w:lineRule="auto"/>
        <w:ind w:right="2" w:firstLine="72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Iskolánk folyamatosan ápolja, </w:t>
      </w:r>
      <w:r w:rsidRPr="00F71DB7">
        <w:rPr>
          <w:b/>
          <w:color w:val="000000" w:themeColor="text1"/>
        </w:rPr>
        <w:t>őrzi és bővíti hagyományait</w:t>
      </w:r>
      <w:r w:rsidRPr="00F71DB7">
        <w:rPr>
          <w:color w:val="000000" w:themeColor="text1"/>
        </w:rPr>
        <w:t>, mel</w:t>
      </w:r>
      <w:r w:rsidR="000F6594" w:rsidRPr="00F71DB7">
        <w:rPr>
          <w:color w:val="000000" w:themeColor="text1"/>
        </w:rPr>
        <w:t>y biztosítja és erősíti az ös</w:t>
      </w:r>
      <w:r w:rsidRPr="00F71DB7">
        <w:rPr>
          <w:color w:val="000000" w:themeColor="text1"/>
        </w:rPr>
        <w:t>szetartozást. Ezek a megemlékezéseink, versenyeink, rendezvényeink színesítik az iskolai életet.</w:t>
      </w:r>
    </w:p>
    <w:p w:rsidR="00501C9C" w:rsidRPr="00F71DB7" w:rsidRDefault="00F71DB7" w:rsidP="00F71DB7">
      <w:pPr>
        <w:pStyle w:val="Szvegtrzs"/>
        <w:spacing w:line="360" w:lineRule="auto"/>
        <w:ind w:right="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70580" w:rsidRPr="00F71DB7">
        <w:rPr>
          <w:color w:val="000000" w:themeColor="text1"/>
        </w:rPr>
        <w:t xml:space="preserve">Olyan közösségeket hívunk életre, ahol fontosak a baráti kapcsolatok, egymás segítése, </w:t>
      </w:r>
      <w:r w:rsidR="00AB2859" w:rsidRPr="00F71DB7">
        <w:rPr>
          <w:color w:val="000000" w:themeColor="text1"/>
        </w:rPr>
        <w:t>a tole</w:t>
      </w:r>
      <w:r w:rsidR="005910D4" w:rsidRPr="00F71DB7">
        <w:rPr>
          <w:color w:val="000000" w:themeColor="text1"/>
        </w:rPr>
        <w:t>rancia, a csapatszellem, az egymásra való odafigyelés, nyer – nyer helyzetek kialakítása.</w:t>
      </w:r>
    </w:p>
    <w:p w:rsidR="00782243" w:rsidRPr="005B4516" w:rsidRDefault="00F71DB7" w:rsidP="005B4516">
      <w:pPr>
        <w:spacing w:before="1" w:line="360" w:lineRule="auto"/>
        <w:ind w:right="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70580" w:rsidRPr="00F71DB7">
        <w:rPr>
          <w:color w:val="000000" w:themeColor="text1"/>
        </w:rPr>
        <w:t xml:space="preserve">Fontosnak tartjuk a </w:t>
      </w:r>
      <w:r w:rsidR="00670580" w:rsidRPr="00F71DB7">
        <w:rPr>
          <w:b/>
          <w:color w:val="000000" w:themeColor="text1"/>
        </w:rPr>
        <w:t xml:space="preserve">személyiségfejlesztést, az egészségnevelést </w:t>
      </w:r>
      <w:r w:rsidR="00AB2859" w:rsidRPr="00F71DB7">
        <w:rPr>
          <w:color w:val="000000" w:themeColor="text1"/>
        </w:rPr>
        <w:t>célzó sokféle tevékenysé</w:t>
      </w:r>
      <w:r w:rsidR="00670580" w:rsidRPr="00F71DB7">
        <w:rPr>
          <w:color w:val="000000" w:themeColor="text1"/>
        </w:rPr>
        <w:t>günket, illetve a szabadidő hasznos eltöltésére irányuló törekvéseinket.</w:t>
      </w:r>
    </w:p>
    <w:p w:rsidR="00F71DB7" w:rsidRDefault="00F71DB7" w:rsidP="00F71DB7">
      <w:pPr>
        <w:pStyle w:val="Cmsor1"/>
        <w:numPr>
          <w:ilvl w:val="0"/>
          <w:numId w:val="0"/>
        </w:numPr>
        <w:tabs>
          <w:tab w:val="left" w:pos="9498"/>
        </w:tabs>
        <w:ind w:left="360"/>
        <w:jc w:val="left"/>
        <w:rPr>
          <w:color w:val="000000" w:themeColor="text1"/>
        </w:rPr>
      </w:pPr>
    </w:p>
    <w:p w:rsidR="00782243" w:rsidRPr="00F71DB7" w:rsidRDefault="00670580" w:rsidP="00E72ADB">
      <w:pPr>
        <w:pStyle w:val="Cmsor1"/>
        <w:tabs>
          <w:tab w:val="left" w:pos="9498"/>
        </w:tabs>
        <w:rPr>
          <w:color w:val="000000" w:themeColor="text1"/>
        </w:rPr>
      </w:pPr>
      <w:bookmarkStart w:id="8" w:name="_Toc17993058"/>
      <w:r w:rsidRPr="00F71DB7">
        <w:rPr>
          <w:color w:val="000000" w:themeColor="text1"/>
        </w:rPr>
        <w:t>AZ ISKOLA NEVELÉSI PROGRAMJA</w:t>
      </w:r>
      <w:bookmarkEnd w:id="8"/>
    </w:p>
    <w:p w:rsidR="00782243" w:rsidRPr="00F71DB7" w:rsidRDefault="00782243" w:rsidP="00E72ADB">
      <w:pPr>
        <w:pStyle w:val="Szvegtrzs"/>
        <w:tabs>
          <w:tab w:val="left" w:pos="9498"/>
        </w:tabs>
        <w:spacing w:before="10"/>
        <w:rPr>
          <w:b/>
          <w:color w:val="000000" w:themeColor="text1"/>
          <w:sz w:val="36"/>
        </w:rPr>
      </w:pPr>
    </w:p>
    <w:p w:rsidR="00782243" w:rsidRPr="00F71DB7" w:rsidRDefault="00670580" w:rsidP="00E72ADB">
      <w:pPr>
        <w:pStyle w:val="Cmsor2"/>
        <w:tabs>
          <w:tab w:val="left" w:pos="9498"/>
        </w:tabs>
        <w:rPr>
          <w:color w:val="000000" w:themeColor="text1"/>
        </w:rPr>
      </w:pPr>
      <w:r w:rsidRPr="00F71DB7">
        <w:rPr>
          <w:color w:val="000000" w:themeColor="text1"/>
        </w:rPr>
        <w:t>Pedagógiai</w:t>
      </w:r>
      <w:r w:rsidRPr="00F71DB7">
        <w:rPr>
          <w:color w:val="000000" w:themeColor="text1"/>
          <w:spacing w:val="-19"/>
        </w:rPr>
        <w:t xml:space="preserve"> </w:t>
      </w:r>
      <w:r w:rsidR="00A15391">
        <w:rPr>
          <w:color w:val="000000" w:themeColor="text1"/>
        </w:rPr>
        <w:t>a</w:t>
      </w:r>
      <w:r w:rsidRPr="00F71DB7">
        <w:rPr>
          <w:color w:val="000000" w:themeColor="text1"/>
        </w:rPr>
        <w:t>lapelveink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45"/>
        </w:rPr>
      </w:pPr>
    </w:p>
    <w:p w:rsidR="00782243" w:rsidRPr="00F71DB7" w:rsidRDefault="00670580" w:rsidP="00501C9C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iskolában folyó nevelő-oktató munka céljait az általános em</w:t>
      </w:r>
      <w:r w:rsidR="009E4529" w:rsidRPr="00F71DB7">
        <w:rPr>
          <w:color w:val="000000" w:themeColor="text1"/>
        </w:rPr>
        <w:t>beri és a nemzeti értékek tanu</w:t>
      </w:r>
      <w:r w:rsidRPr="00F71DB7">
        <w:rPr>
          <w:color w:val="000000" w:themeColor="text1"/>
        </w:rPr>
        <w:t>lókkal történő megismertetése, elfogadtatása és átadása határozza meg.</w:t>
      </w:r>
    </w:p>
    <w:p w:rsidR="00782243" w:rsidRPr="00F71DB7" w:rsidRDefault="00670580" w:rsidP="00A15391">
      <w:pPr>
        <w:pStyle w:val="Szvegtrzs"/>
        <w:tabs>
          <w:tab w:val="left" w:pos="8364"/>
        </w:tabs>
        <w:spacing w:before="1" w:line="362" w:lineRule="auto"/>
        <w:ind w:right="393"/>
        <w:jc w:val="both"/>
        <w:rPr>
          <w:color w:val="000000" w:themeColor="text1"/>
        </w:rPr>
      </w:pPr>
      <w:r w:rsidRPr="00F71DB7">
        <w:rPr>
          <w:color w:val="000000" w:themeColor="text1"/>
        </w:rPr>
        <w:t>A Tiszaalpári Árpád Fejedelem Általános Iskolában tanító pedagógusok mindennapi nevelő és oktató munkájukban az alább felsorolt pedagógiai alapelveket szeretnék érvényre</w:t>
      </w:r>
      <w:r w:rsidRPr="00F71DB7">
        <w:rPr>
          <w:color w:val="000000" w:themeColor="text1"/>
          <w:spacing w:val="-13"/>
        </w:rPr>
        <w:t xml:space="preserve"> </w:t>
      </w:r>
      <w:r w:rsidRPr="00F71DB7">
        <w:rPr>
          <w:color w:val="000000" w:themeColor="text1"/>
        </w:rPr>
        <w:t>juttatni:</w:t>
      </w:r>
    </w:p>
    <w:p w:rsidR="00782243" w:rsidRPr="00F71DB7" w:rsidRDefault="00670580" w:rsidP="00A15391">
      <w:pPr>
        <w:pStyle w:val="Listaszerbekezds"/>
        <w:numPr>
          <w:ilvl w:val="0"/>
          <w:numId w:val="50"/>
        </w:numPr>
        <w:spacing w:before="155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Iskolánkban olyan légkört kívánunk teremteni, ahol tanulóink otthon érezhe</w:t>
      </w:r>
      <w:r w:rsidR="009E4529" w:rsidRPr="00F71DB7">
        <w:rPr>
          <w:color w:val="000000" w:themeColor="text1"/>
        </w:rPr>
        <w:t>tik ma</w:t>
      </w:r>
      <w:r w:rsidRPr="00F71DB7">
        <w:rPr>
          <w:color w:val="000000" w:themeColor="text1"/>
        </w:rPr>
        <w:t>gukat.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246"/>
          <w:tab w:val="left" w:pos="1247"/>
          <w:tab w:val="left" w:pos="9498"/>
        </w:tabs>
        <w:spacing w:before="1"/>
        <w:ind w:right="2" w:hanging="409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 személyiségét tiszteletben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tartjuk,</w:t>
      </w:r>
    </w:p>
    <w:p w:rsidR="00782243" w:rsidRPr="00F71DB7" w:rsidRDefault="00670580" w:rsidP="00A15391">
      <w:pPr>
        <w:pStyle w:val="Listaszerbekezds"/>
        <w:numPr>
          <w:ilvl w:val="1"/>
          <w:numId w:val="23"/>
        </w:numPr>
        <w:tabs>
          <w:tab w:val="left" w:pos="1186"/>
          <w:tab w:val="left" w:pos="1187"/>
        </w:tabs>
        <w:spacing w:before="136"/>
        <w:ind w:left="118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 gyerekeket bevonjuk saját iskolai életük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megszervezésébe,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before="140"/>
        <w:ind w:left="118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egyéni képességeit az oktatás során figyelembe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vesszük,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before="136"/>
        <w:ind w:left="118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életében szeretetteljes emberi kapcsolatok kialakítására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törekszünk.</w:t>
      </w:r>
    </w:p>
    <w:p w:rsidR="00782243" w:rsidRPr="00F71DB7" w:rsidRDefault="00670580" w:rsidP="00F0302E">
      <w:pPr>
        <w:pStyle w:val="Listaszerbekezds"/>
        <w:numPr>
          <w:ilvl w:val="0"/>
          <w:numId w:val="23"/>
        </w:numPr>
        <w:tabs>
          <w:tab w:val="left" w:pos="1187"/>
          <w:tab w:val="left" w:pos="9498"/>
        </w:tabs>
        <w:spacing w:before="140" w:line="360" w:lineRule="auto"/>
        <w:ind w:right="2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tanulók teljes </w:t>
      </w:r>
      <w:r w:rsidRPr="00A15391">
        <w:rPr>
          <w:color w:val="000000" w:themeColor="text1"/>
        </w:rPr>
        <w:t>személyiségének fejlesztése</w:t>
      </w:r>
      <w:r w:rsidRPr="00F71DB7">
        <w:rPr>
          <w:color w:val="000000" w:themeColor="text1"/>
        </w:rPr>
        <w:t>, valamint a tanulók korszerű ismeretei- nek, képességeinek, készségeinek kialakítása és bővítése a legfontosabb pedagógiai feladat. Nevelőink szellemileg, erkölcsileg és testileg egészséges nemzedéket kívánnak nevelni a rájuk bízott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gyermekekből.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line="360" w:lineRule="auto"/>
        <w:ind w:left="1198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 tervszerű nevelő és oktató munka a tanulók alapkészségeit fejleszti, és számukra korszerű, a mindennapi életben hasznosítható, továbbépíthető alapműveltséget</w:t>
      </w:r>
      <w:r w:rsidRPr="00F71DB7">
        <w:rPr>
          <w:color w:val="000000" w:themeColor="text1"/>
          <w:spacing w:val="-8"/>
        </w:rPr>
        <w:t xml:space="preserve"> </w:t>
      </w:r>
      <w:r w:rsidRPr="00F71DB7">
        <w:rPr>
          <w:color w:val="000000" w:themeColor="text1"/>
        </w:rPr>
        <w:t>nyújt,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line="360" w:lineRule="auto"/>
        <w:ind w:left="1198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iskolánk olyan – az emberre, a társadalomra, a művész</w:t>
      </w:r>
      <w:r w:rsidR="009E4529" w:rsidRPr="00F71DB7">
        <w:rPr>
          <w:color w:val="000000" w:themeColor="text1"/>
        </w:rPr>
        <w:t>etekre, a természetre, a tudomá</w:t>
      </w:r>
      <w:r w:rsidRPr="00F71DB7">
        <w:rPr>
          <w:color w:val="000000" w:themeColor="text1"/>
        </w:rPr>
        <w:t>nyokra, a technikára vonatkozó – ismereteket közöl, melyek megalapozzák a tanulók műveltségét, világszemléletét, világképük formálódását és eligazodásukat szűkebb és tágabb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környezetükben,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before="1" w:line="360" w:lineRule="auto"/>
        <w:ind w:left="1198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oktató tevékenységének célját a gyermeki személyiség széleskörű fejl</w:t>
      </w:r>
      <w:r w:rsidR="009E4529" w:rsidRPr="00F71DB7">
        <w:rPr>
          <w:color w:val="000000" w:themeColor="text1"/>
        </w:rPr>
        <w:t>eszté</w:t>
      </w:r>
      <w:r w:rsidRPr="00F71DB7">
        <w:rPr>
          <w:color w:val="000000" w:themeColor="text1"/>
        </w:rPr>
        <w:t>sében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látjuk,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ind w:left="118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fontosnak tartjuk, hogy diákjaink elsajátítsák az egyéni tanulás</w:t>
      </w:r>
      <w:r w:rsidRPr="00F71DB7">
        <w:rPr>
          <w:color w:val="000000" w:themeColor="text1"/>
          <w:spacing w:val="-8"/>
        </w:rPr>
        <w:t xml:space="preserve"> </w:t>
      </w:r>
      <w:r w:rsidRPr="00F71DB7">
        <w:rPr>
          <w:color w:val="000000" w:themeColor="text1"/>
        </w:rPr>
        <w:t>módszereit,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before="137" w:line="360" w:lineRule="auto"/>
        <w:ind w:left="1198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szeretnénk elérni, hogy tanulóink körében a szorgalomnak, a tudásnak és a munkának becsülete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legyen,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ind w:left="118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törekszünk a humánumra, az egyén és a közösségek iránti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tiszteletre,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before="140"/>
        <w:ind w:left="118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segítünk diákjainknak észrevenni és értékelni a jót - megelőzni, felismerni a</w:t>
      </w:r>
      <w:r w:rsidRPr="00F71DB7">
        <w:rPr>
          <w:color w:val="000000" w:themeColor="text1"/>
          <w:spacing w:val="-8"/>
        </w:rPr>
        <w:t xml:space="preserve"> </w:t>
      </w:r>
      <w:r w:rsidRPr="00F71DB7">
        <w:rPr>
          <w:color w:val="000000" w:themeColor="text1"/>
        </w:rPr>
        <w:t>rosszat,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before="90" w:line="360" w:lineRule="auto"/>
        <w:ind w:left="1198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törekszünk az emberek közötti érintkezés, a kommunikáció elfogadott normáinak és helyes formáinak</w:t>
      </w:r>
      <w:r w:rsidRPr="00F71DB7">
        <w:rPr>
          <w:color w:val="000000" w:themeColor="text1"/>
          <w:spacing w:val="1"/>
        </w:rPr>
        <w:t xml:space="preserve"> </w:t>
      </w:r>
      <w:r w:rsidR="00661EA8" w:rsidRPr="00F71DB7">
        <w:rPr>
          <w:color w:val="000000" w:themeColor="text1"/>
        </w:rPr>
        <w:t xml:space="preserve">elsajátíttatására. </w:t>
      </w:r>
    </w:p>
    <w:p w:rsidR="00782243" w:rsidRPr="00F71DB7" w:rsidRDefault="00670580" w:rsidP="00F0302E">
      <w:pPr>
        <w:pStyle w:val="Listaszerbekezds"/>
        <w:numPr>
          <w:ilvl w:val="1"/>
          <w:numId w:val="23"/>
        </w:numPr>
        <w:tabs>
          <w:tab w:val="left" w:pos="1187"/>
          <w:tab w:val="left" w:pos="9498"/>
        </w:tabs>
        <w:spacing w:line="360" w:lineRule="auto"/>
        <w:ind w:left="1198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szeretnénk tanulóinkat megismertetni nemzeti kultú</w:t>
      </w:r>
      <w:r w:rsidR="009E4529" w:rsidRPr="00F71DB7">
        <w:rPr>
          <w:color w:val="000000" w:themeColor="text1"/>
        </w:rPr>
        <w:t>ránk és történelmünk eseményei</w:t>
      </w:r>
      <w:r w:rsidRPr="00F71DB7">
        <w:rPr>
          <w:color w:val="000000" w:themeColor="text1"/>
        </w:rPr>
        <w:t>vel, kiemelkedő személyiségeivel és hagyományaival, hogy mindezek megbecsülése révén tápláljuk a gyermekekben a haza, a szülőföld iránti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szeretetet.</w:t>
      </w:r>
    </w:p>
    <w:p w:rsidR="00782243" w:rsidRPr="00F71DB7" w:rsidRDefault="00670580" w:rsidP="00F0302E">
      <w:pPr>
        <w:pStyle w:val="Listaszerbekezds"/>
        <w:numPr>
          <w:ilvl w:val="0"/>
          <w:numId w:val="23"/>
        </w:numPr>
        <w:tabs>
          <w:tab w:val="left" w:pos="1187"/>
          <w:tab w:val="left" w:pos="9498"/>
        </w:tabs>
        <w:spacing w:line="275" w:lineRule="exact"/>
        <w:ind w:left="1186" w:right="2" w:hanging="709"/>
        <w:jc w:val="both"/>
        <w:rPr>
          <w:b/>
          <w:color w:val="000000" w:themeColor="text1"/>
        </w:rPr>
      </w:pPr>
      <w:r w:rsidRPr="00F71DB7">
        <w:rPr>
          <w:color w:val="000000" w:themeColor="text1"/>
        </w:rPr>
        <w:t>Iskolánk minden tanuló számára biztosítani kívánja az</w:t>
      </w:r>
      <w:r w:rsidRPr="00F71DB7">
        <w:rPr>
          <w:color w:val="000000" w:themeColor="text1"/>
          <w:spacing w:val="-2"/>
        </w:rPr>
        <w:t xml:space="preserve"> </w:t>
      </w:r>
      <w:r w:rsidRPr="00A15391">
        <w:rPr>
          <w:color w:val="000000" w:themeColor="text1"/>
        </w:rPr>
        <w:t>esélyegyenlőséget.</w:t>
      </w:r>
    </w:p>
    <w:p w:rsidR="00782243" w:rsidRPr="00F71DB7" w:rsidRDefault="00782243" w:rsidP="00E72ADB">
      <w:pPr>
        <w:pStyle w:val="Szvegtrzs"/>
        <w:tabs>
          <w:tab w:val="left" w:pos="9498"/>
        </w:tabs>
        <w:ind w:right="2"/>
        <w:rPr>
          <w:b/>
          <w:color w:val="000000" w:themeColor="text1"/>
          <w:sz w:val="26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6"/>
        </w:rPr>
      </w:pPr>
    </w:p>
    <w:p w:rsidR="00782243" w:rsidRPr="00F71DB7" w:rsidRDefault="00670580" w:rsidP="00E72ADB">
      <w:pPr>
        <w:pStyle w:val="Cmsor2"/>
        <w:tabs>
          <w:tab w:val="left" w:pos="9498"/>
        </w:tabs>
        <w:rPr>
          <w:color w:val="000000" w:themeColor="text1"/>
        </w:rPr>
      </w:pPr>
      <w:r w:rsidRPr="00F71DB7">
        <w:rPr>
          <w:color w:val="000000" w:themeColor="text1"/>
        </w:rPr>
        <w:t>Az iskolában folyó nevelő-oktató munka célja, feladatai, eszközei,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eljárásai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4"/>
        </w:rPr>
      </w:pPr>
    </w:p>
    <w:p w:rsidR="00782243" w:rsidRPr="00A15391" w:rsidRDefault="00670580" w:rsidP="004E2740">
      <w:pPr>
        <w:pStyle w:val="Cmsor3"/>
      </w:pPr>
      <w:r w:rsidRPr="00A15391">
        <w:t>A kulcskompetenciák fejlesztése a nevelő – oktató munkában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0"/>
        </w:rPr>
      </w:pPr>
    </w:p>
    <w:p w:rsidR="009E4529" w:rsidRPr="00F71DB7" w:rsidRDefault="00670580" w:rsidP="00501C9C">
      <w:pPr>
        <w:pStyle w:val="Szvegtrzs"/>
        <w:tabs>
          <w:tab w:val="left" w:pos="9498"/>
        </w:tabs>
        <w:spacing w:before="225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pedagógusainak alapvető feladata a kulcskompetenci</w:t>
      </w:r>
      <w:r w:rsidR="009E4529" w:rsidRPr="00F71DB7">
        <w:rPr>
          <w:color w:val="000000" w:themeColor="text1"/>
        </w:rPr>
        <w:t>ák, a szaktárgyi tudás fejlesz</w:t>
      </w:r>
      <w:r w:rsidRPr="00F71DB7">
        <w:rPr>
          <w:color w:val="000000" w:themeColor="text1"/>
        </w:rPr>
        <w:t>tése, az egészséges, harmonikus személyiség kialakítása. A NAT-ban kiemelt fejlesztési feladatok a személyes kompetenciák fejlesztését célozzák a kulcskompetenciákon keresztül.</w:t>
      </w:r>
      <w:r w:rsidR="00A15391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Az Európai Unió országaiban az unió valamennyi polgárát a változó és modern világhoz való gyors és hatékony alkalmazkodásra, valamint az aktív szerepvállalásra teszi alkalmassá a kulcskompetenciák birtoklása. Az oktatásnak alapvető szerepe van ezek megszerzésében, mert a változó társadalmi - gazdasági környezethez való alkalmazkodáshoz egész életen át tartó tanulásra van szükség. A kulcskompetenciák azok a kompetenciák, amelyekre minden egyénnek szüksége van személyes boldogulásához és fejlődéséhez, az aktív állampolgári léthez, a társadalmi beilleszkedéshez és a munkához.</w:t>
      </w:r>
    </w:p>
    <w:p w:rsidR="00501C9C" w:rsidRPr="00F71DB7" w:rsidRDefault="00501C9C" w:rsidP="00501C9C">
      <w:pPr>
        <w:pStyle w:val="Cmsor4"/>
        <w:numPr>
          <w:ilvl w:val="0"/>
          <w:numId w:val="0"/>
        </w:numPr>
        <w:tabs>
          <w:tab w:val="left" w:pos="9498"/>
        </w:tabs>
        <w:ind w:left="864" w:hanging="864"/>
        <w:rPr>
          <w:color w:val="000000" w:themeColor="text1"/>
        </w:rPr>
      </w:pPr>
    </w:p>
    <w:p w:rsidR="00782243" w:rsidRPr="00F71DB7" w:rsidRDefault="00670580" w:rsidP="00F71DB7">
      <w:pPr>
        <w:pStyle w:val="Cmsor4"/>
        <w:numPr>
          <w:ilvl w:val="0"/>
          <w:numId w:val="0"/>
        </w:numPr>
        <w:ind w:left="864" w:hanging="864"/>
        <w:rPr>
          <w:color w:val="000000" w:themeColor="text1"/>
        </w:rPr>
      </w:pPr>
      <w:r w:rsidRPr="00F71DB7">
        <w:rPr>
          <w:color w:val="000000" w:themeColor="text1"/>
        </w:rPr>
        <w:t>Kulcskompetenciák</w:t>
      </w:r>
    </w:p>
    <w:p w:rsidR="00782243" w:rsidRPr="00F71DB7" w:rsidRDefault="00670580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Anyanyelvi kommunikáció (hallott és olvasott szöveg értése és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szövegalkotás)</w:t>
      </w:r>
    </w:p>
    <w:p w:rsidR="006C19D3" w:rsidRPr="00F71DB7" w:rsidRDefault="006C19D3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Matematikai</w:t>
      </w:r>
      <w:r w:rsidRPr="00F71DB7">
        <w:rPr>
          <w:color w:val="000000" w:themeColor="text1"/>
          <w:spacing w:val="-1"/>
        </w:rPr>
        <w:t xml:space="preserve"> – logikai </w:t>
      </w:r>
      <w:r w:rsidRPr="00F71DB7">
        <w:rPr>
          <w:color w:val="000000" w:themeColor="text1"/>
        </w:rPr>
        <w:t>kompetencia</w:t>
      </w:r>
    </w:p>
    <w:p w:rsidR="00782243" w:rsidRPr="00F71DB7" w:rsidRDefault="00670580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Idegen nyelvi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kommunikáció</w:t>
      </w:r>
    </w:p>
    <w:p w:rsidR="00782243" w:rsidRPr="00F71DB7" w:rsidRDefault="00670580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Természettudományos és technológiai</w:t>
      </w:r>
      <w:r w:rsidRPr="00F71DB7">
        <w:rPr>
          <w:color w:val="000000" w:themeColor="text1"/>
          <w:spacing w:val="3"/>
        </w:rPr>
        <w:t xml:space="preserve"> </w:t>
      </w:r>
      <w:r w:rsidRPr="00F71DB7">
        <w:rPr>
          <w:color w:val="000000" w:themeColor="text1"/>
        </w:rPr>
        <w:t>kompetencia</w:t>
      </w:r>
    </w:p>
    <w:p w:rsidR="00782243" w:rsidRPr="00F71DB7" w:rsidRDefault="00670580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Digitális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kompetencia</w:t>
      </w:r>
    </w:p>
    <w:p w:rsidR="00782243" w:rsidRPr="00F71DB7" w:rsidRDefault="00670580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A hatékony önálló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tanulás</w:t>
      </w:r>
    </w:p>
    <w:p w:rsidR="00782243" w:rsidRPr="00F71DB7" w:rsidRDefault="009E4529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S</w:t>
      </w:r>
      <w:r w:rsidR="00670580" w:rsidRPr="00F71DB7">
        <w:rPr>
          <w:color w:val="000000" w:themeColor="text1"/>
        </w:rPr>
        <w:t>zociális és állampolgári kompetencia (szociális, életviteli, életpálya,</w:t>
      </w:r>
      <w:r w:rsidR="00670580" w:rsidRPr="00F71DB7">
        <w:rPr>
          <w:color w:val="000000" w:themeColor="text1"/>
          <w:spacing w:val="-4"/>
        </w:rPr>
        <w:t xml:space="preserve"> </w:t>
      </w:r>
      <w:r w:rsidR="00670580" w:rsidRPr="00F71DB7">
        <w:rPr>
          <w:color w:val="000000" w:themeColor="text1"/>
        </w:rPr>
        <w:t>környe</w:t>
      </w:r>
      <w:r w:rsidR="00670580" w:rsidRPr="00F71DB7">
        <w:rPr>
          <w:color w:val="000000" w:themeColor="text1"/>
        </w:rPr>
        <w:lastRenderedPageBreak/>
        <w:t>zeti)</w:t>
      </w:r>
    </w:p>
    <w:p w:rsidR="00782243" w:rsidRPr="00F71DB7" w:rsidRDefault="00670580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Kezdeményező képesség és vállalkozói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kompetencia</w:t>
      </w:r>
    </w:p>
    <w:p w:rsidR="00782243" w:rsidRPr="00F71DB7" w:rsidRDefault="00670580" w:rsidP="00F0302E">
      <w:pPr>
        <w:pStyle w:val="Listaszerbekezds"/>
        <w:numPr>
          <w:ilvl w:val="0"/>
          <w:numId w:val="22"/>
        </w:numPr>
        <w:tabs>
          <w:tab w:val="left" w:pos="1186"/>
          <w:tab w:val="left" w:pos="1187"/>
          <w:tab w:val="left" w:pos="9498"/>
        </w:tabs>
        <w:spacing w:line="360" w:lineRule="auto"/>
        <w:ind w:left="1191" w:hanging="352"/>
        <w:rPr>
          <w:color w:val="000000" w:themeColor="text1"/>
        </w:rPr>
      </w:pPr>
      <w:r w:rsidRPr="00F71DB7">
        <w:rPr>
          <w:color w:val="000000" w:themeColor="text1"/>
        </w:rPr>
        <w:t>Esztétikai-művészeti tudatosság és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kifejezőképesség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30"/>
        </w:rPr>
      </w:pPr>
    </w:p>
    <w:p w:rsidR="00501C9C" w:rsidRPr="00F71DB7" w:rsidRDefault="00670580" w:rsidP="00F71DB7">
      <w:pPr>
        <w:pStyle w:val="Cmsor4"/>
        <w:numPr>
          <w:ilvl w:val="0"/>
          <w:numId w:val="0"/>
        </w:numPr>
        <w:spacing w:line="360" w:lineRule="auto"/>
        <w:ind w:left="864" w:hanging="864"/>
        <w:rPr>
          <w:color w:val="000000" w:themeColor="text1"/>
        </w:rPr>
      </w:pPr>
      <w:r w:rsidRPr="00F71DB7">
        <w:rPr>
          <w:color w:val="000000" w:themeColor="text1"/>
        </w:rPr>
        <w:t>A kulcskompetenciák fejlesztési tartalmának megjelölése</w:t>
      </w:r>
    </w:p>
    <w:p w:rsidR="00501C9C" w:rsidRPr="00F71DB7" w:rsidRDefault="00501C9C" w:rsidP="00501C9C">
      <w:pPr>
        <w:pStyle w:val="Cmsor4"/>
        <w:numPr>
          <w:ilvl w:val="0"/>
          <w:numId w:val="0"/>
        </w:numPr>
        <w:spacing w:line="360" w:lineRule="auto"/>
        <w:ind w:left="864"/>
        <w:rPr>
          <w:color w:val="000000" w:themeColor="text1"/>
        </w:rPr>
      </w:pPr>
    </w:p>
    <w:p w:rsidR="00782243" w:rsidRPr="00F71DB7" w:rsidRDefault="00670580" w:rsidP="00F71DB7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Anyanyelvi képességek fejlesztési feladatai:</w:t>
      </w:r>
    </w:p>
    <w:p w:rsidR="00782243" w:rsidRPr="00F71DB7" w:rsidRDefault="00670580" w:rsidP="00501C9C">
      <w:pPr>
        <w:pStyle w:val="Szvegtrzs"/>
        <w:tabs>
          <w:tab w:val="left" w:pos="9498"/>
        </w:tabs>
        <w:spacing w:before="135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Beszédkészség, szóbeli </w:t>
      </w:r>
      <w:r w:rsidR="006C19D3" w:rsidRPr="00F71DB7">
        <w:rPr>
          <w:color w:val="000000" w:themeColor="text1"/>
        </w:rPr>
        <w:t xml:space="preserve">és írásbeli </w:t>
      </w:r>
      <w:r w:rsidRPr="00F71DB7">
        <w:rPr>
          <w:color w:val="000000" w:themeColor="text1"/>
        </w:rPr>
        <w:t>szövegek megértése, értelmezése és alkotása. Az önkifejezéshez és a társas kapcsolatokhoz szükséges szóbeli</w:t>
      </w:r>
      <w:r w:rsidR="006C19D3" w:rsidRPr="00F71DB7">
        <w:rPr>
          <w:color w:val="000000" w:themeColor="text1"/>
        </w:rPr>
        <w:t>, írásbeli nyelvi</w:t>
      </w:r>
      <w:r w:rsidRPr="00F71DB7">
        <w:rPr>
          <w:color w:val="000000" w:themeColor="text1"/>
        </w:rPr>
        <w:t xml:space="preserve"> képességek </w:t>
      </w:r>
      <w:r w:rsidR="006C19D3" w:rsidRPr="00F71DB7">
        <w:rPr>
          <w:color w:val="000000" w:themeColor="text1"/>
        </w:rPr>
        <w:t>fejlesztése. A beszédpartnerek</w:t>
      </w:r>
      <w:r w:rsidRPr="00F71DB7">
        <w:rPr>
          <w:color w:val="000000" w:themeColor="text1"/>
        </w:rPr>
        <w:t>hez alkalmazkodó, a beszédhelyzetnek megfelelő, artikulált nyelvi magatartás kialakítása. Hangzó szövegek verbális és nem verbális kódjainak megértése és értelmezése, a hangzó szöveg alkalmazása különféle kommunikációs helyzetekbe</w:t>
      </w:r>
      <w:r w:rsidR="006C19D3" w:rsidRPr="00F71DB7">
        <w:rPr>
          <w:color w:val="000000" w:themeColor="text1"/>
        </w:rPr>
        <w:t>n, beszédszándékokkal és célok</w:t>
      </w:r>
      <w:r w:rsidRPr="00F71DB7">
        <w:rPr>
          <w:color w:val="000000" w:themeColor="text1"/>
        </w:rPr>
        <w:t>kal. Magabiztos fellépés, a szóbeli</w:t>
      </w:r>
      <w:r w:rsidR="006C19D3" w:rsidRPr="00F71DB7">
        <w:rPr>
          <w:color w:val="000000" w:themeColor="text1"/>
        </w:rPr>
        <w:t xml:space="preserve"> és</w:t>
      </w:r>
      <w:r w:rsidRPr="00F71DB7">
        <w:rPr>
          <w:color w:val="000000" w:themeColor="text1"/>
        </w:rPr>
        <w:t xml:space="preserve"> </w:t>
      </w:r>
      <w:r w:rsidR="006C19D3" w:rsidRPr="00F71DB7">
        <w:rPr>
          <w:color w:val="000000" w:themeColor="text1"/>
        </w:rPr>
        <w:t xml:space="preserve">írásbeli </w:t>
      </w:r>
      <w:r w:rsidRPr="00F71DB7">
        <w:rPr>
          <w:color w:val="000000" w:themeColor="text1"/>
        </w:rPr>
        <w:t>kommunikáció nem verbális eszközeinek magabiztos használata.</w:t>
      </w:r>
    </w:p>
    <w:p w:rsidR="006C19D3" w:rsidRPr="00F71DB7" w:rsidRDefault="006C19D3" w:rsidP="00E72ADB">
      <w:pPr>
        <w:pStyle w:val="Szvegtrzs"/>
        <w:tabs>
          <w:tab w:val="left" w:pos="9498"/>
        </w:tabs>
        <w:spacing w:before="135" w:line="360" w:lineRule="auto"/>
        <w:ind w:left="478" w:right="370"/>
        <w:jc w:val="both"/>
        <w:rPr>
          <w:color w:val="000000" w:themeColor="text1"/>
        </w:rPr>
      </w:pPr>
    </w:p>
    <w:p w:rsidR="006C19D3" w:rsidRPr="00F71DB7" w:rsidRDefault="006C19D3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Matematikai –logikai képességek fejlesztési feladatai:</w:t>
      </w:r>
    </w:p>
    <w:p w:rsidR="006C19D3" w:rsidRPr="00F71DB7" w:rsidRDefault="006C19D3" w:rsidP="00501C9C">
      <w:pPr>
        <w:pStyle w:val="Szvegtrzs"/>
        <w:tabs>
          <w:tab w:val="left" w:pos="9498"/>
        </w:tabs>
        <w:spacing w:before="135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Alapvető cél a gondolkodás képességének folyamatos fejlesztése és a matematikai – logikai kompetenciák kialakítása. A biztos számolási tudás kialakítása, a kommunikáció fejlesztése: mások szóban és írásban közölt gondolatainak meghallgatása, megértése; saját gondolatok közlése, a jelenségek értelmezéséhez illeszkedő érvek keres</w:t>
      </w:r>
      <w:r w:rsidR="001537A1" w:rsidRPr="00F71DB7">
        <w:rPr>
          <w:color w:val="000000" w:themeColor="text1"/>
        </w:rPr>
        <w:t>ése; az érveken alapuló vitakés</w:t>
      </w:r>
      <w:r w:rsidRPr="00F71DB7">
        <w:rPr>
          <w:color w:val="000000" w:themeColor="text1"/>
        </w:rPr>
        <w:t>zség fejlesztése, a reproduktív és a problémamegoldó, alkotó gondolkodásmód fejlesztése, a matematikai ismeretek gyakorlati alkalmazása, a helyes tanulási szokások kialakítása</w:t>
      </w:r>
      <w:r w:rsidR="009E4529" w:rsidRPr="00F71DB7">
        <w:rPr>
          <w:color w:val="000000" w:themeColor="text1"/>
        </w:rPr>
        <w:t>.</w:t>
      </w:r>
    </w:p>
    <w:p w:rsidR="006C19D3" w:rsidRPr="00F71DB7" w:rsidRDefault="006C19D3" w:rsidP="00E72ADB">
      <w:pPr>
        <w:pStyle w:val="Szvegtrzs"/>
        <w:tabs>
          <w:tab w:val="left" w:pos="9498"/>
        </w:tabs>
        <w:spacing w:before="135" w:line="360" w:lineRule="auto"/>
        <w:ind w:right="370"/>
        <w:jc w:val="both"/>
        <w:rPr>
          <w:color w:val="000000" w:themeColor="text1"/>
        </w:rPr>
      </w:pPr>
    </w:p>
    <w:p w:rsidR="006C19D3" w:rsidRPr="00F71DB7" w:rsidRDefault="006C19D3" w:rsidP="00A15391">
      <w:pPr>
        <w:pStyle w:val="Cmsor5"/>
        <w:numPr>
          <w:ilvl w:val="0"/>
          <w:numId w:val="0"/>
        </w:numPr>
        <w:tabs>
          <w:tab w:val="left" w:pos="9498"/>
        </w:tabs>
        <w:spacing w:before="90"/>
        <w:jc w:val="both"/>
        <w:rPr>
          <w:color w:val="000000" w:themeColor="text1"/>
        </w:rPr>
      </w:pPr>
      <w:r w:rsidRPr="00F71DB7">
        <w:rPr>
          <w:color w:val="000000" w:themeColor="text1"/>
        </w:rPr>
        <w:t>Idegen nyelvi kommunikációs készség fejlesztése:</w:t>
      </w:r>
    </w:p>
    <w:p w:rsidR="006C19D3" w:rsidRPr="00F71DB7" w:rsidRDefault="006C19D3" w:rsidP="00501C9C">
      <w:pPr>
        <w:pStyle w:val="Szvegtrzs"/>
        <w:tabs>
          <w:tab w:val="left" w:pos="9498"/>
        </w:tabs>
        <w:spacing w:before="135" w:line="360" w:lineRule="auto"/>
        <w:ind w:right="2"/>
        <w:jc w:val="both"/>
        <w:rPr>
          <w:color w:val="000000" w:themeColor="text1"/>
        </w:rPr>
      </w:pPr>
      <w:r w:rsidRPr="00F71DB7">
        <w:rPr>
          <w:i/>
          <w:color w:val="000000" w:themeColor="text1"/>
        </w:rPr>
        <w:t xml:space="preserve">Az </w:t>
      </w:r>
      <w:r w:rsidRPr="00F71DB7">
        <w:rPr>
          <w:color w:val="000000" w:themeColor="text1"/>
        </w:rPr>
        <w:t>idegen nyelvi kommunikáció a fogalmak, gondolatok, érzések, tények és vélemények megértése, kifejezése és értelmezése szóban és írásban (hallott és olvasott szöveg értése, szövegalkotás), a társadalmi és kulturális tevékenységek megfelelő keretein belül - oktatás és képzés, munka, családi élet és szabadidős tevékenységek -, az egyén szükségleteinek megfelelően.</w:t>
      </w:r>
    </w:p>
    <w:p w:rsidR="00782243" w:rsidRPr="00F71DB7" w:rsidRDefault="006C19D3" w:rsidP="00501C9C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nyelvtan</w:t>
      </w:r>
      <w:r w:rsidR="001537A1" w:rsidRPr="00F71DB7">
        <w:rPr>
          <w:color w:val="000000" w:themeColor="text1"/>
        </w:rPr>
        <w:t>ulás során a tanulókban kialakítjuk</w:t>
      </w:r>
      <w:r w:rsidRPr="00F71DB7">
        <w:rPr>
          <w:color w:val="000000" w:themeColor="text1"/>
        </w:rPr>
        <w:t xml:space="preserve"> más nyelvek és kultúrá</w:t>
      </w:r>
      <w:r w:rsidR="001537A1" w:rsidRPr="00F71DB7">
        <w:rPr>
          <w:color w:val="000000" w:themeColor="text1"/>
        </w:rPr>
        <w:t>k megismerését és elfogadását. Törekszünk arra, hogy n</w:t>
      </w:r>
      <w:r w:rsidRPr="00F71DB7">
        <w:rPr>
          <w:color w:val="000000" w:themeColor="text1"/>
        </w:rPr>
        <w:t xml:space="preserve">yelvtudásukat egész életükben </w:t>
      </w:r>
      <w:r w:rsidR="001537A1" w:rsidRPr="00F71DB7">
        <w:rPr>
          <w:color w:val="000000" w:themeColor="text1"/>
        </w:rPr>
        <w:t>képesek legyenek</w:t>
      </w:r>
      <w:r w:rsidR="001537A1" w:rsidRPr="00F71DB7">
        <w:rPr>
          <w:strike/>
          <w:color w:val="000000" w:themeColor="text1"/>
        </w:rPr>
        <w:t xml:space="preserve"> </w:t>
      </w:r>
      <w:r w:rsidRPr="00F71DB7">
        <w:rPr>
          <w:color w:val="000000" w:themeColor="text1"/>
        </w:rPr>
        <w:t>önállóan fenntartani, fejleszteni.</w:t>
      </w:r>
    </w:p>
    <w:p w:rsidR="001537A1" w:rsidRDefault="001537A1" w:rsidP="00E72ADB">
      <w:pPr>
        <w:pStyle w:val="Szvegtrzs"/>
        <w:tabs>
          <w:tab w:val="left" w:pos="9498"/>
        </w:tabs>
        <w:spacing w:line="360" w:lineRule="auto"/>
        <w:ind w:left="478" w:right="391"/>
        <w:jc w:val="both"/>
        <w:rPr>
          <w:color w:val="000000" w:themeColor="text1"/>
        </w:rPr>
      </w:pPr>
    </w:p>
    <w:p w:rsidR="00A15391" w:rsidRPr="00F71DB7" w:rsidRDefault="00A15391" w:rsidP="00E72ADB">
      <w:pPr>
        <w:pStyle w:val="Szvegtrzs"/>
        <w:tabs>
          <w:tab w:val="left" w:pos="9498"/>
        </w:tabs>
        <w:spacing w:line="360" w:lineRule="auto"/>
        <w:ind w:left="478" w:right="391"/>
        <w:jc w:val="both"/>
        <w:rPr>
          <w:color w:val="000000" w:themeColor="text1"/>
        </w:rPr>
      </w:pPr>
    </w:p>
    <w:p w:rsidR="00782243" w:rsidRPr="00F71DB7" w:rsidRDefault="00670580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Természettudományos és technológiai kompetencia</w:t>
      </w:r>
    </w:p>
    <w:p w:rsidR="00782243" w:rsidRDefault="00670580" w:rsidP="00501C9C">
      <w:pPr>
        <w:pStyle w:val="Szvegtrzs"/>
        <w:tabs>
          <w:tab w:val="left" w:pos="9498"/>
        </w:tabs>
        <w:spacing w:before="135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természettudományi kompetencia azoknak az ismeretek</w:t>
      </w:r>
      <w:r w:rsidR="00E72ADB" w:rsidRPr="00F71DB7">
        <w:rPr>
          <w:color w:val="000000" w:themeColor="text1"/>
        </w:rPr>
        <w:t>nek és módszereknek a használa</w:t>
      </w:r>
      <w:r w:rsidRPr="00F71DB7">
        <w:rPr>
          <w:color w:val="000000" w:themeColor="text1"/>
        </w:rPr>
        <w:t>tára való képesség és készség, amelyekkel a természettudo</w:t>
      </w:r>
      <w:r w:rsidR="00E72ADB" w:rsidRPr="00F71DB7">
        <w:rPr>
          <w:color w:val="000000" w:themeColor="text1"/>
        </w:rPr>
        <w:t>mányok a természeti világot ma</w:t>
      </w:r>
      <w:r w:rsidRPr="00F71DB7">
        <w:rPr>
          <w:color w:val="000000" w:themeColor="text1"/>
        </w:rPr>
        <w:t>gyarázzák. A technológiai kompetencia ennek a tudásnak a</w:t>
      </w:r>
      <w:r w:rsidR="00E72ADB" w:rsidRPr="00F71DB7">
        <w:rPr>
          <w:color w:val="000000" w:themeColor="text1"/>
        </w:rPr>
        <w:t>z alkalmazása a természeti kör</w:t>
      </w:r>
      <w:r w:rsidRPr="00F71DB7">
        <w:rPr>
          <w:color w:val="000000" w:themeColor="text1"/>
        </w:rPr>
        <w:t>nyezet átalakításában az ember felismert igényeire vagy szükségleteire válaszolva.</w:t>
      </w:r>
      <w:r w:rsidR="00E72ADB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A természeti világ, a technológia és a technológiai eszközök és folyamatok alapelveinek az ismerete.</w:t>
      </w:r>
      <w:r w:rsidR="00E72ADB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A technológia és más területek – tudományos fejlődés, társadalom, kultúra és a környezet fenntartható fejlődése – közötti összefüggések megértése.</w:t>
      </w:r>
    </w:p>
    <w:p w:rsidR="00A15391" w:rsidRPr="00F71DB7" w:rsidRDefault="00A15391" w:rsidP="00501C9C">
      <w:pPr>
        <w:pStyle w:val="Szvegtrzs"/>
        <w:tabs>
          <w:tab w:val="left" w:pos="9498"/>
        </w:tabs>
        <w:spacing w:before="135" w:line="360" w:lineRule="auto"/>
        <w:ind w:right="2"/>
        <w:jc w:val="both"/>
        <w:rPr>
          <w:color w:val="000000" w:themeColor="text1"/>
        </w:rPr>
      </w:pPr>
    </w:p>
    <w:p w:rsidR="00782243" w:rsidRPr="00F71DB7" w:rsidRDefault="00670580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Digitális kompetenciák fejlesztése:</w:t>
      </w:r>
    </w:p>
    <w:p w:rsidR="00782243" w:rsidRPr="00F71DB7" w:rsidRDefault="00670580" w:rsidP="00501C9C">
      <w:pPr>
        <w:pStyle w:val="Szvegtrzs"/>
        <w:tabs>
          <w:tab w:val="left" w:pos="9498"/>
        </w:tabs>
        <w:spacing w:before="132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egyén érdeke, hogy időben hozzájusson a munkájához, életvitele alakításához szükséges információkhoz, képes legyen azokat céljának megfelelően</w:t>
      </w:r>
      <w:r w:rsidR="00E72ADB" w:rsidRPr="00F71DB7">
        <w:rPr>
          <w:color w:val="000000" w:themeColor="text1"/>
        </w:rPr>
        <w:t xml:space="preserve"> feldolgozni és alkalmazni. Eh</w:t>
      </w:r>
      <w:r w:rsidRPr="00F71DB7">
        <w:rPr>
          <w:color w:val="000000" w:themeColor="text1"/>
        </w:rPr>
        <w:t>hez el kell sajátítania a megfelelő információszerzési, - feldolgozási,</w:t>
      </w:r>
      <w:r w:rsidR="00E72ADB" w:rsidRPr="00F71DB7">
        <w:rPr>
          <w:color w:val="000000" w:themeColor="text1"/>
        </w:rPr>
        <w:t xml:space="preserve"> adattárolási, szervezési - és </w:t>
      </w:r>
      <w:r w:rsidRPr="00F71DB7">
        <w:rPr>
          <w:color w:val="000000" w:themeColor="text1"/>
        </w:rPr>
        <w:t>átadási technikákat, valamint az információkezelés jogi és etikai szabályait. Az esélyegyenlőtlenségek jelentősen csökkenthetők az informatikai eszközök</w:t>
      </w:r>
      <w:r w:rsidRPr="00F71DB7">
        <w:rPr>
          <w:color w:val="000000" w:themeColor="text1"/>
          <w:spacing w:val="-16"/>
        </w:rPr>
        <w:t xml:space="preserve"> </w:t>
      </w:r>
      <w:r w:rsidRPr="00F71DB7">
        <w:rPr>
          <w:color w:val="000000" w:themeColor="text1"/>
        </w:rPr>
        <w:t>használatával.</w:t>
      </w:r>
    </w:p>
    <w:p w:rsidR="00782243" w:rsidRPr="00F71DB7" w:rsidRDefault="00670580" w:rsidP="00501C9C">
      <w:pPr>
        <w:pStyle w:val="Szvegtrzs"/>
        <w:tabs>
          <w:tab w:val="left" w:pos="9498"/>
        </w:tabs>
        <w:spacing w:before="2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digitális kompetencia felöleli az infó-kommunikációs technológiák (IKT) magabiztos és kritikus használatát a munka, a kommunikáció és a szabadidő terén.</w:t>
      </w:r>
    </w:p>
    <w:p w:rsidR="00A15391" w:rsidRDefault="00A15391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b w:val="0"/>
          <w:bCs w:val="0"/>
          <w:i w:val="0"/>
          <w:color w:val="000000" w:themeColor="text1"/>
          <w:sz w:val="36"/>
        </w:rPr>
      </w:pPr>
    </w:p>
    <w:p w:rsidR="00782243" w:rsidRPr="00F71DB7" w:rsidRDefault="00670580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Hatékony, önálló tanulás fejlesztése:</w:t>
      </w:r>
    </w:p>
    <w:p w:rsidR="00782243" w:rsidRPr="00F71DB7" w:rsidRDefault="00670580" w:rsidP="00501C9C">
      <w:pPr>
        <w:pStyle w:val="Szvegtrzs"/>
        <w:tabs>
          <w:tab w:val="left" w:pos="9498"/>
        </w:tabs>
        <w:spacing w:before="134" w:line="360" w:lineRule="auto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fokozatos önállóságra tegyenek szert a tanulás ter</w:t>
      </w:r>
      <w:r w:rsidR="00E72ADB" w:rsidRPr="00F71DB7">
        <w:rPr>
          <w:color w:val="000000" w:themeColor="text1"/>
        </w:rPr>
        <w:t>vezésében, vegyenek részt a ked</w:t>
      </w:r>
      <w:r w:rsidRPr="00F71DB7">
        <w:rPr>
          <w:color w:val="000000" w:themeColor="text1"/>
        </w:rPr>
        <w:t>vező körülmények kialakításában.</w:t>
      </w:r>
    </w:p>
    <w:p w:rsidR="00782243" w:rsidRPr="00F71DB7" w:rsidRDefault="00670580" w:rsidP="00501C9C">
      <w:pPr>
        <w:pStyle w:val="Szvegtrzs"/>
        <w:tabs>
          <w:tab w:val="left" w:pos="9498"/>
        </w:tabs>
        <w:spacing w:before="137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hatékony tanulás módszereinek és technikáinak az elsajátíttatása, az önművelés igényének és szokásának kibontakoztatása, a könyvtári és más informác</w:t>
      </w:r>
      <w:r w:rsidR="00E72ADB" w:rsidRPr="00F71DB7">
        <w:rPr>
          <w:color w:val="000000" w:themeColor="text1"/>
        </w:rPr>
        <w:t>ióforrások használata. Elsősor</w:t>
      </w:r>
      <w:r w:rsidRPr="00F71DB7">
        <w:rPr>
          <w:color w:val="000000" w:themeColor="text1"/>
        </w:rPr>
        <w:t>ban az alapkészségek kialakítása a cél és az előzetes tudás és tapasztalat mozgósítása; az egyénre szabott tanulási módszerek, eljárások kiépítése; a csoportos tan</w:t>
      </w:r>
      <w:r w:rsidR="00E72ADB" w:rsidRPr="00F71DB7">
        <w:rPr>
          <w:color w:val="000000" w:themeColor="text1"/>
        </w:rPr>
        <w:t>ulás módszerei, koo</w:t>
      </w:r>
      <w:r w:rsidRPr="00F71DB7">
        <w:rPr>
          <w:color w:val="000000" w:themeColor="text1"/>
        </w:rPr>
        <w:t>peratív munka; az emlékezet erősítése, célszerű rögzítési mód</w:t>
      </w:r>
      <w:r w:rsidR="00E72ADB" w:rsidRPr="00F71DB7">
        <w:rPr>
          <w:color w:val="000000" w:themeColor="text1"/>
        </w:rPr>
        <w:t>szerek kialakítása; a gondolko</w:t>
      </w:r>
      <w:r w:rsidRPr="00F71DB7">
        <w:rPr>
          <w:color w:val="000000" w:themeColor="text1"/>
        </w:rPr>
        <w:t>dási kultúra fejlesztése; az önművelés igényének és szokásának kibontakoztatása; az egész életen át tartó tanulás eszközeinek megismerése, módszereinek elsajátítása.</w:t>
      </w:r>
    </w:p>
    <w:p w:rsidR="00A15391" w:rsidRDefault="00A15391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b w:val="0"/>
          <w:bCs w:val="0"/>
          <w:i w:val="0"/>
          <w:color w:val="000000" w:themeColor="text1"/>
          <w:sz w:val="36"/>
        </w:rPr>
      </w:pPr>
    </w:p>
    <w:p w:rsidR="00782243" w:rsidRPr="00F71DB7" w:rsidRDefault="00670580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Szociális és állampolgári kompetenciák fejlesztése:</w:t>
      </w:r>
    </w:p>
    <w:p w:rsidR="00782243" w:rsidRPr="00F71DB7" w:rsidRDefault="00670580" w:rsidP="00501C9C">
      <w:pPr>
        <w:pStyle w:val="Szvegtrzs"/>
        <w:tabs>
          <w:tab w:val="left" w:pos="9498"/>
        </w:tabs>
        <w:spacing w:before="135"/>
        <w:jc w:val="both"/>
        <w:rPr>
          <w:color w:val="000000" w:themeColor="text1"/>
        </w:rPr>
      </w:pPr>
      <w:r w:rsidRPr="00F71DB7">
        <w:rPr>
          <w:color w:val="000000" w:themeColor="text1"/>
        </w:rPr>
        <w:t>A személyes kompetenciák a harmonikus életvitel és a közösségi beilleszkedés feltételei.</w:t>
      </w:r>
    </w:p>
    <w:p w:rsidR="00782243" w:rsidRPr="00F71DB7" w:rsidRDefault="00670580" w:rsidP="00501C9C">
      <w:pPr>
        <w:pStyle w:val="Szvegtrzs"/>
        <w:tabs>
          <w:tab w:val="left" w:pos="9498"/>
        </w:tabs>
        <w:spacing w:before="137" w:line="360" w:lineRule="auto"/>
        <w:ind w:right="252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 xml:space="preserve">A sikeres kapcsolatok és társadalmi részvétel érdekében elengedhetetlen a normatudat, a viselkedési és az általánosan elfogadott </w:t>
      </w:r>
      <w:r w:rsidR="001537A1" w:rsidRPr="00F71DB7">
        <w:rPr>
          <w:color w:val="000000" w:themeColor="text1"/>
        </w:rPr>
        <w:t>magatartási szabályok megértése és gyakorlása.</w:t>
      </w:r>
      <w:r w:rsidRPr="00F71DB7">
        <w:rPr>
          <w:color w:val="000000" w:themeColor="text1"/>
        </w:rPr>
        <w:t xml:space="preserve"> Fontos az egyénnel, a csoporttal, a nemek közti egyenlőséggel, a megkülönböztetés-mentességgel, a társadalommal és a kultúrával kapcsolatos alapvető koncepciók ismerete.</w:t>
      </w:r>
    </w:p>
    <w:p w:rsidR="00782243" w:rsidRPr="00F71DB7" w:rsidRDefault="00670580" w:rsidP="00501C9C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egyén önmagához való viszonyának alakításában alapvető célként tűzhető ki az </w:t>
      </w:r>
      <w:r w:rsidR="00526508" w:rsidRPr="00F71DB7">
        <w:rPr>
          <w:color w:val="000000" w:themeColor="text1"/>
        </w:rPr>
        <w:t>önmegismerés</w:t>
      </w:r>
      <w:r w:rsidRPr="00F71DB7">
        <w:rPr>
          <w:color w:val="000000" w:themeColor="text1"/>
        </w:rPr>
        <w:t xml:space="preserve"> és önkontroll; a felelősség önmagukért; az önállóság; az önfejlesztés igénye és az erre irányuló tevékenységek, valamint mindezek ere</w:t>
      </w:r>
      <w:r w:rsidR="003A6A33" w:rsidRPr="00F71DB7">
        <w:rPr>
          <w:color w:val="000000" w:themeColor="text1"/>
        </w:rPr>
        <w:t>dményeként a személyes méltóság megvalósítása, mások érdekeinek toleráns figyelembevétele mellett.</w:t>
      </w:r>
    </w:p>
    <w:p w:rsidR="00A15391" w:rsidRDefault="00A15391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b w:val="0"/>
          <w:bCs w:val="0"/>
          <w:i w:val="0"/>
          <w:color w:val="000000" w:themeColor="text1"/>
          <w:sz w:val="36"/>
        </w:rPr>
      </w:pPr>
    </w:p>
    <w:p w:rsidR="00782243" w:rsidRPr="00F71DB7" w:rsidRDefault="00670580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A kezdeményezőképesség és vállalkozói kompetencia:</w:t>
      </w:r>
    </w:p>
    <w:p w:rsidR="00782243" w:rsidRPr="00F71DB7" w:rsidRDefault="00670580" w:rsidP="00501C9C">
      <w:pPr>
        <w:pStyle w:val="Szvegtrzs"/>
        <w:tabs>
          <w:tab w:val="left" w:pos="9498"/>
        </w:tabs>
        <w:spacing w:before="135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Segíti az egyént a mindennapi életben, abban, hogy megismerje tágabb környezetét, és képes legyen a kínálkozó lehetőségek megragadására. A tudást, a kreati</w:t>
      </w:r>
      <w:r w:rsidR="00526508" w:rsidRPr="00F71DB7">
        <w:rPr>
          <w:color w:val="000000" w:themeColor="text1"/>
        </w:rPr>
        <w:t>vitást, az újításra való beállít</w:t>
      </w:r>
      <w:r w:rsidRPr="00F71DB7">
        <w:rPr>
          <w:color w:val="000000" w:themeColor="text1"/>
        </w:rPr>
        <w:t>ódást</w:t>
      </w:r>
      <w:r w:rsidR="00E86ABD" w:rsidRPr="00F71DB7">
        <w:rPr>
          <w:color w:val="000000" w:themeColor="text1"/>
        </w:rPr>
        <w:t>, pozitív motivációt</w:t>
      </w:r>
      <w:r w:rsidRPr="00F71DB7">
        <w:rPr>
          <w:color w:val="000000" w:themeColor="text1"/>
        </w:rPr>
        <w:t xml:space="preserve"> és a kockázatvállalást jelenti, valamint azt, hogy célk</w:t>
      </w:r>
      <w:r w:rsidR="00526508" w:rsidRPr="00F71DB7">
        <w:rPr>
          <w:color w:val="000000" w:themeColor="text1"/>
        </w:rPr>
        <w:t>itűzései érdekében az egyén ter</w:t>
      </w:r>
      <w:r w:rsidRPr="00F71DB7">
        <w:rPr>
          <w:color w:val="000000" w:themeColor="text1"/>
        </w:rPr>
        <w:t>veket készít és hajt végre. Alapját képezi azoknak a speciális ismereteknek és képességeknek, amelyekre a gazdasági tevékenységek során van szükség.</w:t>
      </w:r>
    </w:p>
    <w:p w:rsidR="00A15391" w:rsidRDefault="00A15391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b w:val="0"/>
          <w:bCs w:val="0"/>
          <w:i w:val="0"/>
          <w:color w:val="000000" w:themeColor="text1"/>
        </w:rPr>
      </w:pPr>
    </w:p>
    <w:p w:rsidR="001537A1" w:rsidRPr="00F71DB7" w:rsidRDefault="001537A1" w:rsidP="00A15391">
      <w:pPr>
        <w:pStyle w:val="Cmsor5"/>
        <w:numPr>
          <w:ilvl w:val="0"/>
          <w:numId w:val="0"/>
        </w:num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Esztétikai-művészeti kifejezőképesség fejlesztése:</w:t>
      </w:r>
    </w:p>
    <w:p w:rsidR="00782243" w:rsidRPr="00F71DB7" w:rsidRDefault="001537A1" w:rsidP="00501C9C">
      <w:pPr>
        <w:pStyle w:val="Szvegtrzs"/>
        <w:tabs>
          <w:tab w:val="left" w:pos="9498"/>
        </w:tabs>
        <w:spacing w:before="132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különböző művészeti területekkel összefüggő gyakorlati tevékenységek, kreatív feladatok által az ismeretek élményszerűvé, a tanulók sajátjaivá válnak, </w:t>
      </w:r>
      <w:r w:rsidR="0094329B" w:rsidRPr="00F71DB7">
        <w:rPr>
          <w:color w:val="000000" w:themeColor="text1"/>
        </w:rPr>
        <w:t>segítik</w:t>
      </w:r>
      <w:r w:rsidR="00E72ADB" w:rsidRPr="00F71DB7">
        <w:rPr>
          <w:color w:val="000000" w:themeColor="text1"/>
        </w:rPr>
        <w:t xml:space="preserve"> a mélyebb megisme</w:t>
      </w:r>
      <w:r w:rsidRPr="00F71DB7">
        <w:rPr>
          <w:color w:val="000000" w:themeColor="text1"/>
        </w:rPr>
        <w:t xml:space="preserve">rést, és fejlesztik a kreativitást. Céljuk a képességek fejlesztése, a szellemi, lelki </w:t>
      </w:r>
      <w:r w:rsidR="00526508" w:rsidRPr="00F71DB7">
        <w:rPr>
          <w:color w:val="000000" w:themeColor="text1"/>
        </w:rPr>
        <w:t xml:space="preserve">tulajdonságok </w:t>
      </w:r>
      <w:r w:rsidRPr="00F71DB7">
        <w:rPr>
          <w:color w:val="000000" w:themeColor="text1"/>
        </w:rPr>
        <w:t xml:space="preserve">gyarapítása, az esztétikai fogékonyság, a fantázia, az érzékenység fokozása. A </w:t>
      </w:r>
      <w:r w:rsidR="00526508" w:rsidRPr="00F71DB7">
        <w:rPr>
          <w:color w:val="000000" w:themeColor="text1"/>
        </w:rPr>
        <w:t>művészetekkel</w:t>
      </w:r>
      <w:r w:rsidRPr="00F71DB7">
        <w:rPr>
          <w:color w:val="000000" w:themeColor="text1"/>
        </w:rPr>
        <w:t xml:space="preserve"> való foglalkozás hozzájárul az észlelés érzékenységének, a kifejezés árnyaltságának fejlesztéséhez. A kultúra hagyományos és mai értékeinek megismertetéséhez közös élmény- anyaggal szolgálják az összetartozás érzésének erősítését. A nemzeti és az európai kultúra mellett a más kultúrák értékeivel való megismerkedés fokozza nyitottságukat, felkelti és fejleszti az új iránti kíváncsiságukat, toleranciájukat.</w:t>
      </w:r>
    </w:p>
    <w:p w:rsidR="00501C9C" w:rsidRPr="00F71DB7" w:rsidRDefault="00670580" w:rsidP="00501C9C">
      <w:pPr>
        <w:pStyle w:val="Szvegtrzs"/>
        <w:tabs>
          <w:tab w:val="left" w:pos="9498"/>
        </w:tabs>
        <w:spacing w:before="1"/>
        <w:jc w:val="both"/>
        <w:rPr>
          <w:color w:val="000000" w:themeColor="text1"/>
        </w:rPr>
      </w:pPr>
      <w:r w:rsidRPr="00F71DB7">
        <w:rPr>
          <w:color w:val="000000" w:themeColor="text1"/>
        </w:rPr>
        <w:t>A Nemzeti Alaptanterv kiemelt fejlesztési feladatai a kulcskompetenciákra épülnek.</w:t>
      </w:r>
    </w:p>
    <w:p w:rsidR="00501C9C" w:rsidRPr="00F71DB7" w:rsidRDefault="00501C9C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2"/>
        </w:rPr>
      </w:pPr>
    </w:p>
    <w:p w:rsidR="00501C9C" w:rsidRPr="00F71DB7" w:rsidRDefault="00501C9C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2"/>
        </w:rPr>
      </w:pPr>
    </w:p>
    <w:p w:rsidR="00782243" w:rsidRPr="00F71DB7" w:rsidRDefault="00670580" w:rsidP="00E72ADB">
      <w:pPr>
        <w:pStyle w:val="Cmsor2"/>
        <w:tabs>
          <w:tab w:val="left" w:pos="9498"/>
        </w:tabs>
        <w:spacing w:line="360" w:lineRule="auto"/>
        <w:ind w:right="313"/>
        <w:rPr>
          <w:color w:val="000000" w:themeColor="text1"/>
        </w:rPr>
      </w:pPr>
      <w:r w:rsidRPr="00F71DB7">
        <w:rPr>
          <w:color w:val="000000" w:themeColor="text1"/>
        </w:rPr>
        <w:t>Iskolánk kiemelkedően fontos pedagógiai f</w:t>
      </w:r>
      <w:r w:rsidR="00501C9C" w:rsidRPr="00F71DB7">
        <w:rPr>
          <w:color w:val="000000" w:themeColor="text1"/>
        </w:rPr>
        <w:t>eladata a következő értékek köz</w:t>
      </w:r>
      <w:r w:rsidR="00A15391">
        <w:rPr>
          <w:color w:val="000000" w:themeColor="text1"/>
        </w:rPr>
        <w:t>vetítése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b/>
          <w:color w:val="000000" w:themeColor="text1"/>
        </w:rPr>
      </w:pPr>
    </w:p>
    <w:p w:rsidR="00782243" w:rsidRPr="00F71DB7" w:rsidRDefault="00670580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 xml:space="preserve">Az élet tisztelete, védelme. </w:t>
      </w:r>
    </w:p>
    <w:p w:rsidR="00E72ADB" w:rsidRPr="00F71DB7" w:rsidRDefault="00670580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A</w:t>
      </w:r>
      <w:r w:rsidR="00092DB4" w:rsidRPr="00F71DB7">
        <w:rPr>
          <w:color w:val="000000" w:themeColor="text1"/>
        </w:rPr>
        <w:t>z ember testi és lelki egészségének megőrzése.</w:t>
      </w:r>
      <w:r w:rsidRPr="00F71DB7">
        <w:rPr>
          <w:color w:val="000000" w:themeColor="text1"/>
        </w:rPr>
        <w:t xml:space="preserve"> </w:t>
      </w:r>
    </w:p>
    <w:p w:rsidR="00782243" w:rsidRPr="00F71DB7" w:rsidRDefault="00670580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Az egyéni adottságok, képességek felismerésén alapuló</w:t>
      </w:r>
      <w:r w:rsidR="00092DB4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önismeret fejlesztése, a saját személyi</w:t>
      </w:r>
      <w:r w:rsidR="00092DB4" w:rsidRPr="00F71DB7">
        <w:rPr>
          <w:color w:val="000000" w:themeColor="text1"/>
        </w:rPr>
        <w:t xml:space="preserve">ség kibontakoztatása, </w:t>
      </w:r>
      <w:r w:rsidRPr="00F71DB7">
        <w:rPr>
          <w:color w:val="000000" w:themeColor="text1"/>
        </w:rPr>
        <w:t>önbecsülés, önbizalom</w:t>
      </w:r>
      <w:r w:rsidR="00092DB4" w:rsidRPr="00F71DB7">
        <w:rPr>
          <w:color w:val="000000" w:themeColor="text1"/>
        </w:rPr>
        <w:t xml:space="preserve"> reális megteremtése</w:t>
      </w:r>
      <w:r w:rsidRPr="00F71DB7">
        <w:rPr>
          <w:color w:val="000000" w:themeColor="text1"/>
        </w:rPr>
        <w:t>.</w:t>
      </w:r>
    </w:p>
    <w:p w:rsidR="00782243" w:rsidRPr="00F71DB7" w:rsidRDefault="00092DB4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 xml:space="preserve">Fogékonyság a minőségi </w:t>
      </w:r>
      <w:r w:rsidR="00670580" w:rsidRPr="00F71DB7">
        <w:rPr>
          <w:color w:val="000000" w:themeColor="text1"/>
        </w:rPr>
        <w:t>emberi kapcsolatokra</w:t>
      </w:r>
      <w:r w:rsidRPr="00F71DB7">
        <w:rPr>
          <w:color w:val="000000" w:themeColor="text1"/>
        </w:rPr>
        <w:t>, a barátságra és a család szeretetére.</w:t>
      </w:r>
      <w:r w:rsidR="00670580" w:rsidRPr="00F71DB7">
        <w:rPr>
          <w:color w:val="000000" w:themeColor="text1"/>
        </w:rPr>
        <w:t xml:space="preserve"> </w:t>
      </w:r>
    </w:p>
    <w:p w:rsidR="00E72ADB" w:rsidRPr="00F71DB7" w:rsidRDefault="00670580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Erkölcsi nevelés</w:t>
      </w:r>
      <w:r w:rsidR="00092DB4" w:rsidRPr="00F71DB7">
        <w:rPr>
          <w:color w:val="000000" w:themeColor="text1"/>
        </w:rPr>
        <w:t xml:space="preserve"> az egyéni és közösségi értékek alapján</w:t>
      </w:r>
      <w:r w:rsidR="00E72ADB" w:rsidRPr="00F71DB7">
        <w:rPr>
          <w:color w:val="000000" w:themeColor="text1"/>
        </w:rPr>
        <w:t>.</w:t>
      </w:r>
    </w:p>
    <w:p w:rsidR="00782243" w:rsidRPr="00F71DB7" w:rsidRDefault="00670580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 xml:space="preserve">Kulturált magatartás és kommunikáció a közösségben. </w:t>
      </w:r>
    </w:p>
    <w:p w:rsidR="00782243" w:rsidRPr="00F71DB7" w:rsidRDefault="00092DB4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A világ és az egyetemes emberi kultúra megismerése folyamatos önműveléssel.</w:t>
      </w:r>
      <w:r w:rsidR="00670580" w:rsidRPr="00F71DB7">
        <w:rPr>
          <w:color w:val="000000" w:themeColor="text1"/>
        </w:rPr>
        <w:t xml:space="preserve"> </w:t>
      </w:r>
    </w:p>
    <w:p w:rsidR="00782243" w:rsidRPr="00F71DB7" w:rsidRDefault="00670580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Nemzeti öntudatra, hazafiságra nevelés</w:t>
      </w:r>
      <w:r w:rsidR="00092DB4" w:rsidRPr="00F71DB7">
        <w:rPr>
          <w:color w:val="000000" w:themeColor="text1"/>
        </w:rPr>
        <w:t xml:space="preserve">, az alkotmányosság, a törvényesség, az állampolgári jogok, megismerése, tisztelete. </w:t>
      </w:r>
    </w:p>
    <w:p w:rsidR="00782243" w:rsidRPr="00F71DB7" w:rsidRDefault="00092DB4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G</w:t>
      </w:r>
      <w:r w:rsidR="00670580" w:rsidRPr="00F71DB7">
        <w:rPr>
          <w:color w:val="000000" w:themeColor="text1"/>
        </w:rPr>
        <w:t xml:space="preserve">azdasági és pénzügyi </w:t>
      </w:r>
      <w:r w:rsidRPr="00F71DB7">
        <w:rPr>
          <w:color w:val="000000" w:themeColor="text1"/>
        </w:rPr>
        <w:t xml:space="preserve">tudatosság kialakítása. </w:t>
      </w:r>
    </w:p>
    <w:p w:rsidR="00782243" w:rsidRPr="00F71DB7" w:rsidRDefault="00092DB4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P</w:t>
      </w:r>
      <w:r w:rsidR="00670580" w:rsidRPr="00F71DB7">
        <w:rPr>
          <w:color w:val="000000" w:themeColor="text1"/>
        </w:rPr>
        <w:t>ályaorientáció</w:t>
      </w:r>
      <w:r w:rsidRPr="00F71DB7">
        <w:rPr>
          <w:color w:val="000000" w:themeColor="text1"/>
        </w:rPr>
        <w:t>.</w:t>
      </w:r>
      <w:r w:rsidR="00670580" w:rsidRPr="00F71DB7">
        <w:rPr>
          <w:color w:val="000000" w:themeColor="text1"/>
        </w:rPr>
        <w:t xml:space="preserve"> </w:t>
      </w:r>
    </w:p>
    <w:p w:rsidR="00782243" w:rsidRPr="00F71DB7" w:rsidRDefault="00092DB4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M</w:t>
      </w:r>
      <w:r w:rsidR="00670580" w:rsidRPr="00F71DB7">
        <w:rPr>
          <w:color w:val="000000" w:themeColor="text1"/>
        </w:rPr>
        <w:t>édiatudatosságra nevelés</w:t>
      </w:r>
      <w:r w:rsidRPr="00F71DB7">
        <w:rPr>
          <w:color w:val="000000" w:themeColor="text1"/>
        </w:rPr>
        <w:t>.</w:t>
      </w:r>
      <w:r w:rsidR="00670580" w:rsidRPr="00F71DB7">
        <w:rPr>
          <w:color w:val="000000" w:themeColor="text1"/>
        </w:rPr>
        <w:t xml:space="preserve"> </w:t>
      </w:r>
    </w:p>
    <w:p w:rsidR="00E72ADB" w:rsidRPr="00F71DB7" w:rsidRDefault="00670580" w:rsidP="00F0302E">
      <w:pPr>
        <w:pStyle w:val="Listaszerbekezds"/>
        <w:numPr>
          <w:ilvl w:val="0"/>
          <w:numId w:val="42"/>
        </w:num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A tanulás tanítása</w:t>
      </w:r>
      <w:r w:rsidR="00092DB4" w:rsidRPr="00F71DB7">
        <w:rPr>
          <w:color w:val="000000" w:themeColor="text1"/>
        </w:rPr>
        <w:t xml:space="preserve">, az alkalmazható tudás elsajátítása érdekében. </w:t>
      </w:r>
      <w:r w:rsidRPr="00F71DB7">
        <w:rPr>
          <w:color w:val="000000" w:themeColor="text1"/>
        </w:rPr>
        <w:t xml:space="preserve"> </w:t>
      </w:r>
    </w:p>
    <w:p w:rsidR="00E72ADB" w:rsidRPr="00F71DB7" w:rsidRDefault="00E72ADB" w:rsidP="00E72ADB">
      <w:pPr>
        <w:pStyle w:val="Listaszerbekezds"/>
        <w:tabs>
          <w:tab w:val="left" w:pos="1199"/>
          <w:tab w:val="left" w:pos="9498"/>
        </w:tabs>
        <w:spacing w:line="360" w:lineRule="auto"/>
        <w:ind w:left="478" w:right="252" w:firstLine="0"/>
        <w:jc w:val="both"/>
        <w:rPr>
          <w:color w:val="000000" w:themeColor="text1"/>
        </w:rPr>
      </w:pPr>
    </w:p>
    <w:p w:rsidR="008A1068" w:rsidRPr="00F71DB7" w:rsidRDefault="00670580" w:rsidP="00501C9C">
      <w:pPr>
        <w:tabs>
          <w:tab w:val="left" w:pos="1199"/>
          <w:tab w:val="left" w:pos="9498"/>
        </w:tabs>
        <w:spacing w:line="360" w:lineRule="auto"/>
        <w:ind w:right="252"/>
        <w:jc w:val="both"/>
        <w:rPr>
          <w:b/>
          <w:color w:val="000000" w:themeColor="text1"/>
        </w:rPr>
      </w:pPr>
      <w:r w:rsidRPr="00F71DB7">
        <w:rPr>
          <w:color w:val="000000" w:themeColor="text1"/>
        </w:rPr>
        <w:t>A</w:t>
      </w:r>
      <w:r w:rsidR="00092DB4" w:rsidRPr="00F71DB7">
        <w:rPr>
          <w:color w:val="000000" w:themeColor="text1"/>
        </w:rPr>
        <w:t xml:space="preserve"> fentiek megvalósításához kapcsolódó </w:t>
      </w:r>
      <w:r w:rsidR="00705452" w:rsidRPr="00F71DB7">
        <w:rPr>
          <w:b/>
          <w:color w:val="000000" w:themeColor="text1"/>
        </w:rPr>
        <w:t>feladataink:</w:t>
      </w:r>
    </w:p>
    <w:p w:rsidR="008A1068" w:rsidRPr="00F71DB7" w:rsidRDefault="008A1068" w:rsidP="00F0302E">
      <w:pPr>
        <w:pStyle w:val="Listaszerbekezds"/>
        <w:numPr>
          <w:ilvl w:val="0"/>
          <w:numId w:val="21"/>
        </w:numPr>
        <w:tabs>
          <w:tab w:val="left" w:pos="838"/>
          <w:tab w:val="left" w:pos="839"/>
          <w:tab w:val="left" w:pos="9498"/>
        </w:tabs>
        <w:spacing w:line="360" w:lineRule="auto"/>
        <w:ind w:hanging="361"/>
        <w:rPr>
          <w:color w:val="000000" w:themeColor="text1"/>
        </w:rPr>
      </w:pPr>
      <w:r w:rsidRPr="00F71DB7">
        <w:rPr>
          <w:color w:val="000000" w:themeColor="text1"/>
        </w:rPr>
        <w:t>proaktivitásra képes személyiségek fejlesztése, elfogadó attitűd kialakítása tanulóinkban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8"/>
          <w:tab w:val="left" w:pos="839"/>
          <w:tab w:val="left" w:pos="9498"/>
        </w:tabs>
        <w:spacing w:line="360" w:lineRule="auto"/>
        <w:ind w:hanging="361"/>
        <w:rPr>
          <w:color w:val="000000" w:themeColor="text1"/>
        </w:rPr>
      </w:pPr>
      <w:r w:rsidRPr="00F71DB7">
        <w:rPr>
          <w:color w:val="000000" w:themeColor="text1"/>
        </w:rPr>
        <w:t>színvonalas oktatás, szilárd alapműveltség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átadása</w:t>
      </w:r>
      <w:r w:rsidR="00DA1EDD" w:rsidRPr="00F71DB7">
        <w:rPr>
          <w:color w:val="000000" w:themeColor="text1"/>
        </w:rPr>
        <w:t>,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8"/>
          <w:tab w:val="left" w:pos="839"/>
          <w:tab w:val="left" w:pos="9498"/>
        </w:tabs>
        <w:spacing w:line="360" w:lineRule="auto"/>
        <w:ind w:hanging="361"/>
        <w:rPr>
          <w:color w:val="000000" w:themeColor="text1"/>
        </w:rPr>
      </w:pPr>
      <w:r w:rsidRPr="00F71DB7">
        <w:rPr>
          <w:color w:val="000000" w:themeColor="text1"/>
        </w:rPr>
        <w:t>a tanulási készségek kialakítása, eredményes tanulási technikák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elsajátíttatása</w:t>
      </w:r>
      <w:r w:rsidR="00DA1EDD" w:rsidRPr="00F71DB7">
        <w:rPr>
          <w:color w:val="000000" w:themeColor="text1"/>
        </w:rPr>
        <w:t>,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right="411"/>
        <w:jc w:val="both"/>
        <w:rPr>
          <w:color w:val="000000" w:themeColor="text1"/>
        </w:rPr>
      </w:pPr>
      <w:r w:rsidRPr="00F71DB7">
        <w:rPr>
          <w:color w:val="000000" w:themeColor="text1"/>
        </w:rPr>
        <w:t>egyéni tanulási módszerek, programok bevezetése és működtetése /tehetséggondozás, felzárkóztatás</w:t>
      </w:r>
      <w:r w:rsidR="00092DB4" w:rsidRPr="00F71DB7">
        <w:rPr>
          <w:color w:val="000000" w:themeColor="text1"/>
        </w:rPr>
        <w:t>, tanulás tanítása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8"/>
          <w:tab w:val="left" w:pos="839"/>
          <w:tab w:val="left" w:pos="9498"/>
        </w:tabs>
        <w:spacing w:line="360" w:lineRule="auto"/>
        <w:ind w:hanging="361"/>
        <w:rPr>
          <w:color w:val="000000" w:themeColor="text1"/>
        </w:rPr>
      </w:pPr>
      <w:r w:rsidRPr="00F71DB7">
        <w:rPr>
          <w:color w:val="000000" w:themeColor="text1"/>
        </w:rPr>
        <w:t>a kulturális hátrányokkal, tanulási nehézségekkel küzdő tanulók</w:t>
      </w:r>
      <w:r w:rsidRPr="00F71DB7">
        <w:rPr>
          <w:color w:val="000000" w:themeColor="text1"/>
          <w:spacing w:val="-6"/>
        </w:rPr>
        <w:t xml:space="preserve"> </w:t>
      </w:r>
      <w:r w:rsidR="00DA1EDD" w:rsidRPr="00F71DB7">
        <w:rPr>
          <w:color w:val="000000" w:themeColor="text1"/>
        </w:rPr>
        <w:t>felzárkóztatása, a kiemelkedő tehetségek felismerése, fejlesztése, gondozása.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right="410"/>
        <w:jc w:val="both"/>
        <w:rPr>
          <w:color w:val="000000" w:themeColor="text1"/>
        </w:rPr>
      </w:pPr>
      <w:r w:rsidRPr="00F71DB7">
        <w:rPr>
          <w:color w:val="000000" w:themeColor="text1"/>
        </w:rPr>
        <w:t>sokoldalú, nyitott, érdeklődő, kreatív személyiségfejlesztés, az önismeret, a személyiség kibontakoztatása</w:t>
      </w:r>
      <w:r w:rsidR="00DA1EDD" w:rsidRPr="00F71DB7">
        <w:rPr>
          <w:color w:val="000000" w:themeColor="text1"/>
        </w:rPr>
        <w:t>,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8"/>
          <w:tab w:val="left" w:pos="839"/>
          <w:tab w:val="left" w:pos="9498"/>
        </w:tabs>
        <w:spacing w:line="360" w:lineRule="auto"/>
        <w:ind w:hanging="361"/>
        <w:rPr>
          <w:color w:val="000000" w:themeColor="text1"/>
        </w:rPr>
      </w:pPr>
      <w:r w:rsidRPr="00F71DB7">
        <w:rPr>
          <w:color w:val="000000" w:themeColor="text1"/>
        </w:rPr>
        <w:t>jó ízlés, esztétikai érzék, igényesség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kialakítása;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right="411"/>
        <w:jc w:val="both"/>
        <w:rPr>
          <w:color w:val="000000" w:themeColor="text1"/>
        </w:rPr>
      </w:pPr>
      <w:r w:rsidRPr="00F71DB7">
        <w:rPr>
          <w:color w:val="000000" w:themeColor="text1"/>
        </w:rPr>
        <w:t>a harmonikus élet értékként való tisztelete, életmódjukat tekintve egészséges fiatalok nevelése;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8"/>
          <w:tab w:val="left" w:pos="839"/>
          <w:tab w:val="left" w:pos="9498"/>
        </w:tabs>
        <w:spacing w:line="360" w:lineRule="auto"/>
        <w:ind w:hanging="361"/>
        <w:rPr>
          <w:color w:val="000000" w:themeColor="text1"/>
        </w:rPr>
      </w:pPr>
      <w:r w:rsidRPr="00F71DB7">
        <w:rPr>
          <w:color w:val="000000" w:themeColor="text1"/>
        </w:rPr>
        <w:t>a család tisztelete, a szülők, nagyszülők szeretete,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megbecsülése;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right="403"/>
        <w:jc w:val="both"/>
        <w:rPr>
          <w:color w:val="000000" w:themeColor="text1"/>
        </w:rPr>
      </w:pPr>
      <w:r w:rsidRPr="00F71DB7">
        <w:rPr>
          <w:color w:val="000000" w:themeColor="text1"/>
        </w:rPr>
        <w:t>a globális környezeti problémák megismerése, részvétel azok helyi megelőzésében, ki- küszöbölésében;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right="401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tisztelettudó, jól nevelt, társas kapcsolataikban kulturált fiatalok nevelése, az előítélet- mentesség, a konfliktusok kezelése, a megegyezésre való készség, egyetemes emberi </w:t>
      </w:r>
      <w:r w:rsidRPr="00F71DB7">
        <w:rPr>
          <w:color w:val="000000" w:themeColor="text1"/>
          <w:spacing w:val="4"/>
        </w:rPr>
        <w:t>j</w:t>
      </w:r>
      <w:r w:rsidR="003B6336" w:rsidRPr="00F71DB7">
        <w:rPr>
          <w:color w:val="000000" w:themeColor="text1"/>
          <w:spacing w:val="4"/>
        </w:rPr>
        <w:t>ogok</w:t>
      </w:r>
      <w:r w:rsidRPr="00F71DB7">
        <w:rPr>
          <w:color w:val="000000" w:themeColor="text1"/>
        </w:rPr>
        <w:t xml:space="preserve"> tiszteletben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tartása;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a világ megismerésének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igénye;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egészséges nemzeti önbecsülés és hazaszeretet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kialakítása;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8"/>
          <w:tab w:val="left" w:pos="839"/>
          <w:tab w:val="left" w:pos="9498"/>
        </w:tabs>
        <w:spacing w:line="360" w:lineRule="auto"/>
        <w:ind w:hanging="361"/>
        <w:rPr>
          <w:color w:val="000000" w:themeColor="text1"/>
        </w:rPr>
      </w:pPr>
      <w:r w:rsidRPr="00F71DB7">
        <w:rPr>
          <w:color w:val="000000" w:themeColor="text1"/>
        </w:rPr>
        <w:t>legyenek érdeklődőek és toleránsak a különböző kultúrák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iránt;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right="405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minden iskolás ízlelje meg a sikert társai, szülei és tanárai körében, túl a tantervi </w:t>
      </w:r>
      <w:r w:rsidR="003B6336" w:rsidRPr="00F71DB7">
        <w:rPr>
          <w:color w:val="000000" w:themeColor="text1"/>
        </w:rPr>
        <w:t>követelményeken</w:t>
      </w:r>
      <w:r w:rsidRPr="00F71DB7">
        <w:rPr>
          <w:color w:val="000000" w:themeColor="text1"/>
        </w:rPr>
        <w:t>, a képességek mind szélesebb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körében;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839"/>
          <w:tab w:val="left" w:pos="9498"/>
        </w:tabs>
        <w:spacing w:line="360" w:lineRule="auto"/>
        <w:ind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a siker esélyével készüljenek fel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életpályájukra</w:t>
      </w:r>
    </w:p>
    <w:p w:rsidR="00782243" w:rsidRPr="00F71DB7" w:rsidRDefault="00670580" w:rsidP="00F0302E">
      <w:pPr>
        <w:pStyle w:val="Listaszerbekezds"/>
        <w:numPr>
          <w:ilvl w:val="0"/>
          <w:numId w:val="21"/>
        </w:numPr>
        <w:tabs>
          <w:tab w:val="left" w:pos="907"/>
          <w:tab w:val="left" w:pos="9498"/>
        </w:tabs>
        <w:spacing w:line="360" w:lineRule="auto"/>
        <w:ind w:left="906" w:right="402" w:hanging="428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1-8. évfolyamokon folyamatosan biztosítani kell a művészeti nevelés tanórai és </w:t>
      </w:r>
      <w:r w:rsidR="003B6336" w:rsidRPr="00F71DB7">
        <w:rPr>
          <w:color w:val="000000" w:themeColor="text1"/>
          <w:spacing w:val="3"/>
        </w:rPr>
        <w:t>lehetőség</w:t>
      </w:r>
      <w:r w:rsidRPr="00F71DB7">
        <w:rPr>
          <w:color w:val="000000" w:themeColor="text1"/>
        </w:rPr>
        <w:t xml:space="preserve"> szerint tanórán kívüli iskolai feltételeit,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lehetőségeit.</w:t>
      </w:r>
    </w:p>
    <w:p w:rsidR="00282618" w:rsidRPr="00F71DB7" w:rsidRDefault="00282618" w:rsidP="00F0302E">
      <w:pPr>
        <w:pStyle w:val="Szvegtrzs"/>
        <w:numPr>
          <w:ilvl w:val="0"/>
          <w:numId w:val="21"/>
        </w:numPr>
        <w:tabs>
          <w:tab w:val="left" w:pos="9498"/>
        </w:tabs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Tanulás tanítása: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házi feladatok önálló felidézése.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szükséges felszerelések előkészítése, praktikus elhelyezése.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tanulási sorrend helyes meghatározása.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szóbeli és írásbeli feladatok egymásutániságának meghatározása.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Időtervezés.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megfelelő tempójú hangos és néma olvasás gyakoroltatása.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Az olvasott szöveg megértése, saját szavakkal való visszaadása.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Lényegkiemelés.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Az időrend, az ok-okozati kapcsolatok felismerésének gyakorlása.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szóbeli kifejezőkészség fejlesztése, a szókincs bővítése.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vázlatkészítés gyakoroltatása.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before="10"/>
        <w:ind w:left="1560"/>
        <w:rPr>
          <w:color w:val="000000" w:themeColor="text1"/>
        </w:rPr>
      </w:pPr>
      <w:r w:rsidRPr="00F71DB7">
        <w:rPr>
          <w:color w:val="000000" w:themeColor="text1"/>
        </w:rPr>
        <w:t>A tartalomelmondás gyakorlása.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segédkönyvek, kézikönyvek, lexikonok, digitális eszközök segítségnyújtó szerepének, hasznosságának felismertetése, használata.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verstanulás helyes technikájának elsajátíttatása, gyakorlása.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megfelelő rendezettségű, tempójú írásmód gyakoroltatása.</w:t>
      </w:r>
    </w:p>
    <w:p w:rsidR="00282618" w:rsidRPr="00F71DB7" w:rsidRDefault="00282618" w:rsidP="00F0302E">
      <w:pPr>
        <w:pStyle w:val="Szvegtrzs"/>
        <w:numPr>
          <w:ilvl w:val="0"/>
          <w:numId w:val="28"/>
        </w:numPr>
        <w:tabs>
          <w:tab w:val="left" w:pos="9498"/>
        </w:tabs>
        <w:spacing w:line="360" w:lineRule="auto"/>
        <w:ind w:left="1560"/>
        <w:rPr>
          <w:color w:val="000000" w:themeColor="text1"/>
        </w:rPr>
      </w:pPr>
      <w:r w:rsidRPr="00F71DB7">
        <w:rPr>
          <w:color w:val="000000" w:themeColor="text1"/>
        </w:rPr>
        <w:t>A tanulók egyéni tanulási stílusának felmérése, felismerése, és az ehhez igazodó módszerek, lehetőségek sokszínű bemutatása, kipróbálása.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line="360" w:lineRule="auto"/>
        <w:ind w:left="838"/>
        <w:rPr>
          <w:color w:val="000000" w:themeColor="text1"/>
          <w:sz w:val="19"/>
        </w:rPr>
      </w:pPr>
    </w:p>
    <w:p w:rsidR="00782243" w:rsidRPr="00F71DB7" w:rsidRDefault="00670580" w:rsidP="00501C9C">
      <w:pPr>
        <w:pStyle w:val="Szvegtrzs"/>
        <w:tabs>
          <w:tab w:val="left" w:pos="9498"/>
        </w:tabs>
        <w:spacing w:before="90" w:line="360" w:lineRule="auto"/>
        <w:ind w:right="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iskolánkban folyó nevelő és oktató munka feladata, hogy a felsorolt értékek elsajátítását elősegítse. Ezt szolgálják a nevelési program különböző fejezeteiben később meghatározásra kerülő tanórai és tanórán kívüli nevelési tevékenységek, valamint az e tevékenységekhez </w:t>
      </w:r>
      <w:r w:rsidR="003B6336" w:rsidRPr="00F71DB7">
        <w:rPr>
          <w:color w:val="000000" w:themeColor="text1"/>
        </w:rPr>
        <w:t>kapcsolódó</w:t>
      </w:r>
      <w:r w:rsidRPr="00F71DB7">
        <w:rPr>
          <w:color w:val="000000" w:themeColor="text1"/>
        </w:rPr>
        <w:t xml:space="preserve"> folyamatos értékelés.</w:t>
      </w:r>
    </w:p>
    <w:p w:rsidR="00782243" w:rsidRPr="00F71DB7" w:rsidRDefault="00670580" w:rsidP="00501C9C">
      <w:pPr>
        <w:pStyle w:val="Szvegtrzs"/>
        <w:tabs>
          <w:tab w:val="left" w:pos="9498"/>
        </w:tabs>
        <w:spacing w:line="360" w:lineRule="auto"/>
        <w:ind w:right="9"/>
        <w:jc w:val="both"/>
        <w:rPr>
          <w:color w:val="000000" w:themeColor="text1"/>
        </w:rPr>
      </w:pPr>
      <w:r w:rsidRPr="00F71DB7">
        <w:rPr>
          <w:color w:val="000000" w:themeColor="text1"/>
        </w:rPr>
        <w:t>Nevelési céljaink megvalósítását segítik az iskola pedagógusai által alkalmazott személyi</w:t>
      </w:r>
      <w:r w:rsidRPr="00F71DB7">
        <w:rPr>
          <w:color w:val="000000" w:themeColor="text1"/>
        </w:rPr>
        <w:lastRenderedPageBreak/>
        <w:t>ség- fejlesztésre irányul</w:t>
      </w:r>
      <w:r w:rsidR="008A1068" w:rsidRPr="00F71DB7">
        <w:rPr>
          <w:color w:val="000000" w:themeColor="text1"/>
        </w:rPr>
        <w:t>ó eljárások, nevelési módszerek, foglalkozások.</w:t>
      </w:r>
    </w:p>
    <w:p w:rsidR="00A15391" w:rsidRPr="00F71DB7" w:rsidRDefault="00A15391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36"/>
        </w:rPr>
      </w:pPr>
    </w:p>
    <w:p w:rsidR="00A15391" w:rsidRDefault="00670580" w:rsidP="00A15391">
      <w:pPr>
        <w:pStyle w:val="Cmsor2"/>
        <w:tabs>
          <w:tab w:val="left" w:pos="9498"/>
        </w:tabs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Iskolánk pedagógusai által alkalmazott nevelési eljárások</w:t>
      </w:r>
    </w:p>
    <w:p w:rsidR="00A15391" w:rsidRPr="00A15391" w:rsidRDefault="00A15391" w:rsidP="00A15391"/>
    <w:p w:rsidR="00D07635" w:rsidRPr="00A15391" w:rsidRDefault="00A15391" w:rsidP="00A15391">
      <w:pPr>
        <w:rPr>
          <w:color w:val="000000" w:themeColor="text1"/>
          <w:szCs w:val="24"/>
        </w:rPr>
      </w:pPr>
      <w:r w:rsidRPr="00A15391">
        <w:rPr>
          <w:color w:val="000000" w:themeColor="text1"/>
          <w:szCs w:val="24"/>
        </w:rPr>
        <w:t>Cél:</w:t>
      </w:r>
      <w:r w:rsidR="00D07635" w:rsidRPr="00A15391">
        <w:rPr>
          <w:color w:val="000000" w:themeColor="text1"/>
          <w:szCs w:val="24"/>
        </w:rPr>
        <w:t xml:space="preserve"> a reális önismeret és az önfejl</w:t>
      </w:r>
      <w:r w:rsidR="00E72ADB" w:rsidRPr="00A15391">
        <w:rPr>
          <w:color w:val="000000" w:themeColor="text1"/>
          <w:szCs w:val="24"/>
        </w:rPr>
        <w:t>esztés képességének kialakítása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b/>
          <w:color w:val="000000" w:themeColor="text1"/>
          <w:sz w:val="10"/>
        </w:rPr>
      </w:pPr>
    </w:p>
    <w:tbl>
      <w:tblPr>
        <w:tblStyle w:val="TableNormal"/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4184"/>
      </w:tblGrid>
      <w:tr w:rsidR="00F71DB7" w:rsidRPr="00F71DB7" w:rsidTr="006144EF">
        <w:trPr>
          <w:trHeight w:val="275"/>
          <w:jc w:val="center"/>
        </w:trPr>
        <w:tc>
          <w:tcPr>
            <w:tcW w:w="4110" w:type="dxa"/>
            <w:shd w:val="clear" w:color="auto" w:fill="BFBFBF" w:themeFill="background1" w:themeFillShade="BF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56" w:lineRule="exact"/>
              <w:ind w:left="107"/>
              <w:jc w:val="center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Nevelési eljárások</w:t>
            </w:r>
          </w:p>
        </w:tc>
        <w:tc>
          <w:tcPr>
            <w:tcW w:w="4184" w:type="dxa"/>
            <w:shd w:val="clear" w:color="auto" w:fill="BFBFBF" w:themeFill="background1" w:themeFillShade="BF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56" w:lineRule="exact"/>
              <w:ind w:left="167"/>
              <w:jc w:val="center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Módszerek</w:t>
            </w:r>
          </w:p>
        </w:tc>
      </w:tr>
      <w:tr w:rsidR="00F71DB7" w:rsidRPr="00F71DB7" w:rsidTr="006144EF">
        <w:trPr>
          <w:trHeight w:val="2207"/>
          <w:jc w:val="center"/>
        </w:trPr>
        <w:tc>
          <w:tcPr>
            <w:tcW w:w="4110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1. Szokások kialakítását célzó, beidegző módszerek.</w:t>
            </w:r>
          </w:p>
        </w:tc>
        <w:tc>
          <w:tcPr>
            <w:tcW w:w="4184" w:type="dxa"/>
          </w:tcPr>
          <w:p w:rsidR="00782243" w:rsidRPr="00F71DB7" w:rsidRDefault="00670580" w:rsidP="00F0302E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  <w:tab w:val="left" w:pos="9498"/>
              </w:tabs>
              <w:spacing w:line="268" w:lineRule="exact"/>
              <w:ind w:left="30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Ösztönzés.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  <w:tab w:val="left" w:pos="9498"/>
              </w:tabs>
              <w:ind w:left="30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Segítségadás.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  <w:tab w:val="left" w:pos="9498"/>
              </w:tabs>
              <w:ind w:left="30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Gyakoroltatás.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  <w:tab w:val="left" w:pos="9498"/>
              </w:tabs>
              <w:ind w:left="24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Számonkérés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  <w:tab w:val="left" w:pos="9498"/>
              </w:tabs>
              <w:ind w:left="24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Ellenőrzés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  <w:tab w:val="left" w:pos="9498"/>
              </w:tabs>
              <w:ind w:left="24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Hagyományok</w:t>
            </w:r>
            <w:r w:rsidRPr="00F71DB7">
              <w:rPr>
                <w:color w:val="000000" w:themeColor="text1"/>
                <w:spacing w:val="-8"/>
              </w:rPr>
              <w:t xml:space="preserve"> </w:t>
            </w:r>
            <w:r w:rsidRPr="00F71DB7">
              <w:rPr>
                <w:color w:val="000000" w:themeColor="text1"/>
              </w:rPr>
              <w:t>kialakítása.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  <w:tab w:val="left" w:pos="9498"/>
              </w:tabs>
              <w:spacing w:line="270" w:lineRule="atLeast"/>
              <w:ind w:right="1101" w:firstLine="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Közös (közelebbi vagy </w:t>
            </w:r>
            <w:r w:rsidRPr="00F71DB7">
              <w:rPr>
                <w:color w:val="000000" w:themeColor="text1"/>
                <w:spacing w:val="-3"/>
              </w:rPr>
              <w:t xml:space="preserve">távolabbi) </w:t>
            </w:r>
            <w:r w:rsidRPr="00F71DB7">
              <w:rPr>
                <w:color w:val="000000" w:themeColor="text1"/>
              </w:rPr>
              <w:t>célok kitűzése,</w:t>
            </w:r>
            <w:r w:rsidRPr="00F71DB7">
              <w:rPr>
                <w:color w:val="000000" w:themeColor="text1"/>
                <w:spacing w:val="-2"/>
              </w:rPr>
              <w:t xml:space="preserve"> </w:t>
            </w:r>
            <w:r w:rsidRPr="00F71DB7">
              <w:rPr>
                <w:color w:val="000000" w:themeColor="text1"/>
              </w:rPr>
              <w:t>elfogadtatása.</w:t>
            </w:r>
          </w:p>
          <w:p w:rsidR="00D07635" w:rsidRPr="00F71DB7" w:rsidRDefault="00D07635" w:rsidP="00A1539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  <w:tab w:val="left" w:pos="9498"/>
              </w:tabs>
              <w:spacing w:line="270" w:lineRule="atLeast"/>
              <w:ind w:firstLine="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Az Életrevaló program módszertani elemei</w:t>
            </w:r>
          </w:p>
        </w:tc>
      </w:tr>
      <w:tr w:rsidR="00F71DB7" w:rsidRPr="00F71DB7" w:rsidTr="006144EF">
        <w:trPr>
          <w:trHeight w:val="1655"/>
          <w:jc w:val="center"/>
        </w:trPr>
        <w:tc>
          <w:tcPr>
            <w:tcW w:w="4110" w:type="dxa"/>
          </w:tcPr>
          <w:p w:rsidR="00782243" w:rsidRPr="00F71DB7" w:rsidRDefault="00670580" w:rsidP="006144EF">
            <w:pPr>
              <w:pStyle w:val="TableParagraph"/>
              <w:tabs>
                <w:tab w:val="left" w:pos="9498"/>
              </w:tabs>
              <w:ind w:right="7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2. Magatartási m</w:t>
            </w:r>
            <w:r w:rsidR="006144EF" w:rsidRPr="00F71DB7">
              <w:rPr>
                <w:color w:val="000000" w:themeColor="text1"/>
              </w:rPr>
              <w:t>odellek bemut</w:t>
            </w:r>
            <w:r w:rsidR="00D07635" w:rsidRPr="00F71DB7">
              <w:rPr>
                <w:color w:val="000000" w:themeColor="text1"/>
              </w:rPr>
              <w:t>atása, közvetítése, értékelése, kialakítása és fejlesztése.</w:t>
            </w:r>
          </w:p>
        </w:tc>
        <w:tc>
          <w:tcPr>
            <w:tcW w:w="4184" w:type="dxa"/>
          </w:tcPr>
          <w:p w:rsidR="00782243" w:rsidRPr="00F71DB7" w:rsidRDefault="00670580" w:rsidP="00F0302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  <w:tab w:val="left" w:pos="9498"/>
              </w:tabs>
              <w:spacing w:line="268" w:lineRule="exact"/>
              <w:ind w:left="30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Elbeszélés.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  <w:tab w:val="left" w:pos="9498"/>
              </w:tabs>
              <w:ind w:right="2233" w:firstLine="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Tények és </w:t>
            </w:r>
            <w:r w:rsidRPr="00F71DB7">
              <w:rPr>
                <w:color w:val="000000" w:themeColor="text1"/>
                <w:spacing w:val="-3"/>
              </w:rPr>
              <w:t xml:space="preserve">jelenségek </w:t>
            </w:r>
            <w:r w:rsidR="00D07635" w:rsidRPr="00F71DB7">
              <w:rPr>
                <w:color w:val="000000" w:themeColor="text1"/>
              </w:rPr>
              <w:t>bemutatása, elemzése.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  <w:tab w:val="left" w:pos="9498"/>
              </w:tabs>
              <w:ind w:left="30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Műalkotások</w:t>
            </w:r>
            <w:r w:rsidRPr="00F71DB7">
              <w:rPr>
                <w:color w:val="000000" w:themeColor="text1"/>
                <w:spacing w:val="-2"/>
              </w:rPr>
              <w:t xml:space="preserve"> </w:t>
            </w:r>
            <w:r w:rsidR="00D07635" w:rsidRPr="00F71DB7">
              <w:rPr>
                <w:color w:val="000000" w:themeColor="text1"/>
              </w:rPr>
              <w:t>bemutatása.</w:t>
            </w:r>
          </w:p>
          <w:p w:rsidR="00782243" w:rsidRPr="00F71DB7" w:rsidRDefault="00670580" w:rsidP="00A15391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  <w:tab w:val="left" w:pos="9498"/>
              </w:tabs>
              <w:spacing w:line="270" w:lineRule="atLeast"/>
              <w:ind w:right="77" w:firstLine="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A nevelő </w:t>
            </w:r>
            <w:r w:rsidR="00A15391">
              <w:rPr>
                <w:color w:val="000000" w:themeColor="text1"/>
                <w:spacing w:val="-3"/>
              </w:rPr>
              <w:t>szem</w:t>
            </w:r>
            <w:r w:rsidRPr="00F71DB7">
              <w:rPr>
                <w:color w:val="000000" w:themeColor="text1"/>
                <w:spacing w:val="-3"/>
              </w:rPr>
              <w:t xml:space="preserve">élyes </w:t>
            </w:r>
            <w:r w:rsidRPr="00F71DB7">
              <w:rPr>
                <w:color w:val="000000" w:themeColor="text1"/>
              </w:rPr>
              <w:t>példamutatása.</w:t>
            </w:r>
          </w:p>
          <w:p w:rsidR="00D07635" w:rsidRPr="00F71DB7" w:rsidRDefault="00D07635" w:rsidP="00F0302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  <w:tab w:val="left" w:pos="9498"/>
              </w:tabs>
              <w:spacing w:line="270" w:lineRule="atLeast"/>
              <w:ind w:right="2368" w:firstLine="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elismerés, megerősítés, ösztönzés</w:t>
            </w:r>
          </w:p>
        </w:tc>
      </w:tr>
      <w:tr w:rsidR="00F71DB7" w:rsidRPr="00F71DB7" w:rsidTr="006144EF">
        <w:trPr>
          <w:trHeight w:val="1655"/>
          <w:jc w:val="center"/>
        </w:trPr>
        <w:tc>
          <w:tcPr>
            <w:tcW w:w="4110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ind w:right="23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3. Tuda</w:t>
            </w:r>
            <w:r w:rsidR="00D07635" w:rsidRPr="00F71DB7">
              <w:rPr>
                <w:color w:val="000000" w:themeColor="text1"/>
              </w:rPr>
              <w:t>tosítás (meggyőződés kialakítá</w:t>
            </w:r>
            <w:r w:rsidRPr="00F71DB7">
              <w:rPr>
                <w:color w:val="000000" w:themeColor="text1"/>
              </w:rPr>
              <w:t>sa).</w:t>
            </w:r>
          </w:p>
        </w:tc>
        <w:tc>
          <w:tcPr>
            <w:tcW w:w="4184" w:type="dxa"/>
          </w:tcPr>
          <w:p w:rsidR="00782243" w:rsidRPr="00F71DB7" w:rsidRDefault="00670580" w:rsidP="00F0302E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  <w:tab w:val="left" w:pos="9498"/>
              </w:tabs>
              <w:spacing w:line="268" w:lineRule="exact"/>
              <w:ind w:left="30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Magyarázat,</w:t>
            </w:r>
            <w:r w:rsidRPr="00F71DB7">
              <w:rPr>
                <w:color w:val="000000" w:themeColor="text1"/>
                <w:spacing w:val="-1"/>
              </w:rPr>
              <w:t xml:space="preserve"> </w:t>
            </w:r>
            <w:r w:rsidRPr="00F71DB7">
              <w:rPr>
                <w:color w:val="000000" w:themeColor="text1"/>
              </w:rPr>
              <w:t>beszélgetés.</w:t>
            </w:r>
          </w:p>
          <w:p w:rsidR="00782243" w:rsidRPr="00F71DB7" w:rsidRDefault="00670580" w:rsidP="00A15391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  <w:tab w:val="left" w:pos="9498"/>
              </w:tabs>
              <w:ind w:firstLine="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A tanulók önálló </w:t>
            </w:r>
            <w:r w:rsidRPr="00F71DB7">
              <w:rPr>
                <w:color w:val="000000" w:themeColor="text1"/>
                <w:spacing w:val="-3"/>
              </w:rPr>
              <w:t xml:space="preserve">elemző </w:t>
            </w:r>
            <w:r w:rsidRPr="00F71DB7">
              <w:rPr>
                <w:color w:val="000000" w:themeColor="text1"/>
              </w:rPr>
              <w:t>munkája</w:t>
            </w:r>
          </w:p>
          <w:p w:rsidR="00782243" w:rsidRDefault="00670580" w:rsidP="00A15391">
            <w:pPr>
              <w:pStyle w:val="TableParagraph"/>
              <w:numPr>
                <w:ilvl w:val="1"/>
                <w:numId w:val="18"/>
              </w:numPr>
              <w:tabs>
                <w:tab w:val="left" w:pos="9498"/>
              </w:tabs>
              <w:ind w:left="421" w:right="281" w:hanging="28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Felvilágosítás a betartandó</w:t>
            </w:r>
            <w:r w:rsidRPr="00F71DB7">
              <w:rPr>
                <w:color w:val="000000" w:themeColor="text1"/>
                <w:spacing w:val="-11"/>
              </w:rPr>
              <w:t xml:space="preserve"> </w:t>
            </w:r>
            <w:r w:rsidR="00D07635" w:rsidRPr="00F71DB7">
              <w:rPr>
                <w:color w:val="000000" w:themeColor="text1"/>
              </w:rPr>
              <w:t>magatar</w:t>
            </w:r>
            <w:r w:rsidRPr="00F71DB7">
              <w:rPr>
                <w:color w:val="000000" w:themeColor="text1"/>
              </w:rPr>
              <w:t>tási</w:t>
            </w:r>
            <w:r w:rsidRPr="00F71DB7">
              <w:rPr>
                <w:color w:val="000000" w:themeColor="text1"/>
                <w:spacing w:val="-1"/>
              </w:rPr>
              <w:t xml:space="preserve"> </w:t>
            </w:r>
            <w:r w:rsidRPr="00F71DB7">
              <w:rPr>
                <w:color w:val="000000" w:themeColor="text1"/>
              </w:rPr>
              <w:t>normákról</w:t>
            </w:r>
          </w:p>
          <w:p w:rsidR="00A15391" w:rsidRPr="00F71DB7" w:rsidRDefault="00A15391" w:rsidP="00A15391">
            <w:pPr>
              <w:pStyle w:val="TableParagraph"/>
              <w:numPr>
                <w:ilvl w:val="1"/>
                <w:numId w:val="18"/>
              </w:numPr>
              <w:tabs>
                <w:tab w:val="left" w:pos="9498"/>
              </w:tabs>
              <w:ind w:left="421" w:right="281" w:hanging="28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Vita</w:t>
            </w:r>
          </w:p>
          <w:p w:rsidR="00782243" w:rsidRPr="00F71DB7" w:rsidRDefault="00782243" w:rsidP="00A15391">
            <w:pPr>
              <w:pStyle w:val="TableParagraph"/>
              <w:tabs>
                <w:tab w:val="left" w:pos="827"/>
                <w:tab w:val="left" w:pos="828"/>
                <w:tab w:val="left" w:pos="9498"/>
              </w:tabs>
              <w:spacing w:line="264" w:lineRule="exact"/>
              <w:rPr>
                <w:color w:val="000000" w:themeColor="text1"/>
              </w:rPr>
            </w:pPr>
          </w:p>
        </w:tc>
      </w:tr>
      <w:tr w:rsidR="00F71DB7" w:rsidRPr="00F71DB7" w:rsidTr="006144EF">
        <w:trPr>
          <w:trHeight w:val="3036"/>
          <w:jc w:val="center"/>
        </w:trPr>
        <w:tc>
          <w:tcPr>
            <w:tcW w:w="4110" w:type="dxa"/>
          </w:tcPr>
          <w:p w:rsidR="00782243" w:rsidRPr="00F71DB7" w:rsidRDefault="00670580" w:rsidP="006144EF">
            <w:pPr>
              <w:pStyle w:val="TableParagraph"/>
              <w:tabs>
                <w:tab w:val="left" w:pos="9498"/>
              </w:tabs>
              <w:spacing w:line="270" w:lineRule="exact"/>
              <w:ind w:firstLine="29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4. Szociális technikák kialakítása</w:t>
            </w:r>
          </w:p>
        </w:tc>
        <w:tc>
          <w:tcPr>
            <w:tcW w:w="4184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ind w:left="112" w:right="23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Technikák a</w:t>
            </w:r>
            <w:r w:rsidR="00D07635" w:rsidRPr="00F71DB7">
              <w:rPr>
                <w:color w:val="000000" w:themeColor="text1"/>
              </w:rPr>
              <w:t>z ön- és emberismeret fejlesztés</w:t>
            </w:r>
            <w:r w:rsidRPr="00F71DB7">
              <w:rPr>
                <w:color w:val="000000" w:themeColor="text1"/>
              </w:rPr>
              <w:t>éhez:</w:t>
            </w:r>
          </w:p>
          <w:p w:rsidR="00782243" w:rsidRPr="00A15391" w:rsidRDefault="00670580" w:rsidP="00F0302E">
            <w:pPr>
              <w:pStyle w:val="TableParagraph"/>
              <w:numPr>
                <w:ilvl w:val="0"/>
                <w:numId w:val="27"/>
              </w:numPr>
              <w:tabs>
                <w:tab w:val="left" w:pos="9498"/>
              </w:tabs>
              <w:rPr>
                <w:color w:val="000000" w:themeColor="text1"/>
              </w:rPr>
            </w:pPr>
            <w:r w:rsidRPr="00A15391">
              <w:rPr>
                <w:color w:val="000000" w:themeColor="text1"/>
              </w:rPr>
              <w:t>fejlesztő beszélgetés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ind w:left="167"/>
              <w:rPr>
                <w:i/>
                <w:color w:val="000000" w:themeColor="text1"/>
              </w:rPr>
            </w:pPr>
            <w:r w:rsidRPr="00F71DB7">
              <w:rPr>
                <w:i/>
                <w:color w:val="000000" w:themeColor="text1"/>
              </w:rPr>
              <w:t>Szociális készségfejlesztő technikák: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17"/>
              </w:numPr>
              <w:tabs>
                <w:tab w:val="left" w:pos="887"/>
                <w:tab w:val="left" w:pos="888"/>
                <w:tab w:val="left" w:pos="9498"/>
              </w:tabs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minta- és</w:t>
            </w:r>
            <w:r w:rsidRPr="00F71DB7">
              <w:rPr>
                <w:color w:val="000000" w:themeColor="text1"/>
                <w:spacing w:val="-3"/>
              </w:rPr>
              <w:t xml:space="preserve"> </w:t>
            </w:r>
            <w:r w:rsidRPr="00F71DB7">
              <w:rPr>
                <w:color w:val="000000" w:themeColor="text1"/>
              </w:rPr>
              <w:t>modellnyújtás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17"/>
              </w:numPr>
              <w:tabs>
                <w:tab w:val="left" w:pos="887"/>
                <w:tab w:val="left" w:pos="888"/>
                <w:tab w:val="left" w:pos="9498"/>
              </w:tabs>
              <w:ind w:right="9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megerősítés (buzdítás, dicséret, </w:t>
            </w:r>
            <w:r w:rsidR="00D07635" w:rsidRPr="00F71DB7">
              <w:rPr>
                <w:color w:val="000000" w:themeColor="text1"/>
                <w:spacing w:val="-4"/>
              </w:rPr>
              <w:t>ju</w:t>
            </w:r>
            <w:r w:rsidRPr="00F71DB7">
              <w:rPr>
                <w:color w:val="000000" w:themeColor="text1"/>
              </w:rPr>
              <w:t>talmazás)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17"/>
              </w:numPr>
              <w:tabs>
                <w:tab w:val="left" w:pos="887"/>
                <w:tab w:val="left" w:pos="888"/>
                <w:tab w:val="left" w:pos="9498"/>
              </w:tabs>
              <w:spacing w:line="274" w:lineRule="exac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szerepjáték</w:t>
            </w:r>
          </w:p>
          <w:p w:rsidR="00782243" w:rsidRPr="00F71DB7" w:rsidRDefault="00670580" w:rsidP="00F0302E">
            <w:pPr>
              <w:pStyle w:val="TableParagraph"/>
              <w:numPr>
                <w:ilvl w:val="0"/>
                <w:numId w:val="17"/>
              </w:numPr>
              <w:tabs>
                <w:tab w:val="left" w:pos="887"/>
                <w:tab w:val="left" w:pos="888"/>
                <w:tab w:val="left" w:pos="9498"/>
              </w:tabs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dramatizáló</w:t>
            </w:r>
            <w:r w:rsidRPr="00F71DB7">
              <w:rPr>
                <w:color w:val="000000" w:themeColor="text1"/>
                <w:spacing w:val="-1"/>
              </w:rPr>
              <w:t xml:space="preserve"> </w:t>
            </w:r>
            <w:r w:rsidRPr="00F71DB7">
              <w:rPr>
                <w:color w:val="000000" w:themeColor="text1"/>
              </w:rPr>
              <w:t>tevékenység</w:t>
            </w:r>
          </w:p>
          <w:p w:rsidR="00D07635" w:rsidRPr="00F71DB7" w:rsidRDefault="00D07635" w:rsidP="00F0302E">
            <w:pPr>
              <w:pStyle w:val="TableParagraph"/>
              <w:numPr>
                <w:ilvl w:val="0"/>
                <w:numId w:val="17"/>
              </w:numPr>
              <w:tabs>
                <w:tab w:val="left" w:pos="887"/>
                <w:tab w:val="left" w:pos="888"/>
                <w:tab w:val="left" w:pos="9498"/>
              </w:tabs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tesztek és mérések alkalmazása</w:t>
            </w:r>
          </w:p>
        </w:tc>
      </w:tr>
    </w:tbl>
    <w:p w:rsidR="00782243" w:rsidRPr="00F71DB7" w:rsidRDefault="00670580" w:rsidP="00E72ADB">
      <w:pPr>
        <w:tabs>
          <w:tab w:val="left" w:pos="9498"/>
        </w:tabs>
        <w:spacing w:before="225" w:line="360" w:lineRule="auto"/>
        <w:ind w:right="151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pedagógiai programban meghatározott célok, feladatok, eszközök, eljárások összhangban vannak a </w:t>
      </w:r>
      <w:r w:rsidR="00D07635" w:rsidRPr="00F71DB7">
        <w:rPr>
          <w:color w:val="000000" w:themeColor="text1"/>
        </w:rPr>
        <w:t xml:space="preserve">tudás alapú neveléssel és a </w:t>
      </w:r>
      <w:r w:rsidRPr="00F71DB7">
        <w:rPr>
          <w:b/>
          <w:color w:val="000000" w:themeColor="text1"/>
        </w:rPr>
        <w:t>kompetencia alapú oktatással</w:t>
      </w:r>
      <w:r w:rsidRPr="00F71DB7">
        <w:rPr>
          <w:color w:val="000000" w:themeColor="text1"/>
        </w:rPr>
        <w:t>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200" w:line="362" w:lineRule="auto"/>
        <w:ind w:right="-133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Nevelési céljaink megvalósulását illetően akkor tekintjük nevelő és oktató munkánkat sikeresnek, ha iskolánk végzős diákjai a nyolcadik évfolyam végén:</w:t>
      </w:r>
    </w:p>
    <w:p w:rsidR="00782243" w:rsidRPr="00F71DB7" w:rsidRDefault="00670580" w:rsidP="00F0302E">
      <w:pPr>
        <w:pStyle w:val="Listaszerbekezds"/>
        <w:numPr>
          <w:ilvl w:val="1"/>
          <w:numId w:val="21"/>
        </w:numPr>
        <w:tabs>
          <w:tab w:val="left" w:pos="1199"/>
          <w:tab w:val="left" w:pos="9498"/>
        </w:tabs>
        <w:spacing w:line="360" w:lineRule="auto"/>
        <w:ind w:right="-133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minden tantárgyból megfelelnek az alapfokú nevelés-oktatás kerettanterveiben meg- határozott továbbhaladás feltételeinek, ill. tanulóink többsége az egyéni képességei alapján elvárható legjobb szinten </w:t>
      </w:r>
      <w:r w:rsidR="00D07635" w:rsidRPr="00F71DB7">
        <w:rPr>
          <w:color w:val="000000" w:themeColor="text1"/>
        </w:rPr>
        <w:t>megfelel</w:t>
      </w:r>
      <w:r w:rsidRPr="00F71DB7">
        <w:rPr>
          <w:color w:val="000000" w:themeColor="text1"/>
        </w:rPr>
        <w:t xml:space="preserve"> az iskolánk helyi tantervében megfogalmazott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követelményeknek.</w:t>
      </w:r>
    </w:p>
    <w:p w:rsidR="00782243" w:rsidRPr="00F71DB7" w:rsidRDefault="00670580" w:rsidP="00F0302E">
      <w:pPr>
        <w:pStyle w:val="Listaszerbekezds"/>
        <w:numPr>
          <w:ilvl w:val="1"/>
          <w:numId w:val="21"/>
        </w:numPr>
        <w:tabs>
          <w:tab w:val="left" w:pos="1199"/>
        </w:tabs>
        <w:spacing w:line="360" w:lineRule="auto"/>
        <w:ind w:right="-133"/>
        <w:jc w:val="both"/>
        <w:rPr>
          <w:color w:val="000000" w:themeColor="text1"/>
        </w:rPr>
      </w:pPr>
      <w:r w:rsidRPr="00F71DB7">
        <w:rPr>
          <w:color w:val="000000" w:themeColor="text1"/>
        </w:rPr>
        <w:t>rendelkeznek olyan bővíthető biztos ismeretekkel, készségekkel, képességekkel és jártasságokkal, amelyek képessé teszik őket arra, hogy a középiskolás követelményeknek a későbbiekben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megfeleljenek,</w:t>
      </w:r>
    </w:p>
    <w:p w:rsidR="00782243" w:rsidRPr="00F71DB7" w:rsidRDefault="00670580" w:rsidP="00F0302E">
      <w:pPr>
        <w:pStyle w:val="Listaszerbekezds"/>
        <w:numPr>
          <w:ilvl w:val="1"/>
          <w:numId w:val="21"/>
        </w:numPr>
        <w:tabs>
          <w:tab w:val="left" w:pos="1199"/>
          <w:tab w:val="left" w:pos="9498"/>
        </w:tabs>
        <w:spacing w:line="360" w:lineRule="auto"/>
        <w:ind w:right="-133"/>
        <w:jc w:val="both"/>
        <w:rPr>
          <w:color w:val="000000" w:themeColor="text1"/>
        </w:rPr>
      </w:pPr>
      <w:r w:rsidRPr="00F71DB7">
        <w:rPr>
          <w:color w:val="000000" w:themeColor="text1"/>
        </w:rPr>
        <w:t>ismerik a kulturált viselkedéshez, az emberek közötti kapcsolatokhoz, valamint a közösségben éléshez szükséges viselkedés- és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magatartásformákat,</w:t>
      </w:r>
    </w:p>
    <w:p w:rsidR="00782243" w:rsidRPr="00F71DB7" w:rsidRDefault="00670580" w:rsidP="00F0302E">
      <w:pPr>
        <w:pStyle w:val="Listaszerbekezds"/>
        <w:numPr>
          <w:ilvl w:val="1"/>
          <w:numId w:val="21"/>
        </w:numPr>
        <w:tabs>
          <w:tab w:val="left" w:pos="1199"/>
        </w:tabs>
        <w:spacing w:line="360" w:lineRule="auto"/>
        <w:ind w:right="9"/>
        <w:jc w:val="both"/>
        <w:rPr>
          <w:color w:val="000000" w:themeColor="text1"/>
        </w:rPr>
      </w:pPr>
      <w:r w:rsidRPr="00F71DB7">
        <w:rPr>
          <w:color w:val="000000" w:themeColor="text1"/>
        </w:rPr>
        <w:t>határozott elképzeléssel bírnak saját közelebbi és távolabbi jövőjüket és sorsukat ille</w:t>
      </w:r>
      <w:r w:rsidR="00D07635" w:rsidRPr="00F71DB7">
        <w:rPr>
          <w:color w:val="000000" w:themeColor="text1"/>
        </w:rPr>
        <w:t>tően, és céljaik megvalósításáért tudatos tevékenységre képesek.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8"/>
        </w:rPr>
      </w:pPr>
    </w:p>
    <w:p w:rsidR="00782243" w:rsidRPr="00F71DB7" w:rsidRDefault="00670580" w:rsidP="00E72ADB">
      <w:pPr>
        <w:pStyle w:val="Cmsor1"/>
        <w:tabs>
          <w:tab w:val="left" w:pos="9498"/>
        </w:tabs>
        <w:rPr>
          <w:color w:val="000000" w:themeColor="text1"/>
        </w:rPr>
      </w:pPr>
      <w:bookmarkStart w:id="9" w:name="_Toc17993059"/>
      <w:r w:rsidRPr="00F71DB7">
        <w:rPr>
          <w:color w:val="000000" w:themeColor="text1"/>
        </w:rPr>
        <w:t>Személyiségfejlesztéssel kapcsolatos pedagógiai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feladatok</w:t>
      </w:r>
      <w:bookmarkEnd w:id="9"/>
    </w:p>
    <w:p w:rsidR="00F71DB7" w:rsidRPr="00F71DB7" w:rsidRDefault="00670580" w:rsidP="00CD3870">
      <w:pPr>
        <w:pStyle w:val="Szvegtrzs"/>
        <w:spacing w:before="231" w:line="360" w:lineRule="auto"/>
        <w:ind w:right="9"/>
        <w:jc w:val="both"/>
        <w:rPr>
          <w:color w:val="000000" w:themeColor="text1"/>
        </w:rPr>
      </w:pPr>
      <w:r w:rsidRPr="00F71DB7">
        <w:rPr>
          <w:color w:val="000000" w:themeColor="text1"/>
        </w:rPr>
        <w:t>Iskolánk nevelő és oktató munkájának alapvető feladata, hogy a tanulók személyiségét a különféle iskolai tevékenységek megszervezésével széleskörűen fejlessze. Feladatunk a személyiség komplex fejlesztése: a gyermek önmagához, a különböző közösségekhez való viszonyának kialakítása, valamint az egyéni tanulási útvonal, a differenciált fejlesztés biztosítása. Ez segíti a kiemelt figyelmet igénylő tanulók esé</w:t>
      </w:r>
      <w:r w:rsidR="00F71DB7">
        <w:rPr>
          <w:color w:val="000000" w:themeColor="text1"/>
        </w:rPr>
        <w:t>lyegyenlőségének megvalósulását</w:t>
      </w:r>
    </w:p>
    <w:p w:rsidR="00782243" w:rsidRPr="00F71DB7" w:rsidRDefault="00670580" w:rsidP="00E72ADB">
      <w:pPr>
        <w:pStyle w:val="Cmsor4"/>
        <w:numPr>
          <w:ilvl w:val="0"/>
          <w:numId w:val="16"/>
        </w:numPr>
        <w:tabs>
          <w:tab w:val="left" w:pos="763"/>
          <w:tab w:val="left" w:pos="9498"/>
        </w:tabs>
        <w:spacing w:before="204"/>
        <w:ind w:hanging="361"/>
        <w:jc w:val="left"/>
        <w:rPr>
          <w:color w:val="000000" w:themeColor="text1"/>
        </w:rPr>
      </w:pPr>
      <w:r w:rsidRPr="00F71DB7">
        <w:rPr>
          <w:color w:val="000000" w:themeColor="text1"/>
        </w:rPr>
        <w:t>A tanulók erkölcsi nevelése</w:t>
      </w: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left="762" w:right="-133"/>
        <w:jc w:val="both"/>
        <w:rPr>
          <w:color w:val="000000" w:themeColor="text1"/>
        </w:rPr>
      </w:pPr>
      <w:r w:rsidRPr="00F71DB7">
        <w:rPr>
          <w:color w:val="000000" w:themeColor="text1"/>
        </w:rPr>
        <w:t>A gyermek, tanuló erkölcsi fejlődésének előmozdítás</w:t>
      </w:r>
      <w:r w:rsidR="00FF1EDF" w:rsidRPr="00F71DB7">
        <w:rPr>
          <w:color w:val="000000" w:themeColor="text1"/>
        </w:rPr>
        <w:t>a, a közösségi együttműködés ma</w:t>
      </w:r>
      <w:r w:rsidRPr="00F71DB7">
        <w:rPr>
          <w:color w:val="000000" w:themeColor="text1"/>
        </w:rPr>
        <w:t>gatartási szabályainak elsajátítása, és azok betartása.</w:t>
      </w:r>
      <w:r w:rsidR="00FF1EDF" w:rsidRPr="00F71DB7">
        <w:rPr>
          <w:color w:val="000000" w:themeColor="text1"/>
        </w:rPr>
        <w:t xml:space="preserve"> 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763"/>
          <w:tab w:val="left" w:pos="9498"/>
        </w:tabs>
        <w:spacing w:before="204"/>
        <w:ind w:hanging="361"/>
        <w:jc w:val="left"/>
        <w:rPr>
          <w:color w:val="000000" w:themeColor="text1"/>
        </w:rPr>
      </w:pPr>
      <w:r w:rsidRPr="00F71DB7">
        <w:rPr>
          <w:color w:val="000000" w:themeColor="text1"/>
        </w:rPr>
        <w:t>A tanulók értelmi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nevelése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9"/>
        </w:rPr>
      </w:pPr>
    </w:p>
    <w:p w:rsidR="00782243" w:rsidRPr="00F71DB7" w:rsidRDefault="00670580" w:rsidP="00E72ADB">
      <w:pPr>
        <w:pStyle w:val="Szvegtrzs"/>
        <w:tabs>
          <w:tab w:val="left" w:pos="9498"/>
        </w:tabs>
        <w:spacing w:before="1" w:line="360" w:lineRule="auto"/>
        <w:ind w:left="762" w:right="9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tanulási motiváció fejlesztése. A tanítási-tanulási folyamatban alkotó jellegű feladatok biztosítása. Az értelmi képességek, illetve az önálló ismeretszerzéshez szükséges képességek kialakítása, fejlesztése. A világ megismerésére való törekvés igényének kialakítása.</w:t>
      </w:r>
      <w:r w:rsidR="00FF1EDF" w:rsidRPr="00F71DB7">
        <w:rPr>
          <w:color w:val="000000" w:themeColor="text1"/>
        </w:rPr>
        <w:t xml:space="preserve"> A tehetségek felismerése és kiemelt támogatása.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763"/>
          <w:tab w:val="left" w:pos="9498"/>
        </w:tabs>
        <w:spacing w:before="204"/>
        <w:ind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közösségi (társas kapcsolatokra felkészítő)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nevelése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9"/>
        </w:rPr>
      </w:pPr>
    </w:p>
    <w:p w:rsidR="00782243" w:rsidRPr="00F71DB7" w:rsidRDefault="00670580" w:rsidP="00E72ADB">
      <w:pPr>
        <w:pStyle w:val="Szvegtrzs"/>
        <w:tabs>
          <w:tab w:val="left" w:pos="9498"/>
        </w:tabs>
        <w:spacing w:before="1" w:line="360" w:lineRule="auto"/>
        <w:ind w:left="762" w:right="401"/>
        <w:jc w:val="both"/>
        <w:rPr>
          <w:color w:val="000000" w:themeColor="text1"/>
        </w:rPr>
      </w:pPr>
      <w:r w:rsidRPr="00F71DB7">
        <w:rPr>
          <w:color w:val="000000" w:themeColor="text1"/>
        </w:rPr>
        <w:t>Az emberi együttélés szabályainak megismertetése. A társas kapcsolatok fon</w:t>
      </w:r>
      <w:r w:rsidRPr="00F71DB7">
        <w:rPr>
          <w:color w:val="000000" w:themeColor="text1"/>
        </w:rPr>
        <w:lastRenderedPageBreak/>
        <w:t>tosságának tudatosítása, az együttműködési készség kialakítása. A kulturált magatartás és kommunikáci</w:t>
      </w:r>
      <w:r w:rsidR="001162D5" w:rsidRPr="00F71DB7">
        <w:rPr>
          <w:color w:val="000000" w:themeColor="text1"/>
        </w:rPr>
        <w:t>ó elsajátítása, proaktív kommunikáció kialakítása, szinergia megteremtése a közösségekben.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763"/>
          <w:tab w:val="left" w:pos="9498"/>
        </w:tabs>
        <w:spacing w:before="205"/>
        <w:ind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érzelmi (emocionális)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nevelése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9"/>
        <w:rPr>
          <w:b/>
          <w:color w:val="000000" w:themeColor="text1"/>
          <w:sz w:val="28"/>
        </w:rPr>
      </w:pPr>
    </w:p>
    <w:p w:rsidR="00864805" w:rsidRPr="00F71DB7" w:rsidRDefault="00670580" w:rsidP="00B512B8">
      <w:pPr>
        <w:pStyle w:val="Szvegtrzs"/>
        <w:tabs>
          <w:tab w:val="left" w:pos="9498"/>
        </w:tabs>
        <w:spacing w:line="360" w:lineRule="auto"/>
        <w:ind w:left="762" w:right="413"/>
        <w:jc w:val="both"/>
        <w:rPr>
          <w:color w:val="000000" w:themeColor="text1"/>
        </w:rPr>
      </w:pPr>
      <w:r w:rsidRPr="00F71DB7">
        <w:rPr>
          <w:color w:val="000000" w:themeColor="text1"/>
        </w:rPr>
        <w:t>Az élő és élettelen környezet jelenségeire, a tanulók közösségeire és önmagukra irányuló helyes</w:t>
      </w:r>
      <w:r w:rsidR="006C7873" w:rsidRPr="00F71DB7">
        <w:rPr>
          <w:color w:val="000000" w:themeColor="text1"/>
        </w:rPr>
        <w:t xml:space="preserve"> érzelmek felismerése, tudatosítása, a pozitív nyer – nyer helyzeteket teremtő </w:t>
      </w:r>
      <w:r w:rsidRPr="00F71DB7">
        <w:rPr>
          <w:color w:val="000000" w:themeColor="text1"/>
        </w:rPr>
        <w:t xml:space="preserve">cselekvésre és aktivitásra késztető </w:t>
      </w:r>
      <w:r w:rsidR="006C7873" w:rsidRPr="00F71DB7">
        <w:rPr>
          <w:color w:val="000000" w:themeColor="text1"/>
        </w:rPr>
        <w:t>dönteni tudás</w:t>
      </w:r>
      <w:r w:rsidRPr="00F71DB7">
        <w:rPr>
          <w:color w:val="000000" w:themeColor="text1"/>
        </w:rPr>
        <w:t xml:space="preserve"> kialakítása.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907"/>
          <w:tab w:val="left" w:pos="9498"/>
        </w:tabs>
        <w:spacing w:before="207"/>
        <w:ind w:left="906" w:hanging="505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akarati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nevelése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9"/>
        </w:rPr>
      </w:pPr>
    </w:p>
    <w:p w:rsidR="00782243" w:rsidRPr="00F71DB7" w:rsidRDefault="002B2F28" w:rsidP="00E72ADB">
      <w:pPr>
        <w:pStyle w:val="Szvegtrzs"/>
        <w:tabs>
          <w:tab w:val="left" w:pos="9498"/>
        </w:tabs>
        <w:spacing w:line="360" w:lineRule="auto"/>
        <w:ind w:left="762" w:right="406"/>
        <w:jc w:val="both"/>
        <w:rPr>
          <w:color w:val="000000" w:themeColor="text1"/>
        </w:rPr>
      </w:pPr>
      <w:r w:rsidRPr="00F71DB7">
        <w:rPr>
          <w:color w:val="000000" w:themeColor="text1"/>
        </w:rPr>
        <w:t>A reális</w:t>
      </w:r>
      <w:r w:rsidR="00670580" w:rsidRPr="00F71DB7">
        <w:rPr>
          <w:color w:val="000000" w:themeColor="text1"/>
        </w:rPr>
        <w:t xml:space="preserve"> önismeret, a tanulók saját személyiségének kibontakoztatására vonatkozó igény felébresztése. A kitartás, a szorgalom, a céltudatosság, az elkötelezettség kialakítása.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763"/>
          <w:tab w:val="left" w:pos="9498"/>
        </w:tabs>
        <w:spacing w:before="204"/>
        <w:ind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hazaszeretetre való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nevelése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b/>
          <w:color w:val="000000" w:themeColor="text1"/>
          <w:sz w:val="29"/>
        </w:rPr>
      </w:pPr>
    </w:p>
    <w:p w:rsidR="00B512B8" w:rsidRPr="00F71DB7" w:rsidRDefault="00670580" w:rsidP="00F71DB7">
      <w:pPr>
        <w:pStyle w:val="Szvegtrzs"/>
        <w:tabs>
          <w:tab w:val="left" w:pos="9498"/>
        </w:tabs>
        <w:spacing w:line="360" w:lineRule="auto"/>
        <w:ind w:left="762" w:right="406"/>
        <w:jc w:val="both"/>
        <w:rPr>
          <w:color w:val="000000" w:themeColor="text1"/>
        </w:rPr>
      </w:pPr>
      <w:r w:rsidRPr="00F71DB7">
        <w:rPr>
          <w:color w:val="000000" w:themeColor="text1"/>
        </w:rPr>
        <w:t>A szülőhely és a haza múltjának és jelenének megismertetése. A helyi és nemzeti hagyományok, a nemzeti kultúra megismertetése, emlékeinek</w:t>
      </w:r>
      <w:r w:rsidR="002B2F28" w:rsidRPr="00F71DB7">
        <w:rPr>
          <w:color w:val="000000" w:themeColor="text1"/>
        </w:rPr>
        <w:t xml:space="preserve"> tisztelete, ápolása, megbecsü</w:t>
      </w:r>
      <w:r w:rsidRPr="00F71DB7">
        <w:rPr>
          <w:color w:val="000000" w:themeColor="text1"/>
        </w:rPr>
        <w:t>lése. A hazaszeretet érzésének felébresztése</w:t>
      </w:r>
      <w:r w:rsidR="004A3291" w:rsidRPr="00F71DB7">
        <w:rPr>
          <w:color w:val="000000" w:themeColor="text1"/>
        </w:rPr>
        <w:t>, fejlesztése</w:t>
      </w:r>
      <w:r w:rsidR="00964D4E" w:rsidRPr="00F71DB7">
        <w:rPr>
          <w:color w:val="000000" w:themeColor="text1"/>
        </w:rPr>
        <w:t>, elmélyítése.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763"/>
          <w:tab w:val="left" w:pos="9498"/>
        </w:tabs>
        <w:spacing w:before="205"/>
        <w:ind w:hanging="427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állampolgári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nevelése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9"/>
        <w:rPr>
          <w:b/>
          <w:color w:val="000000" w:themeColor="text1"/>
          <w:sz w:val="28"/>
        </w:rPr>
      </w:pPr>
    </w:p>
    <w:p w:rsidR="00782243" w:rsidRPr="00A15391" w:rsidRDefault="00670580" w:rsidP="00A15391">
      <w:pPr>
        <w:pStyle w:val="Szvegtrzs"/>
        <w:tabs>
          <w:tab w:val="left" w:pos="9498"/>
        </w:tabs>
        <w:spacing w:line="360" w:lineRule="auto"/>
        <w:ind w:left="778" w:right="402"/>
        <w:jc w:val="both"/>
        <w:rPr>
          <w:color w:val="000000" w:themeColor="text1"/>
        </w:rPr>
      </w:pPr>
      <w:r w:rsidRPr="00F71DB7">
        <w:rPr>
          <w:color w:val="000000" w:themeColor="text1"/>
        </w:rPr>
        <w:t>Az alapvető állampolgári jogok és kötelességek megismertetése. Az érdeklődés felkelté- se a társadalmi jelenségek és problémák iránt. Igény kialakítása a közösségi tevékenységekre, az iskolai és a helyi közéletben való részvételre.</w:t>
      </w:r>
    </w:p>
    <w:p w:rsidR="00F71DB7" w:rsidRPr="00F71DB7" w:rsidRDefault="00F71DB7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0"/>
        </w:rPr>
      </w:pP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778"/>
          <w:tab w:val="left" w:pos="779"/>
          <w:tab w:val="left" w:pos="9498"/>
        </w:tabs>
        <w:spacing w:before="90"/>
        <w:ind w:left="778" w:hanging="443"/>
        <w:jc w:val="left"/>
        <w:rPr>
          <w:color w:val="000000" w:themeColor="text1"/>
        </w:rPr>
      </w:pPr>
      <w:r w:rsidRPr="00F71DB7">
        <w:rPr>
          <w:color w:val="000000" w:themeColor="text1"/>
        </w:rPr>
        <w:t>A tanulók munkára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nevelése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9"/>
        </w:rPr>
      </w:pP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left="778" w:right="410"/>
        <w:jc w:val="both"/>
        <w:rPr>
          <w:color w:val="000000" w:themeColor="text1"/>
        </w:rPr>
      </w:pPr>
      <w:r w:rsidRPr="00F71DB7">
        <w:rPr>
          <w:color w:val="000000" w:themeColor="text1"/>
        </w:rPr>
        <w:t>Az emberek által végzett munka fontosságának tudatosítása. A tanulók önellátására és környezetük rendben tartására</w:t>
      </w:r>
      <w:r w:rsidR="004A3291" w:rsidRPr="00F71DB7">
        <w:rPr>
          <w:color w:val="000000" w:themeColor="text1"/>
        </w:rPr>
        <w:t>, védelmére</w:t>
      </w:r>
      <w:r w:rsidRPr="00F71DB7">
        <w:rPr>
          <w:color w:val="000000" w:themeColor="text1"/>
        </w:rPr>
        <w:t xml:space="preserve"> irányuló tevékenységek gyakoroltatása.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778"/>
          <w:tab w:val="left" w:pos="779"/>
          <w:tab w:val="left" w:pos="9498"/>
        </w:tabs>
        <w:spacing w:before="204"/>
        <w:ind w:left="778" w:hanging="443"/>
        <w:jc w:val="left"/>
        <w:rPr>
          <w:color w:val="000000" w:themeColor="text1"/>
        </w:rPr>
      </w:pPr>
      <w:r w:rsidRPr="00F71DB7">
        <w:rPr>
          <w:color w:val="000000" w:themeColor="text1"/>
        </w:rPr>
        <w:t>A tanulók testi és lelki egészségre és a kulturált életmódra történő</w:t>
      </w:r>
      <w:r w:rsidRPr="00F71DB7">
        <w:rPr>
          <w:color w:val="000000" w:themeColor="text1"/>
          <w:spacing w:val="-9"/>
        </w:rPr>
        <w:t xml:space="preserve"> </w:t>
      </w:r>
      <w:r w:rsidRPr="00F71DB7">
        <w:rPr>
          <w:color w:val="000000" w:themeColor="text1"/>
        </w:rPr>
        <w:t>nevelése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9"/>
        </w:rPr>
      </w:pPr>
    </w:p>
    <w:p w:rsidR="00782243" w:rsidRPr="00F71DB7" w:rsidRDefault="00670580" w:rsidP="00E72ADB">
      <w:pPr>
        <w:pStyle w:val="Szvegtrzs"/>
        <w:tabs>
          <w:tab w:val="left" w:pos="9498"/>
        </w:tabs>
        <w:spacing w:before="1" w:line="360" w:lineRule="auto"/>
        <w:ind w:left="762" w:right="40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Mindazoknak az ismereteknek az átszármaztatása, és olyan szokásoknak, magatartás- és cselekvésformáknak a kialakítása, amelyek biztosítják az egészség </w:t>
      </w:r>
      <w:r w:rsidRPr="00F71DB7">
        <w:rPr>
          <w:color w:val="000000" w:themeColor="text1"/>
        </w:rPr>
        <w:lastRenderedPageBreak/>
        <w:t>megóvását, az aktuális egészségszint javítását, fejlesztését, illetve az egészség</w:t>
      </w:r>
      <w:r w:rsidR="0056186D" w:rsidRPr="00F71DB7">
        <w:rPr>
          <w:color w:val="000000" w:themeColor="text1"/>
        </w:rPr>
        <w:t xml:space="preserve"> helyreállítását, a helyes táplál</w:t>
      </w:r>
      <w:r w:rsidRPr="00F71DB7">
        <w:rPr>
          <w:color w:val="000000" w:themeColor="text1"/>
        </w:rPr>
        <w:t>kozási szokások kialakítását, mozgást, a stresszkezelés módszereinek elsajátítását, a sza</w:t>
      </w:r>
      <w:r w:rsidR="0056186D" w:rsidRPr="00F71DB7">
        <w:rPr>
          <w:color w:val="000000" w:themeColor="text1"/>
        </w:rPr>
        <w:t>badidő hasznos eltöltését. Az egészség megőrzését szolgáló tevékenységek kiemelt biztosítása, pl: úszás, tánc, Életrevaló program stb.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1187"/>
          <w:tab w:val="left" w:pos="9498"/>
        </w:tabs>
        <w:spacing w:before="206"/>
        <w:ind w:left="1186" w:hanging="709"/>
        <w:jc w:val="both"/>
        <w:rPr>
          <w:color w:val="000000" w:themeColor="text1"/>
        </w:rPr>
      </w:pPr>
      <w:r w:rsidRPr="00F71DB7">
        <w:rPr>
          <w:color w:val="000000" w:themeColor="text1"/>
        </w:rPr>
        <w:t>Környezeti (környezetvédelmi) nevelés, a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fenntarthatóság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9"/>
        <w:rPr>
          <w:b/>
          <w:color w:val="000000" w:themeColor="text1"/>
          <w:sz w:val="28"/>
        </w:rPr>
      </w:pP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left="762" w:right="402"/>
        <w:jc w:val="both"/>
        <w:rPr>
          <w:color w:val="000000" w:themeColor="text1"/>
        </w:rPr>
      </w:pPr>
      <w:r w:rsidRPr="00F71DB7">
        <w:rPr>
          <w:color w:val="000000" w:themeColor="text1"/>
        </w:rPr>
        <w:t>A szűkebb és tágabb környezet ismeretén és szeretetén alapuló, annak megóvásának a készségszintre való emelés, amely lehetővé teszi olyan állampolgárok nevelését, akik környezetkímélő, értékvédő, a fenntarthatóság mellett elkötelezetten, takarékosan és felelősségteljesen vesznek részt a közügyeinek intézésében, és óvják, ápolják környezetüket. Ezt a célt szolgálja intézményünkben a 2008 óta működő ÖKOISKOLA program.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1187"/>
          <w:tab w:val="left" w:pos="9498"/>
        </w:tabs>
        <w:spacing w:before="206"/>
        <w:ind w:left="1186" w:hanging="709"/>
        <w:jc w:val="both"/>
        <w:rPr>
          <w:color w:val="000000" w:themeColor="text1"/>
        </w:rPr>
      </w:pPr>
      <w:r w:rsidRPr="00F71DB7">
        <w:rPr>
          <w:color w:val="000000" w:themeColor="text1"/>
        </w:rPr>
        <w:t>Családi életre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nevelés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9"/>
        </w:rPr>
      </w:pPr>
    </w:p>
    <w:p w:rsidR="00B512B8" w:rsidRPr="00F71DB7" w:rsidRDefault="00670580" w:rsidP="00F71DB7">
      <w:pPr>
        <w:pStyle w:val="Szvegtrzs"/>
        <w:tabs>
          <w:tab w:val="left" w:pos="9498"/>
        </w:tabs>
        <w:spacing w:line="360" w:lineRule="auto"/>
        <w:ind w:left="478" w:right="406"/>
        <w:jc w:val="both"/>
        <w:rPr>
          <w:color w:val="000000" w:themeColor="text1"/>
        </w:rPr>
      </w:pPr>
      <w:r w:rsidRPr="00F71DB7">
        <w:rPr>
          <w:color w:val="000000" w:themeColor="text1"/>
        </w:rPr>
        <w:t>A mentálhigiénés problémák kezelése és megoldása, a családi értékek megismerésére, meg- becsülésére és megőrzésére való törekvés a tanulói tevékenységek fejlesztésének általános eleme.</w:t>
      </w:r>
    </w:p>
    <w:p w:rsidR="00782243" w:rsidRPr="00F71DB7" w:rsidRDefault="00670580" w:rsidP="00F0302E">
      <w:pPr>
        <w:pStyle w:val="Cmsor4"/>
        <w:numPr>
          <w:ilvl w:val="0"/>
          <w:numId w:val="16"/>
        </w:numPr>
        <w:tabs>
          <w:tab w:val="left" w:pos="1187"/>
          <w:tab w:val="left" w:pos="9498"/>
        </w:tabs>
        <w:spacing w:before="205"/>
        <w:ind w:left="1186" w:hanging="709"/>
        <w:jc w:val="both"/>
        <w:rPr>
          <w:color w:val="000000" w:themeColor="text1"/>
        </w:rPr>
      </w:pPr>
      <w:r w:rsidRPr="00F71DB7">
        <w:rPr>
          <w:color w:val="000000" w:themeColor="text1"/>
        </w:rPr>
        <w:t>Esztétikai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nevelés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b/>
          <w:color w:val="000000" w:themeColor="text1"/>
          <w:sz w:val="29"/>
        </w:rPr>
      </w:pPr>
    </w:p>
    <w:p w:rsidR="00782243" w:rsidRPr="00F71DB7" w:rsidRDefault="00670580" w:rsidP="00F71DB7">
      <w:pPr>
        <w:pStyle w:val="Szvegtrzs"/>
        <w:tabs>
          <w:tab w:val="left" w:pos="9498"/>
        </w:tabs>
        <w:spacing w:line="360" w:lineRule="auto"/>
        <w:ind w:left="478" w:right="402"/>
        <w:jc w:val="both"/>
        <w:rPr>
          <w:color w:val="000000" w:themeColor="text1"/>
        </w:rPr>
      </w:pPr>
      <w:r w:rsidRPr="00F71DB7">
        <w:rPr>
          <w:color w:val="000000" w:themeColor="text1"/>
        </w:rPr>
        <w:t>Esztétikai tevékenységre való képességek kialakítása. A társadalmi élet és természet egészé- re kiterjesztett esztétikus életmód és magatartás, fogékonyság, esztétikai ízlésformálás, esztétikai ítéletalkotás.</w:t>
      </w:r>
    </w:p>
    <w:p w:rsidR="00782243" w:rsidRDefault="00670580" w:rsidP="00F71DB7">
      <w:pPr>
        <w:pStyle w:val="Szvegtrzs"/>
        <w:tabs>
          <w:tab w:val="left" w:pos="9498"/>
        </w:tabs>
        <w:spacing w:line="360" w:lineRule="auto"/>
        <w:ind w:left="478" w:right="402"/>
        <w:jc w:val="both"/>
        <w:rPr>
          <w:color w:val="000000" w:themeColor="text1"/>
        </w:rPr>
      </w:pPr>
      <w:r w:rsidRPr="00F71DB7">
        <w:rPr>
          <w:color w:val="000000" w:themeColor="text1"/>
        </w:rPr>
        <w:t>A személyiségfejlesztés színterei a tanóra, tanórán kívüli tevékenységek, iskolán kívüli tevékenységek, a társadalmi élet és tevékenység számos fóruma.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color w:val="000000" w:themeColor="text1"/>
          <w:sz w:val="20"/>
        </w:rPr>
      </w:pPr>
    </w:p>
    <w:p w:rsidR="00782243" w:rsidRPr="00F71DB7" w:rsidRDefault="00670580" w:rsidP="00B512B8">
      <w:pPr>
        <w:pStyle w:val="Cmsor1"/>
        <w:rPr>
          <w:color w:val="000000" w:themeColor="text1"/>
        </w:rPr>
      </w:pPr>
      <w:bookmarkStart w:id="10" w:name="_Toc17993060"/>
      <w:r w:rsidRPr="00F71DB7">
        <w:rPr>
          <w:color w:val="000000" w:themeColor="text1"/>
        </w:rPr>
        <w:t>A közösségfejlesztéssel</w:t>
      </w:r>
      <w:r w:rsidRPr="00F71DB7">
        <w:rPr>
          <w:color w:val="000000" w:themeColor="text1"/>
          <w:spacing w:val="-19"/>
        </w:rPr>
        <w:t xml:space="preserve"> </w:t>
      </w:r>
      <w:r w:rsidR="0024432A" w:rsidRPr="00F71DB7">
        <w:rPr>
          <w:color w:val="000000" w:themeColor="text1"/>
        </w:rPr>
        <w:t>kapcsolatos feladatok</w:t>
      </w:r>
      <w:bookmarkEnd w:id="10"/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4"/>
        </w:rPr>
      </w:pPr>
    </w:p>
    <w:p w:rsidR="00782243" w:rsidRPr="00F71DB7" w:rsidRDefault="00670580" w:rsidP="00E72ADB">
      <w:pPr>
        <w:pStyle w:val="Szvegtrzs"/>
        <w:tabs>
          <w:tab w:val="left" w:pos="9498"/>
        </w:tabs>
        <w:spacing w:before="230" w:line="360" w:lineRule="auto"/>
        <w:ind w:left="478" w:right="259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tanulói személyiség fejlesztésére irányuló nevelő és oktató munka iskolánkban egyrészt a nevelők és a tanulók közvetlen, személyes kapcsolata révén valósul meg, másrészt közvetett módon, a tanulói közösség ráhatásán keresztül érvényesül.</w:t>
      </w:r>
    </w:p>
    <w:p w:rsidR="00782243" w:rsidRDefault="00670580" w:rsidP="00E72ADB">
      <w:pPr>
        <w:pStyle w:val="Szvegtrzs"/>
        <w:tabs>
          <w:tab w:val="left" w:pos="9498"/>
        </w:tabs>
        <w:spacing w:line="360" w:lineRule="auto"/>
        <w:ind w:left="478" w:right="258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közösségben, illetve közösség által történő nevelésének megszervezése, irányítása iskolánk nevelő-oktató munkájának alapvető feladata.</w:t>
      </w:r>
    </w:p>
    <w:p w:rsidR="00146A54" w:rsidRPr="00F71DB7" w:rsidRDefault="00146A54" w:rsidP="00E72ADB">
      <w:pPr>
        <w:pStyle w:val="Szvegtrzs"/>
        <w:tabs>
          <w:tab w:val="left" w:pos="9498"/>
        </w:tabs>
        <w:spacing w:line="360" w:lineRule="auto"/>
        <w:ind w:left="478" w:right="258"/>
        <w:jc w:val="both"/>
        <w:rPr>
          <w:color w:val="000000" w:themeColor="text1"/>
        </w:rPr>
      </w:pPr>
    </w:p>
    <w:p w:rsidR="00782243" w:rsidRDefault="00670580" w:rsidP="00E72ADB">
      <w:pPr>
        <w:pStyle w:val="Cmsor2"/>
        <w:tabs>
          <w:tab w:val="left" w:pos="9498"/>
        </w:tabs>
        <w:rPr>
          <w:color w:val="000000" w:themeColor="text1"/>
        </w:rPr>
      </w:pPr>
      <w:r w:rsidRPr="00F71DB7">
        <w:rPr>
          <w:color w:val="000000" w:themeColor="text1"/>
        </w:rPr>
        <w:lastRenderedPageBreak/>
        <w:t>A tanulói közösségek fejlesz</w:t>
      </w:r>
      <w:r w:rsidR="00146A54">
        <w:rPr>
          <w:color w:val="000000" w:themeColor="text1"/>
        </w:rPr>
        <w:t>tésével kapcsolatos feladataink</w:t>
      </w:r>
    </w:p>
    <w:p w:rsidR="00146A54" w:rsidRPr="00146A54" w:rsidRDefault="00146A54" w:rsidP="00146A54"/>
    <w:p w:rsidR="00782243" w:rsidRPr="00F71DB7" w:rsidRDefault="00670580" w:rsidP="00F0302E">
      <w:pPr>
        <w:pStyle w:val="Listaszerbekezds"/>
        <w:numPr>
          <w:ilvl w:val="0"/>
          <w:numId w:val="32"/>
        </w:numPr>
        <w:tabs>
          <w:tab w:val="left" w:pos="993"/>
          <w:tab w:val="left" w:pos="9498"/>
        </w:tabs>
        <w:spacing w:before="225"/>
        <w:ind w:left="567"/>
        <w:jc w:val="both"/>
        <w:rPr>
          <w:color w:val="000000" w:themeColor="text1"/>
        </w:rPr>
      </w:pPr>
      <w:r w:rsidRPr="00F71DB7">
        <w:rPr>
          <w:color w:val="000000" w:themeColor="text1"/>
        </w:rPr>
        <w:t>A különféle iskolai</w:t>
      </w:r>
      <w:r w:rsidRPr="00F71DB7">
        <w:rPr>
          <w:color w:val="000000" w:themeColor="text1"/>
          <w:u w:val="single"/>
        </w:rPr>
        <w:t xml:space="preserve"> </w:t>
      </w:r>
      <w:r w:rsidRPr="00F71DB7">
        <w:rPr>
          <w:color w:val="000000" w:themeColor="text1"/>
        </w:rPr>
        <w:t>tanulói közösségek megszervezése</w:t>
      </w:r>
      <w:r w:rsidR="00B512B8" w:rsidRPr="00F71DB7">
        <w:rPr>
          <w:color w:val="000000" w:themeColor="text1"/>
        </w:rPr>
        <w:t>, irányítása</w:t>
      </w:r>
      <w:r w:rsidRPr="00F71DB7">
        <w:rPr>
          <w:color w:val="000000" w:themeColor="text1"/>
        </w:rPr>
        <w:t>.</w:t>
      </w:r>
    </w:p>
    <w:p w:rsidR="00782243" w:rsidRPr="00F71DB7" w:rsidRDefault="00782243" w:rsidP="00B512B8">
      <w:pPr>
        <w:pStyle w:val="Szvegtrzs"/>
        <w:tabs>
          <w:tab w:val="left" w:pos="993"/>
          <w:tab w:val="left" w:pos="9498"/>
        </w:tabs>
        <w:spacing w:before="2"/>
        <w:ind w:left="567"/>
        <w:jc w:val="both"/>
        <w:rPr>
          <w:color w:val="000000" w:themeColor="text1"/>
          <w:sz w:val="16"/>
        </w:rPr>
      </w:pPr>
    </w:p>
    <w:p w:rsidR="00782243" w:rsidRPr="00F71DB7" w:rsidRDefault="00670580" w:rsidP="00B512B8">
      <w:pPr>
        <w:pStyle w:val="Szvegtrzs"/>
        <w:tabs>
          <w:tab w:val="left" w:pos="993"/>
          <w:tab w:val="left" w:pos="9498"/>
        </w:tabs>
        <w:spacing w:before="90" w:line="480" w:lineRule="auto"/>
        <w:ind w:left="567" w:right="258"/>
        <w:jc w:val="both"/>
        <w:rPr>
          <w:color w:val="000000" w:themeColor="text1"/>
        </w:rPr>
      </w:pPr>
      <w:r w:rsidRPr="00F71DB7">
        <w:rPr>
          <w:i/>
          <w:color w:val="000000" w:themeColor="text1"/>
        </w:rPr>
        <w:t xml:space="preserve">Feladata: </w:t>
      </w:r>
      <w:r w:rsidRPr="00F71DB7">
        <w:rPr>
          <w:color w:val="000000" w:themeColor="text1"/>
        </w:rPr>
        <w:t>Az iskolai élet egyes területeihez (tanórákhoz, tanórán kívüli tevékenységekhez) kapcsolódó tanulói közösségek kialakítása, valamint ezek életének tudatos</w:t>
      </w:r>
      <w:r w:rsidR="0024432A" w:rsidRPr="00F71DB7">
        <w:rPr>
          <w:color w:val="000000" w:themeColor="text1"/>
        </w:rPr>
        <w:t>, tervszerű nevelői fejlesztése, a tanulók életkori sajátosságainak figyelembe vételével.</w:t>
      </w:r>
    </w:p>
    <w:p w:rsidR="00782243" w:rsidRPr="00F71DB7" w:rsidRDefault="00670580" w:rsidP="00F0302E">
      <w:pPr>
        <w:pStyle w:val="Listaszerbekezds"/>
        <w:numPr>
          <w:ilvl w:val="0"/>
          <w:numId w:val="32"/>
        </w:numPr>
        <w:tabs>
          <w:tab w:val="left" w:pos="993"/>
          <w:tab w:val="left" w:pos="9498"/>
        </w:tabs>
        <w:ind w:left="567"/>
        <w:jc w:val="both"/>
        <w:rPr>
          <w:color w:val="000000" w:themeColor="text1"/>
        </w:rPr>
      </w:pPr>
      <w:r w:rsidRPr="00F71DB7">
        <w:rPr>
          <w:color w:val="000000" w:themeColor="text1"/>
        </w:rPr>
        <w:t>Az önkormányzás képességének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kialakítása.</w:t>
      </w:r>
    </w:p>
    <w:p w:rsidR="00782243" w:rsidRPr="00F71DB7" w:rsidRDefault="00782243" w:rsidP="00B512B8">
      <w:pPr>
        <w:pStyle w:val="Szvegtrzs"/>
        <w:tabs>
          <w:tab w:val="left" w:pos="993"/>
          <w:tab w:val="left" w:pos="9498"/>
        </w:tabs>
        <w:spacing w:before="2"/>
        <w:ind w:left="567"/>
        <w:jc w:val="both"/>
        <w:rPr>
          <w:color w:val="000000" w:themeColor="text1"/>
          <w:sz w:val="16"/>
        </w:rPr>
      </w:pPr>
    </w:p>
    <w:p w:rsidR="00782243" w:rsidRPr="00F71DB7" w:rsidRDefault="00670580" w:rsidP="00B512B8">
      <w:pPr>
        <w:pStyle w:val="Szvegtrzs"/>
        <w:tabs>
          <w:tab w:val="left" w:pos="993"/>
          <w:tab w:val="left" w:pos="9498"/>
        </w:tabs>
        <w:spacing w:before="90" w:line="480" w:lineRule="auto"/>
        <w:ind w:left="567" w:right="253"/>
        <w:jc w:val="both"/>
        <w:rPr>
          <w:color w:val="000000" w:themeColor="text1"/>
          <w:sz w:val="19"/>
        </w:rPr>
      </w:pPr>
      <w:r w:rsidRPr="00F71DB7">
        <w:rPr>
          <w:i/>
          <w:color w:val="000000" w:themeColor="text1"/>
        </w:rPr>
        <w:t xml:space="preserve">Feladata: </w:t>
      </w:r>
      <w:r w:rsidRPr="00F71DB7">
        <w:rPr>
          <w:color w:val="000000" w:themeColor="text1"/>
        </w:rPr>
        <w:t xml:space="preserve">A tanulói közösségek fejlesztése során </w:t>
      </w:r>
      <w:r w:rsidR="002B12FA" w:rsidRPr="00F71DB7">
        <w:rPr>
          <w:color w:val="000000" w:themeColor="text1"/>
        </w:rPr>
        <w:t>ki kell alakítani a közösségek</w:t>
      </w:r>
      <w:r w:rsidRPr="00F71DB7">
        <w:rPr>
          <w:color w:val="000000" w:themeColor="text1"/>
        </w:rPr>
        <w:t>ben, hogy tudjanak maguk</w:t>
      </w:r>
      <w:r w:rsidR="002B12FA" w:rsidRPr="00F71DB7">
        <w:rPr>
          <w:color w:val="000000" w:themeColor="text1"/>
        </w:rPr>
        <w:t xml:space="preserve"> elé </w:t>
      </w:r>
      <w:r w:rsidR="000655E6" w:rsidRPr="00F71DB7">
        <w:rPr>
          <w:color w:val="000000" w:themeColor="text1"/>
        </w:rPr>
        <w:t xml:space="preserve">közösségi </w:t>
      </w:r>
      <w:r w:rsidR="002B12FA" w:rsidRPr="00F71DB7">
        <w:rPr>
          <w:color w:val="000000" w:themeColor="text1"/>
        </w:rPr>
        <w:t>célt kitűzni, a cél eléré</w:t>
      </w:r>
      <w:r w:rsidRPr="00F71DB7">
        <w:rPr>
          <w:color w:val="000000" w:themeColor="text1"/>
        </w:rPr>
        <w:t>séért összehangolt módon tevékenykedjenek, illetve az elvégzett munkát értékelni tudják.</w:t>
      </w:r>
    </w:p>
    <w:p w:rsidR="00782243" w:rsidRPr="00F71DB7" w:rsidRDefault="00670580" w:rsidP="00F0302E">
      <w:pPr>
        <w:pStyle w:val="Listaszerbekezds"/>
        <w:numPr>
          <w:ilvl w:val="0"/>
          <w:numId w:val="32"/>
        </w:numPr>
        <w:tabs>
          <w:tab w:val="left" w:pos="993"/>
          <w:tab w:val="left" w:pos="1611"/>
          <w:tab w:val="left" w:pos="1612"/>
          <w:tab w:val="left" w:pos="9498"/>
        </w:tabs>
        <w:spacing w:before="1"/>
        <w:ind w:left="567"/>
        <w:jc w:val="both"/>
        <w:rPr>
          <w:color w:val="000000" w:themeColor="text1"/>
        </w:rPr>
      </w:pPr>
      <w:r w:rsidRPr="00F71DB7">
        <w:rPr>
          <w:color w:val="000000" w:themeColor="text1"/>
        </w:rPr>
        <w:t>A közösség egyéni arculatának, hagyományainak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kialakítása.</w:t>
      </w:r>
    </w:p>
    <w:p w:rsidR="00782243" w:rsidRPr="00F71DB7" w:rsidRDefault="00782243" w:rsidP="00B512B8">
      <w:pPr>
        <w:pStyle w:val="Szvegtrzs"/>
        <w:tabs>
          <w:tab w:val="left" w:pos="993"/>
          <w:tab w:val="left" w:pos="9498"/>
        </w:tabs>
        <w:spacing w:before="2"/>
        <w:ind w:left="567"/>
        <w:jc w:val="both"/>
        <w:rPr>
          <w:color w:val="000000" w:themeColor="text1"/>
          <w:sz w:val="16"/>
        </w:rPr>
      </w:pPr>
    </w:p>
    <w:p w:rsidR="00782243" w:rsidRPr="00F71DB7" w:rsidRDefault="00670580" w:rsidP="00B512B8">
      <w:pPr>
        <w:pStyle w:val="Szvegtrzs"/>
        <w:tabs>
          <w:tab w:val="left" w:pos="993"/>
          <w:tab w:val="left" w:pos="9498"/>
        </w:tabs>
        <w:spacing w:before="90" w:line="480" w:lineRule="auto"/>
        <w:ind w:left="567" w:right="252"/>
        <w:jc w:val="both"/>
        <w:rPr>
          <w:color w:val="000000" w:themeColor="text1"/>
        </w:rPr>
      </w:pPr>
      <w:r w:rsidRPr="00F71DB7">
        <w:rPr>
          <w:i/>
          <w:color w:val="000000" w:themeColor="text1"/>
        </w:rPr>
        <w:t xml:space="preserve">Feladata: </w:t>
      </w:r>
      <w:r w:rsidRPr="00F71DB7">
        <w:rPr>
          <w:color w:val="000000" w:themeColor="text1"/>
        </w:rPr>
        <w:t>A tanulói közösségre jellemző, az összetartozást erősítő erkölcsi, viselkedési normák, formai keretek és tevékenységek rendszeressé válásának kialakítása, ápolása.</w:t>
      </w:r>
    </w:p>
    <w:p w:rsidR="006112C0" w:rsidRDefault="00670580" w:rsidP="00B512B8">
      <w:pPr>
        <w:pStyle w:val="Cmsor1"/>
        <w:spacing w:line="360" w:lineRule="auto"/>
        <w:rPr>
          <w:color w:val="000000" w:themeColor="text1"/>
        </w:rPr>
      </w:pPr>
      <w:bookmarkStart w:id="11" w:name="_Toc17993061"/>
      <w:r w:rsidRPr="00F71DB7">
        <w:rPr>
          <w:color w:val="000000" w:themeColor="text1"/>
        </w:rPr>
        <w:t>A személyiség</w:t>
      </w:r>
      <w:r w:rsidR="00195325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-</w:t>
      </w:r>
      <w:r w:rsidR="00195325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és a közösségek fejlesztését</w:t>
      </w:r>
      <w:r w:rsidRPr="00F71DB7">
        <w:rPr>
          <w:color w:val="000000" w:themeColor="text1"/>
          <w:spacing w:val="-39"/>
        </w:rPr>
        <w:t xml:space="preserve"> </w:t>
      </w:r>
      <w:r w:rsidRPr="00F71DB7">
        <w:rPr>
          <w:color w:val="000000" w:themeColor="text1"/>
        </w:rPr>
        <w:t>elősegítő feladatok és szervezeti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formák</w:t>
      </w:r>
      <w:bookmarkEnd w:id="11"/>
      <w:r w:rsidR="00195325">
        <w:rPr>
          <w:color w:val="000000" w:themeColor="text1"/>
        </w:rPr>
        <w:t xml:space="preserve"> </w:t>
      </w:r>
    </w:p>
    <w:p w:rsidR="00195325" w:rsidRDefault="00195325" w:rsidP="00195325">
      <w:pPr>
        <w:pStyle w:val="Cmsor1"/>
        <w:numPr>
          <w:ilvl w:val="0"/>
          <w:numId w:val="0"/>
        </w:numPr>
        <w:spacing w:line="360" w:lineRule="auto"/>
        <w:jc w:val="left"/>
        <w:rPr>
          <w:color w:val="000000" w:themeColor="text1"/>
        </w:rPr>
      </w:pPr>
    </w:p>
    <w:p w:rsidR="00195325" w:rsidRPr="00195325" w:rsidRDefault="00195325" w:rsidP="00195325">
      <w:pPr>
        <w:pStyle w:val="Cmsor2"/>
        <w:rPr>
          <w:color w:val="000000" w:themeColor="text1"/>
        </w:rPr>
      </w:pPr>
      <w:r>
        <w:rPr>
          <w:color w:val="000000" w:themeColor="text1"/>
          <w:szCs w:val="22"/>
        </w:rPr>
        <w:t xml:space="preserve">Tanórai és tanórán kívüli szervezeti formák </w:t>
      </w:r>
    </w:p>
    <w:p w:rsidR="00195325" w:rsidRPr="00195325" w:rsidRDefault="00195325" w:rsidP="00195325"/>
    <w:p w:rsidR="00195325" w:rsidRPr="00195325" w:rsidRDefault="00195325" w:rsidP="00195325">
      <w:pPr>
        <w:tabs>
          <w:tab w:val="left" w:pos="851"/>
          <w:tab w:val="left" w:pos="9498"/>
        </w:tabs>
        <w:spacing w:before="58" w:line="360" w:lineRule="auto"/>
        <w:ind w:right="233"/>
        <w:jc w:val="both"/>
        <w:rPr>
          <w:color w:val="000000" w:themeColor="text1"/>
        </w:rPr>
      </w:pPr>
      <w:r w:rsidRPr="00195325">
        <w:rPr>
          <w:color w:val="000000" w:themeColor="text1"/>
        </w:rPr>
        <w:t>A tanulói személyiség fejlesztésének legfontosabb színtere a hosszabb tanítási-tanulási folyamatba illeszkedő tanítási óra. Az iskola pedagógusai a tanítási-tanulási folyamat megszervezése során fontosnak tartják a tanulók motiválását, a tanulói aktivitás biztosítását és a</w:t>
      </w:r>
      <w:r w:rsidRPr="00195325">
        <w:rPr>
          <w:color w:val="000000" w:themeColor="text1"/>
          <w:spacing w:val="-3"/>
        </w:rPr>
        <w:t xml:space="preserve"> </w:t>
      </w:r>
      <w:r w:rsidRPr="00195325">
        <w:rPr>
          <w:color w:val="000000" w:themeColor="text1"/>
        </w:rPr>
        <w:t>differenciálást.</w:t>
      </w:r>
    </w:p>
    <w:p w:rsidR="00195325" w:rsidRPr="00195325" w:rsidRDefault="00195325" w:rsidP="00195325">
      <w:pPr>
        <w:pStyle w:val="Listaszerbekezds"/>
        <w:numPr>
          <w:ilvl w:val="0"/>
          <w:numId w:val="43"/>
        </w:numPr>
        <w:tabs>
          <w:tab w:val="left" w:pos="851"/>
          <w:tab w:val="left" w:pos="1898"/>
          <w:tab w:val="left" w:pos="9498"/>
        </w:tabs>
        <w:spacing w:line="360" w:lineRule="auto"/>
        <w:ind w:left="426" w:right="237"/>
        <w:jc w:val="both"/>
        <w:rPr>
          <w:color w:val="000000" w:themeColor="text1"/>
        </w:rPr>
      </w:pPr>
      <w:r w:rsidRPr="00F71DB7">
        <w:rPr>
          <w:color w:val="000000" w:themeColor="text1"/>
        </w:rPr>
        <w:t>A motiválás célja, hogy tanulóinkban felébresszük azokat az indítékokat, amelyek a gyermekeket tanulásra ösztönzik, és ezt a tanulási kedvet a tanulás végéig fenn is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tartsuk.</w:t>
      </w:r>
    </w:p>
    <w:p w:rsidR="00195325" w:rsidRPr="00195325" w:rsidRDefault="00195325" w:rsidP="00195325">
      <w:pPr>
        <w:pStyle w:val="Listaszerbekezds"/>
        <w:numPr>
          <w:ilvl w:val="0"/>
          <w:numId w:val="43"/>
        </w:numPr>
        <w:tabs>
          <w:tab w:val="left" w:pos="851"/>
          <w:tab w:val="left" w:pos="1898"/>
          <w:tab w:val="left" w:pos="9498"/>
        </w:tabs>
        <w:spacing w:line="360" w:lineRule="auto"/>
        <w:ind w:left="426" w:right="232"/>
        <w:jc w:val="both"/>
        <w:rPr>
          <w:color w:val="000000" w:themeColor="text1"/>
        </w:rPr>
      </w:pPr>
      <w:r w:rsidRPr="00F71DB7">
        <w:rPr>
          <w:color w:val="000000" w:themeColor="text1"/>
        </w:rPr>
        <w:t>A tanítási órák tervezésénél és szervezésénél minden esetben előtérbe helyezzük azokat a módszereket és szervezeti formákat, amelyek a tanulók tevékenykedtetését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lastRenderedPageBreak/>
        <w:t>biztosítják.</w:t>
      </w:r>
    </w:p>
    <w:p w:rsidR="00195325" w:rsidRPr="00195325" w:rsidRDefault="00195325" w:rsidP="00195325">
      <w:pPr>
        <w:pStyle w:val="Listaszerbekezds"/>
        <w:numPr>
          <w:ilvl w:val="0"/>
          <w:numId w:val="43"/>
        </w:numPr>
        <w:tabs>
          <w:tab w:val="left" w:pos="851"/>
          <w:tab w:val="left" w:pos="1898"/>
          <w:tab w:val="left" w:pos="9498"/>
        </w:tabs>
        <w:spacing w:before="90" w:line="360" w:lineRule="auto"/>
        <w:ind w:left="426" w:right="231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iskolai tanulási folyamat során fontos feladat a differenciálás, vagyis az, hogy a pedagógusok nevelő-oktató munkája a lehetőségekhez mérten a legnagyobb mértékben igazodjon a tanulók egyéni fejlettségéhez, képességeihez és az egyes tantárgyakból nyújtott teljesítményéhez. </w:t>
      </w:r>
    </w:p>
    <w:p w:rsidR="00195325" w:rsidRPr="00195325" w:rsidRDefault="00195325" w:rsidP="00195325">
      <w:pPr>
        <w:pStyle w:val="Listaszerbekezds"/>
        <w:numPr>
          <w:ilvl w:val="0"/>
          <w:numId w:val="43"/>
        </w:numPr>
        <w:tabs>
          <w:tab w:val="left" w:pos="851"/>
          <w:tab w:val="left" w:pos="1898"/>
          <w:tab w:val="left" w:pos="9498"/>
        </w:tabs>
        <w:spacing w:before="90" w:line="360" w:lineRule="auto"/>
        <w:ind w:left="426" w:right="231"/>
        <w:jc w:val="both"/>
        <w:rPr>
          <w:color w:val="000000" w:themeColor="text1"/>
        </w:rPr>
      </w:pPr>
      <w:r w:rsidRPr="00F71DB7">
        <w:rPr>
          <w:color w:val="000000" w:themeColor="text1"/>
        </w:rPr>
        <w:t>A nevelők az egyes szaktárgyak tanítási óráin előnyben részesítik az egyéni képességekhez igazodó munkaformákat, így - elsősorban a gyakorlásnál, ismétlésnél - a tanulók önálló és csoportos munkájára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támaszkodnak.</w:t>
      </w:r>
    </w:p>
    <w:p w:rsidR="00195325" w:rsidRDefault="00195325" w:rsidP="00195325">
      <w:pPr>
        <w:tabs>
          <w:tab w:val="left" w:pos="851"/>
          <w:tab w:val="left" w:pos="9498"/>
        </w:tabs>
        <w:spacing w:line="360" w:lineRule="auto"/>
        <w:ind w:right="240"/>
        <w:jc w:val="both"/>
        <w:rPr>
          <w:color w:val="000000" w:themeColor="text1"/>
        </w:rPr>
      </w:pPr>
    </w:p>
    <w:p w:rsidR="00195325" w:rsidRPr="00195325" w:rsidRDefault="00195325" w:rsidP="00195325">
      <w:pPr>
        <w:tabs>
          <w:tab w:val="left" w:pos="851"/>
          <w:tab w:val="left" w:pos="9498"/>
        </w:tabs>
        <w:spacing w:line="360" w:lineRule="auto"/>
        <w:ind w:right="240"/>
        <w:jc w:val="both"/>
        <w:rPr>
          <w:color w:val="000000" w:themeColor="text1"/>
        </w:rPr>
      </w:pPr>
      <w:r w:rsidRPr="00195325">
        <w:rPr>
          <w:color w:val="000000" w:themeColor="text1"/>
        </w:rPr>
        <w:t>Az iskolában a nevelési és oktatási célok megvalósítását az alábbi tanítási órán kívüli tevékenységek</w:t>
      </w:r>
      <w:r w:rsidRPr="00195325">
        <w:rPr>
          <w:color w:val="000000" w:themeColor="text1"/>
          <w:spacing w:val="-1"/>
        </w:rPr>
        <w:t xml:space="preserve"> </w:t>
      </w:r>
      <w:r w:rsidRPr="00195325">
        <w:rPr>
          <w:color w:val="000000" w:themeColor="text1"/>
        </w:rPr>
        <w:t xml:space="preserve">segítik: napközis – és tanulószobai foglalkozások, szakkörök, osztálydélutánok, hagyományőrző- és ökorendezvények, tanulmányi versenyek, felzárkóztató- korrepetáló- fejlesztő foglalkozások, erdei iskolai és tanulmányi kirándulások, táborok, múzeum- és színházlátogatások, kulturális – és DÖK- programok, egyéb szabadidős tevékenységek. </w:t>
      </w:r>
      <w:r w:rsidRPr="00F71DB7">
        <w:rPr>
          <w:color w:val="000000" w:themeColor="text1"/>
        </w:rPr>
        <w:t>Ezek megvalósítására az 1 - 8. évfolyamon kerül sor, eltérő intenzitással, amelyeknek rendjét a mindenkori éves munkaterv tartalmazza. Ez az adott évre vonatkozóan a pedagógiai programunk kötelező melléklete.</w:t>
      </w:r>
    </w:p>
    <w:p w:rsidR="00195325" w:rsidRDefault="00195325" w:rsidP="00195325">
      <w:pPr>
        <w:pStyle w:val="Cmsor1"/>
        <w:numPr>
          <w:ilvl w:val="0"/>
          <w:numId w:val="0"/>
        </w:numPr>
        <w:spacing w:line="360" w:lineRule="auto"/>
        <w:ind w:left="360"/>
        <w:jc w:val="left"/>
        <w:rPr>
          <w:color w:val="000000" w:themeColor="text1"/>
        </w:rPr>
      </w:pPr>
    </w:p>
    <w:p w:rsidR="00195325" w:rsidRDefault="00195325" w:rsidP="00195325">
      <w:pPr>
        <w:pStyle w:val="Cmsor2"/>
      </w:pPr>
      <w:r>
        <w:t xml:space="preserve">Boldog Iskola – Boldogságprogram </w:t>
      </w:r>
    </w:p>
    <w:p w:rsidR="00195325" w:rsidRPr="00195325" w:rsidRDefault="00195325" w:rsidP="00195325"/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 Jobb Veled a Világ Alapítvány nyílt pályázatot hirdetett magyarországi és határon túli nevelési-oktatási intézmények számára „Boldog Iskola” és „Örökös Boldog Iskola” cím elnyerésére. „A program kiemelt küldetése, hogy a pozitív pszichológia eredményeire építve adjon ötleteket és módszertani segítséget a boldogságra való képesség fejlesztéséhez az iskolás korosztály számára.”  </w:t>
      </w:r>
    </w:p>
    <w:p w:rsidR="00195325" w:rsidRDefault="00195325" w:rsidP="00195325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Iskolánk a Tiszaalpári Árpád Fejedelem Általános Iskola a 2019/2020-as tanévben sikeresen pályázott a Boldog Iskola címre.  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Intézményünk is csatlakozott az ELTE Pozitív Pszichológia Kutatócsoportja, ill. a Jobb Veled a Világ Alapítvány közös programjához, mely szerint 10 hónapon keresztül minden hónapban egy alkalommal boldogságórát tartunk egy alsó és egy felső évfolyamon. Ezeken az ún. boldogságórákon a diákok csoportosan és egyénileg ismerik meg a boldogság fő összetevőit. Mindeközben olyan gyakorlatok elvégzésére inspirálják őket, amelyek – a boldogságkutatók tapasztalatai alapján – hozzájárulnak a gyerekek boldogságszintjének </w:t>
      </w:r>
      <w:r>
        <w:rPr>
          <w:szCs w:val="24"/>
        </w:rPr>
        <w:lastRenderedPageBreak/>
        <w:t>növekedéséhez.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„A Boldogságórák hatás vizsgálatára tervezett mérések szerint, a boldogságórákon végzett gyakorlatok erősítik az önbizalmat, a kitartást, a koncentráció képességet, a divergens gondolkodást és kreativitást.” (Prof. Dr. Oláh Attila, ELTE)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Számos vizsgálat bizonyítja, hogy a Boldogságórák csökkentik a tanulók szorongását, miközben erősíti önbizalmukat. Eredményeképpen optimista, magabiztos és kitartó iskolások születnek, akik megoldandó feladatként kezelik a mindennapi kihívásokat, észreveszik az élet szépségeit, az örömteli pillanatokat, és boldog, határozott, pozitív énképpel rendelkező iskolássá, majd felnőtté válnak.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Prof. Dr. Bagdy Emőke, a Boldogságóra program fővédnöke így fogalmaz: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“Arra törekszünk, hogy a Boldogságórák derűs és élménygazdag feladatai, játékai, valamint gyakorlatai fokról fokra kibontakoztassák a derűt és életszeretetet. Gyermekeink így a jövőbe vetett hittel, bátran járják végig a felnőttséghez vezető utat, majd boldogságra képes emberré válhatnak.”</w:t>
      </w:r>
    </w:p>
    <w:p w:rsidR="00195325" w:rsidRDefault="00195325" w:rsidP="00195325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 Boldogságóra 10 hónapos programja a pozitív pszichológia tudományos kutatásaira épül: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Szeptember: Boldogságfokozó hála gyakorlása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Október: Optimizmus gyakorlása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November: Kapcsolatok ápolása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December: Boldogító jócselekedetek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Január: Célok kitűzése és elérése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Február: Megküzdési stratégiák gyakorlása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Március: Apró örömök élvezete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Április: Megbocsátás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Május: Testmozgás</w:t>
      </w:r>
    </w:p>
    <w:p w:rsidR="00195325" w:rsidRDefault="00195325" w:rsidP="00195325">
      <w:pPr>
        <w:spacing w:line="360" w:lineRule="auto"/>
        <w:jc w:val="both"/>
        <w:rPr>
          <w:szCs w:val="24"/>
        </w:rPr>
      </w:pPr>
      <w:r>
        <w:rPr>
          <w:szCs w:val="24"/>
        </w:rPr>
        <w:t>Június: Fenntartható boldogság</w:t>
      </w:r>
    </w:p>
    <w:p w:rsidR="00195325" w:rsidRDefault="00195325" w:rsidP="00195325">
      <w:pPr>
        <w:pStyle w:val="Cmsor2"/>
        <w:numPr>
          <w:ilvl w:val="0"/>
          <w:numId w:val="0"/>
        </w:numPr>
        <w:ind w:left="576"/>
        <w:jc w:val="left"/>
      </w:pPr>
    </w:p>
    <w:p w:rsidR="00195325" w:rsidRDefault="00195325" w:rsidP="00A15391">
      <w:pPr>
        <w:pStyle w:val="Listaszerbekezds"/>
        <w:tabs>
          <w:tab w:val="left" w:pos="851"/>
          <w:tab w:val="left" w:pos="9498"/>
        </w:tabs>
        <w:spacing w:line="360" w:lineRule="auto"/>
        <w:ind w:left="567" w:right="240" w:firstLine="0"/>
        <w:jc w:val="both"/>
        <w:rPr>
          <w:color w:val="000000" w:themeColor="text1"/>
        </w:rPr>
      </w:pPr>
    </w:p>
    <w:p w:rsidR="00195325" w:rsidRDefault="00195325" w:rsidP="00A15391">
      <w:pPr>
        <w:pStyle w:val="Listaszerbekezds"/>
        <w:tabs>
          <w:tab w:val="left" w:pos="851"/>
          <w:tab w:val="left" w:pos="9498"/>
        </w:tabs>
        <w:spacing w:line="360" w:lineRule="auto"/>
        <w:ind w:left="567" w:right="240" w:firstLine="0"/>
        <w:jc w:val="both"/>
        <w:rPr>
          <w:color w:val="000000" w:themeColor="text1"/>
        </w:rPr>
      </w:pPr>
    </w:p>
    <w:p w:rsidR="00900A09" w:rsidRPr="00F71DB7" w:rsidRDefault="00F71DB7" w:rsidP="00A1539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82243" w:rsidRPr="00F71DB7" w:rsidRDefault="00670580" w:rsidP="00900A09">
      <w:pPr>
        <w:pStyle w:val="Cmsor1"/>
        <w:spacing w:line="360" w:lineRule="auto"/>
        <w:rPr>
          <w:color w:val="000000" w:themeColor="text1"/>
        </w:rPr>
      </w:pPr>
      <w:bookmarkStart w:id="12" w:name="_Toc17993062"/>
      <w:r w:rsidRPr="00F71DB7">
        <w:rPr>
          <w:color w:val="000000" w:themeColor="text1"/>
          <w:spacing w:val="-5"/>
        </w:rPr>
        <w:lastRenderedPageBreak/>
        <w:t xml:space="preserve">Tanórán </w:t>
      </w:r>
      <w:r w:rsidRPr="00F71DB7">
        <w:rPr>
          <w:color w:val="000000" w:themeColor="text1"/>
        </w:rPr>
        <w:t>kívüli szervezeti formák: napközi,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tanulószoba,</w:t>
      </w:r>
      <w:r w:rsidR="00C2332D" w:rsidRPr="00F71DB7">
        <w:rPr>
          <w:color w:val="000000" w:themeColor="text1"/>
        </w:rPr>
        <w:t xml:space="preserve"> e</w:t>
      </w:r>
      <w:r w:rsidRPr="00F71DB7">
        <w:rPr>
          <w:color w:val="000000" w:themeColor="text1"/>
        </w:rPr>
        <w:t>gész napos iskolai oktatás</w:t>
      </w:r>
      <w:bookmarkEnd w:id="12"/>
    </w:p>
    <w:p w:rsidR="00900A09" w:rsidRPr="00A15391" w:rsidRDefault="00A4129A" w:rsidP="00900A09">
      <w:pPr>
        <w:pStyle w:val="Cmsor4"/>
        <w:numPr>
          <w:ilvl w:val="0"/>
          <w:numId w:val="0"/>
        </w:numPr>
        <w:tabs>
          <w:tab w:val="left" w:pos="9498"/>
        </w:tabs>
        <w:spacing w:before="184" w:line="360" w:lineRule="auto"/>
        <w:rPr>
          <w:color w:val="000000" w:themeColor="text1"/>
        </w:rPr>
      </w:pPr>
      <w:r w:rsidRPr="00A15391">
        <w:rPr>
          <w:color w:val="000000" w:themeColor="text1"/>
        </w:rPr>
        <w:t xml:space="preserve">A törvényi előírások betartása mellett: </w:t>
      </w:r>
    </w:p>
    <w:p w:rsidR="00782243" w:rsidRPr="00F71DB7" w:rsidRDefault="00A15391" w:rsidP="00F0302E">
      <w:pPr>
        <w:pStyle w:val="Listaszerbekezds"/>
        <w:numPr>
          <w:ilvl w:val="0"/>
          <w:numId w:val="14"/>
        </w:numPr>
        <w:spacing w:line="360" w:lineRule="auto"/>
        <w:ind w:left="567" w:right="553" w:firstLine="0"/>
        <w:rPr>
          <w:color w:val="000000" w:themeColor="text1"/>
        </w:rPr>
      </w:pPr>
      <w:r>
        <w:rPr>
          <w:color w:val="000000" w:themeColor="text1"/>
        </w:rPr>
        <w:t>A</w:t>
      </w:r>
      <w:r w:rsidR="00670580" w:rsidRPr="00F71DB7">
        <w:rPr>
          <w:color w:val="000000" w:themeColor="text1"/>
        </w:rPr>
        <w:t xml:space="preserve"> napközi otthon, tanulószoba, igény szerint egész napos iskolai oktatás biztosítja a tanulók tanórán kívüli gondozását,</w:t>
      </w:r>
      <w:r w:rsidR="00670580" w:rsidRPr="00F71DB7">
        <w:rPr>
          <w:color w:val="000000" w:themeColor="text1"/>
          <w:spacing w:val="-1"/>
        </w:rPr>
        <w:t xml:space="preserve"> </w:t>
      </w:r>
      <w:r w:rsidR="00670580" w:rsidRPr="00F71DB7">
        <w:rPr>
          <w:color w:val="000000" w:themeColor="text1"/>
        </w:rPr>
        <w:t>ellátását.</w:t>
      </w:r>
    </w:p>
    <w:p w:rsidR="00782243" w:rsidRPr="00F71DB7" w:rsidRDefault="00A15391" w:rsidP="00F0302E">
      <w:pPr>
        <w:pStyle w:val="Listaszerbekezds"/>
        <w:numPr>
          <w:ilvl w:val="0"/>
          <w:numId w:val="14"/>
        </w:numPr>
        <w:spacing w:line="360" w:lineRule="auto"/>
        <w:ind w:left="567" w:right="519" w:firstLine="0"/>
        <w:rPr>
          <w:color w:val="000000" w:themeColor="text1"/>
        </w:rPr>
      </w:pPr>
      <w:r>
        <w:rPr>
          <w:color w:val="000000" w:themeColor="text1"/>
        </w:rPr>
        <w:t>A</w:t>
      </w:r>
      <w:r w:rsidR="00670580" w:rsidRPr="00F71DB7">
        <w:rPr>
          <w:color w:val="000000" w:themeColor="text1"/>
        </w:rPr>
        <w:t xml:space="preserve"> család és az óvodai nevelés eredményeire építve segíti, kiegészíti, bővíti az iskola tanórai keretben folyó nevelő-oktató</w:t>
      </w:r>
      <w:r w:rsidR="00670580" w:rsidRPr="00F71DB7">
        <w:rPr>
          <w:color w:val="000000" w:themeColor="text1"/>
          <w:spacing w:val="-1"/>
        </w:rPr>
        <w:t xml:space="preserve"> </w:t>
      </w:r>
      <w:r w:rsidR="00670580" w:rsidRPr="00F71DB7">
        <w:rPr>
          <w:color w:val="000000" w:themeColor="text1"/>
        </w:rPr>
        <w:t>munkáját.</w:t>
      </w:r>
    </w:p>
    <w:p w:rsidR="00782243" w:rsidRPr="00F71DB7" w:rsidRDefault="00A15391" w:rsidP="00F0302E">
      <w:pPr>
        <w:pStyle w:val="Listaszerbekezds"/>
        <w:numPr>
          <w:ilvl w:val="0"/>
          <w:numId w:val="14"/>
        </w:numPr>
        <w:spacing w:before="137" w:line="360" w:lineRule="auto"/>
        <w:ind w:left="567" w:right="358" w:firstLine="0"/>
        <w:rPr>
          <w:color w:val="000000" w:themeColor="text1"/>
        </w:rPr>
      </w:pPr>
      <w:r>
        <w:rPr>
          <w:color w:val="000000" w:themeColor="text1"/>
        </w:rPr>
        <w:t>A</w:t>
      </w:r>
      <w:r w:rsidR="00670580" w:rsidRPr="00F71DB7">
        <w:rPr>
          <w:color w:val="000000" w:themeColor="text1"/>
        </w:rPr>
        <w:t>z iskola többi nevelési formájával együtt arra törekszik, hogy a tanulók olyan személyiséggé</w:t>
      </w:r>
      <w:r w:rsidR="00670580" w:rsidRPr="00F71DB7">
        <w:rPr>
          <w:color w:val="000000" w:themeColor="text1"/>
          <w:spacing w:val="-2"/>
        </w:rPr>
        <w:t xml:space="preserve"> </w:t>
      </w:r>
      <w:r w:rsidR="00670580" w:rsidRPr="00F71DB7">
        <w:rPr>
          <w:color w:val="000000" w:themeColor="text1"/>
        </w:rPr>
        <w:t>váljanak</w:t>
      </w:r>
      <w:r w:rsidR="00ED5FA7" w:rsidRPr="00F71DB7">
        <w:rPr>
          <w:color w:val="000000" w:themeColor="text1"/>
        </w:rPr>
        <w:t xml:space="preserve">: </w:t>
      </w:r>
      <w:r w:rsidR="00670580" w:rsidRPr="00F71DB7">
        <w:rPr>
          <w:color w:val="000000" w:themeColor="text1"/>
        </w:rPr>
        <w:t>akik a kor tudományos eredményein alapuló széles körű ismeretekkel, és ezzel</w:t>
      </w:r>
      <w:r w:rsidR="00670580" w:rsidRPr="00F71DB7">
        <w:rPr>
          <w:color w:val="000000" w:themeColor="text1"/>
          <w:spacing w:val="-17"/>
        </w:rPr>
        <w:t xml:space="preserve"> </w:t>
      </w:r>
      <w:r w:rsidR="00670580" w:rsidRPr="00F71DB7">
        <w:rPr>
          <w:color w:val="000000" w:themeColor="text1"/>
        </w:rPr>
        <w:t>együtt alkotó és kritikus gondolkodással</w:t>
      </w:r>
      <w:r w:rsidR="00670580" w:rsidRPr="00F71DB7"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rendelkeznek. S</w:t>
      </w:r>
      <w:r w:rsidR="00670580" w:rsidRPr="00F71DB7">
        <w:rPr>
          <w:color w:val="000000" w:themeColor="text1"/>
        </w:rPr>
        <w:t>aját és társaik mun</w:t>
      </w:r>
      <w:r w:rsidR="00C53578" w:rsidRPr="00F71DB7">
        <w:rPr>
          <w:color w:val="000000" w:themeColor="text1"/>
        </w:rPr>
        <w:t>káját, eredményeit megbecsülik; a</w:t>
      </w:r>
      <w:r w:rsidR="00670580" w:rsidRPr="00F71DB7">
        <w:rPr>
          <w:color w:val="000000" w:themeColor="text1"/>
        </w:rPr>
        <w:t xml:space="preserve"> másik ember személyiségét elfogadni</w:t>
      </w:r>
      <w:r w:rsidR="00670580" w:rsidRPr="00F71DB7">
        <w:rPr>
          <w:color w:val="000000" w:themeColor="text1"/>
          <w:spacing w:val="-1"/>
        </w:rPr>
        <w:t xml:space="preserve"> </w:t>
      </w:r>
      <w:r w:rsidR="00670580" w:rsidRPr="00F71DB7">
        <w:rPr>
          <w:color w:val="000000" w:themeColor="text1"/>
        </w:rPr>
        <w:t>képesek,</w:t>
      </w:r>
      <w:r w:rsidR="00ED5FA7" w:rsidRPr="00F71DB7">
        <w:rPr>
          <w:color w:val="000000" w:themeColor="text1"/>
        </w:rPr>
        <w:t xml:space="preserve"> </w:t>
      </w:r>
      <w:r w:rsidR="00670580" w:rsidRPr="00F71DB7">
        <w:rPr>
          <w:color w:val="000000" w:themeColor="text1"/>
        </w:rPr>
        <w:t>akik együttműködésre, felelős és önálló feladatvégzésre készek és</w:t>
      </w:r>
      <w:r w:rsidR="00670580" w:rsidRPr="00F71DB7">
        <w:rPr>
          <w:color w:val="000000" w:themeColor="text1"/>
          <w:spacing w:val="-8"/>
        </w:rPr>
        <w:t xml:space="preserve"> </w:t>
      </w:r>
      <w:r w:rsidR="00670580" w:rsidRPr="00F71DB7">
        <w:rPr>
          <w:color w:val="000000" w:themeColor="text1"/>
        </w:rPr>
        <w:t>képesek,</w:t>
      </w:r>
      <w:r w:rsidR="00ED5FA7" w:rsidRPr="00F71DB7">
        <w:rPr>
          <w:color w:val="000000" w:themeColor="text1"/>
        </w:rPr>
        <w:t xml:space="preserve"> akik védik, </w:t>
      </w:r>
      <w:r w:rsidR="00670580" w:rsidRPr="00F71DB7">
        <w:rPr>
          <w:color w:val="000000" w:themeColor="text1"/>
        </w:rPr>
        <w:t>óvják a természeti</w:t>
      </w:r>
      <w:r w:rsidR="00670580" w:rsidRPr="00F71DB7">
        <w:rPr>
          <w:color w:val="000000" w:themeColor="text1"/>
          <w:spacing w:val="-3"/>
        </w:rPr>
        <w:t xml:space="preserve"> </w:t>
      </w:r>
      <w:r w:rsidR="00670580" w:rsidRPr="00F71DB7">
        <w:rPr>
          <w:color w:val="000000" w:themeColor="text1"/>
        </w:rPr>
        <w:t>környezetet,</w:t>
      </w:r>
      <w:r w:rsidR="00ED5FA7" w:rsidRPr="00F71DB7">
        <w:rPr>
          <w:color w:val="000000" w:themeColor="text1"/>
        </w:rPr>
        <w:t xml:space="preserve"> </w:t>
      </w:r>
      <w:r w:rsidR="00670580" w:rsidRPr="00F71DB7">
        <w:rPr>
          <w:color w:val="000000" w:themeColor="text1"/>
        </w:rPr>
        <w:t>akik egészségesen</w:t>
      </w:r>
      <w:r w:rsidR="00670580" w:rsidRPr="00F71DB7">
        <w:rPr>
          <w:color w:val="000000" w:themeColor="text1"/>
          <w:spacing w:val="1"/>
        </w:rPr>
        <w:t xml:space="preserve"> </w:t>
      </w:r>
      <w:r w:rsidR="00670580" w:rsidRPr="00F71DB7">
        <w:rPr>
          <w:color w:val="000000" w:themeColor="text1"/>
        </w:rPr>
        <w:t>élnek,</w:t>
      </w:r>
      <w:r w:rsidR="00ED5FA7" w:rsidRPr="00F71DB7">
        <w:rPr>
          <w:color w:val="000000" w:themeColor="text1"/>
        </w:rPr>
        <w:t xml:space="preserve"> </w:t>
      </w:r>
      <w:r w:rsidR="00670580" w:rsidRPr="00F71DB7">
        <w:rPr>
          <w:color w:val="000000" w:themeColor="text1"/>
        </w:rPr>
        <w:t>akik a problémák megoldására, a konfliktusok feloldására</w:t>
      </w:r>
      <w:r w:rsidR="00670580" w:rsidRPr="00F71DB7">
        <w:rPr>
          <w:color w:val="000000" w:themeColor="text1"/>
          <w:spacing w:val="-4"/>
        </w:rPr>
        <w:t xml:space="preserve"> </w:t>
      </w:r>
      <w:r w:rsidR="00670580" w:rsidRPr="00F71DB7">
        <w:rPr>
          <w:color w:val="000000" w:themeColor="text1"/>
        </w:rPr>
        <w:t>képesek.</w:t>
      </w:r>
    </w:p>
    <w:p w:rsidR="00782243" w:rsidRPr="00F71DB7" w:rsidRDefault="00782243" w:rsidP="00B512B8">
      <w:pPr>
        <w:pStyle w:val="Szvegtrzs"/>
        <w:tabs>
          <w:tab w:val="left" w:pos="9498"/>
        </w:tabs>
        <w:spacing w:before="5"/>
        <w:rPr>
          <w:color w:val="000000" w:themeColor="text1"/>
          <w:sz w:val="22"/>
        </w:rPr>
      </w:pPr>
    </w:p>
    <w:p w:rsidR="00782243" w:rsidRPr="00F71DB7" w:rsidRDefault="00670580" w:rsidP="00F71DB7">
      <w:pPr>
        <w:pStyle w:val="Cmsor4"/>
        <w:numPr>
          <w:ilvl w:val="0"/>
          <w:numId w:val="0"/>
        </w:numPr>
        <w:tabs>
          <w:tab w:val="left" w:pos="9498"/>
        </w:tabs>
        <w:ind w:left="864" w:hanging="864"/>
        <w:rPr>
          <w:color w:val="000000" w:themeColor="text1"/>
        </w:rPr>
      </w:pPr>
      <w:r w:rsidRPr="00F71DB7">
        <w:rPr>
          <w:color w:val="000000" w:themeColor="text1"/>
        </w:rPr>
        <w:t>Alapelvek:</w:t>
      </w:r>
    </w:p>
    <w:p w:rsidR="00376BB6" w:rsidRPr="00F71DB7" w:rsidRDefault="00376BB6" w:rsidP="00900A09">
      <w:pPr>
        <w:pStyle w:val="Cmsor4"/>
        <w:numPr>
          <w:ilvl w:val="0"/>
          <w:numId w:val="0"/>
        </w:numPr>
        <w:tabs>
          <w:tab w:val="left" w:pos="9498"/>
        </w:tabs>
        <w:ind w:left="567"/>
        <w:rPr>
          <w:b w:val="0"/>
          <w:color w:val="000000" w:themeColor="text1"/>
        </w:rPr>
      </w:pPr>
    </w:p>
    <w:p w:rsidR="00376BB6" w:rsidRPr="00F71DB7" w:rsidRDefault="00376BB6" w:rsidP="00F0302E">
      <w:pPr>
        <w:pStyle w:val="Cmsor4"/>
        <w:numPr>
          <w:ilvl w:val="0"/>
          <w:numId w:val="27"/>
        </w:numPr>
        <w:spacing w:line="360" w:lineRule="auto"/>
        <w:ind w:left="567" w:firstLine="0"/>
        <w:rPr>
          <w:b w:val="0"/>
          <w:color w:val="000000" w:themeColor="text1"/>
        </w:rPr>
      </w:pPr>
      <w:r w:rsidRPr="00F71DB7">
        <w:rPr>
          <w:b w:val="0"/>
          <w:color w:val="000000" w:themeColor="text1"/>
        </w:rPr>
        <w:t>A tanórán kívüli foglalkozások elindításánál a szülői kérelmek elbírálását minden tanévben szeptember 15-ig kell megvalósítani, melynek módosítására legkorábban az első félév végén van lehetőség.</w:t>
      </w:r>
    </w:p>
    <w:p w:rsidR="00782243" w:rsidRPr="00F71DB7" w:rsidRDefault="00670580" w:rsidP="00F0302E">
      <w:pPr>
        <w:pStyle w:val="Szvegtrzs"/>
        <w:numPr>
          <w:ilvl w:val="0"/>
          <w:numId w:val="27"/>
        </w:numPr>
        <w:spacing w:before="135" w:line="360" w:lineRule="auto"/>
        <w:ind w:left="567" w:right="250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családi nevelés </w:t>
      </w:r>
      <w:r w:rsidR="007B3007" w:rsidRPr="00F71DB7">
        <w:rPr>
          <w:color w:val="000000" w:themeColor="text1"/>
        </w:rPr>
        <w:t>mellett az iskolának</w:t>
      </w:r>
      <w:r w:rsidRPr="00F71DB7">
        <w:rPr>
          <w:color w:val="000000" w:themeColor="text1"/>
        </w:rPr>
        <w:t xml:space="preserve"> törekednie kell a hiányosságokból eredő hátrányok csökkentésére, amelyhez a szülők és nevelők bizalomteljes együttműködése szükséges.</w:t>
      </w:r>
    </w:p>
    <w:p w:rsidR="00782243" w:rsidRPr="00F71DB7" w:rsidRDefault="00670580" w:rsidP="00F0302E">
      <w:pPr>
        <w:pStyle w:val="Szvegtrzs"/>
        <w:numPr>
          <w:ilvl w:val="0"/>
          <w:numId w:val="27"/>
        </w:numPr>
        <w:spacing w:line="360" w:lineRule="auto"/>
        <w:ind w:left="567" w:right="366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A nevelő-oktató munka során törekedni kell az önálló tanulás képességének kifejlesztésére, a tanulók nyitottságának, tanulási kedvének megteremtésére, megőrzésére.</w:t>
      </w:r>
    </w:p>
    <w:p w:rsidR="00782243" w:rsidRPr="00F71DB7" w:rsidRDefault="00670580" w:rsidP="00F0302E">
      <w:pPr>
        <w:pStyle w:val="Szvegtrzs"/>
        <w:numPr>
          <w:ilvl w:val="0"/>
          <w:numId w:val="27"/>
        </w:numPr>
        <w:spacing w:line="362" w:lineRule="auto"/>
        <w:ind w:left="567" w:right="286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esélyegyenlősége egyéni bánásmóddal, differenciált foglalkoztatással segíthető elő, amelynek igazodnia kell az adottságokhoz, a körülményekhez.</w:t>
      </w:r>
    </w:p>
    <w:p w:rsidR="00782243" w:rsidRPr="00F71DB7" w:rsidRDefault="00670580" w:rsidP="00F0302E">
      <w:pPr>
        <w:pStyle w:val="Szvegtrzs"/>
        <w:numPr>
          <w:ilvl w:val="0"/>
          <w:numId w:val="27"/>
        </w:numPr>
        <w:spacing w:line="360" w:lineRule="auto"/>
        <w:ind w:left="567" w:right="521" w:firstLine="0"/>
        <w:rPr>
          <w:color w:val="000000" w:themeColor="text1"/>
        </w:rPr>
      </w:pPr>
      <w:r w:rsidRPr="00F71DB7">
        <w:rPr>
          <w:color w:val="000000" w:themeColor="text1"/>
        </w:rPr>
        <w:t>A nevelés-oktatás folyamata segíti a közösségi összetartó erők, a közösséghez való kötődés kialakulását.</w:t>
      </w:r>
    </w:p>
    <w:p w:rsidR="00A15391" w:rsidRDefault="00670580" w:rsidP="00F0302E">
      <w:pPr>
        <w:pStyle w:val="Szvegtrzs"/>
        <w:numPr>
          <w:ilvl w:val="0"/>
          <w:numId w:val="27"/>
        </w:numPr>
        <w:spacing w:line="360" w:lineRule="auto"/>
        <w:ind w:left="567" w:right="349" w:firstLine="0"/>
        <w:rPr>
          <w:color w:val="000000" w:themeColor="text1"/>
        </w:rPr>
      </w:pPr>
      <w:r w:rsidRPr="00F71DB7">
        <w:rPr>
          <w:color w:val="000000" w:themeColor="text1"/>
        </w:rPr>
        <w:t>A pedagógus szerepe igen jelentős a közös emberi értékek tis</w:t>
      </w:r>
      <w:r w:rsidR="007B3007" w:rsidRPr="00F71DB7">
        <w:rPr>
          <w:color w:val="000000" w:themeColor="text1"/>
        </w:rPr>
        <w:t>zteletének, az azokkal való azo</w:t>
      </w:r>
      <w:r w:rsidRPr="00F71DB7">
        <w:rPr>
          <w:color w:val="000000" w:themeColor="text1"/>
        </w:rPr>
        <w:t>nosulásnak a kialakításában, az erkölcsi tudat megteremtésében.</w:t>
      </w:r>
    </w:p>
    <w:p w:rsidR="00B512B8" w:rsidRPr="00A15391" w:rsidRDefault="00A15391" w:rsidP="00A15391">
      <w:pPr>
        <w:rPr>
          <w:color w:val="000000" w:themeColor="text1"/>
          <w:szCs w:val="24"/>
        </w:rPr>
      </w:pPr>
      <w:r>
        <w:rPr>
          <w:color w:val="000000" w:themeColor="text1"/>
        </w:rPr>
        <w:br w:type="page"/>
      </w:r>
    </w:p>
    <w:p w:rsidR="00782243" w:rsidRPr="00F71DB7" w:rsidRDefault="00670580" w:rsidP="00F71DB7">
      <w:pPr>
        <w:pStyle w:val="Cmsor4"/>
        <w:numPr>
          <w:ilvl w:val="0"/>
          <w:numId w:val="0"/>
        </w:numPr>
        <w:tabs>
          <w:tab w:val="left" w:pos="9498"/>
        </w:tabs>
        <w:spacing w:before="1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Tanulmányi munka:</w:t>
      </w:r>
    </w:p>
    <w:p w:rsidR="00782243" w:rsidRPr="00F71DB7" w:rsidRDefault="00670580" w:rsidP="00B512B8">
      <w:pPr>
        <w:pStyle w:val="Szvegtrzs"/>
        <w:tabs>
          <w:tab w:val="left" w:pos="9498"/>
        </w:tabs>
        <w:spacing w:before="132" w:line="360" w:lineRule="auto"/>
        <w:ind w:left="478" w:right="301"/>
        <w:jc w:val="both"/>
        <w:rPr>
          <w:color w:val="000000" w:themeColor="text1"/>
        </w:rPr>
      </w:pPr>
      <w:r w:rsidRPr="00F71DB7">
        <w:rPr>
          <w:color w:val="000000" w:themeColor="text1"/>
        </w:rPr>
        <w:t>A napközi otthon, tanulószoba az egész napos iskolai oktatás életében központi helyet foglal el a tanulmányi munka. Ennek megszervezése során tekintetbe kell venni, hogy a gyermekek tanulási képessége eltérő, feladataikat nem azonos intenzitással végzik, a munkavégzés üteme</w:t>
      </w:r>
      <w:r w:rsidR="00B512B8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nem egyforma, különböző a gondolkodásuk, emlékezőképességük, figyelemösszpontosításuk, fáradékonyságuk.</w:t>
      </w:r>
    </w:p>
    <w:p w:rsidR="00782243" w:rsidRPr="00F71DB7" w:rsidRDefault="00670580" w:rsidP="00F71DB7">
      <w:pPr>
        <w:pStyle w:val="Cmsor5"/>
        <w:numPr>
          <w:ilvl w:val="0"/>
          <w:numId w:val="0"/>
        </w:numPr>
        <w:rPr>
          <w:i w:val="0"/>
          <w:color w:val="000000" w:themeColor="text1"/>
        </w:rPr>
      </w:pPr>
      <w:r w:rsidRPr="00F71DB7">
        <w:rPr>
          <w:i w:val="0"/>
          <w:color w:val="000000" w:themeColor="text1"/>
        </w:rPr>
        <w:t>Fő feladatok:</w:t>
      </w:r>
    </w:p>
    <w:p w:rsidR="00782243" w:rsidRPr="00F71DB7" w:rsidRDefault="00670580" w:rsidP="00C755FF">
      <w:pPr>
        <w:pStyle w:val="Listaszerbekezds"/>
        <w:numPr>
          <w:ilvl w:val="0"/>
          <w:numId w:val="14"/>
        </w:numPr>
        <w:tabs>
          <w:tab w:val="left" w:pos="9498"/>
        </w:tabs>
        <w:spacing w:before="134"/>
        <w:ind w:left="851" w:hanging="351"/>
        <w:jc w:val="both"/>
        <w:rPr>
          <w:color w:val="000000" w:themeColor="text1"/>
        </w:rPr>
      </w:pPr>
      <w:r w:rsidRPr="00F71DB7">
        <w:rPr>
          <w:color w:val="000000" w:themeColor="text1"/>
        </w:rPr>
        <w:t>A tanórai keretben folyó nevelő-oktató munka megszilárdítása, kiegészítése,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bővítése.</w:t>
      </w:r>
    </w:p>
    <w:p w:rsidR="00782243" w:rsidRPr="00F71DB7" w:rsidRDefault="00670580" w:rsidP="00C755FF">
      <w:pPr>
        <w:pStyle w:val="Listaszerbekezds"/>
        <w:numPr>
          <w:ilvl w:val="0"/>
          <w:numId w:val="14"/>
        </w:numPr>
        <w:tabs>
          <w:tab w:val="left" w:pos="9498"/>
        </w:tabs>
        <w:spacing w:before="137" w:line="360" w:lineRule="auto"/>
        <w:ind w:left="851" w:right="424" w:hanging="356"/>
        <w:jc w:val="both"/>
        <w:rPr>
          <w:color w:val="000000" w:themeColor="text1"/>
        </w:rPr>
      </w:pPr>
      <w:r w:rsidRPr="00F71DB7">
        <w:rPr>
          <w:color w:val="000000" w:themeColor="text1"/>
        </w:rPr>
        <w:t>Minden tanuló számára biztosítani, hogy a képességeinek megfelelően felkészüljön a másnapi</w:t>
      </w:r>
      <w:r w:rsidRPr="00F71DB7">
        <w:rPr>
          <w:color w:val="000000" w:themeColor="text1"/>
          <w:spacing w:val="-1"/>
        </w:rPr>
        <w:t xml:space="preserve"> </w:t>
      </w:r>
      <w:r w:rsidR="00282618" w:rsidRPr="00F71DB7">
        <w:rPr>
          <w:color w:val="000000" w:themeColor="text1"/>
        </w:rPr>
        <w:t>tanórákra, elkészítse a házi feladatokat.</w:t>
      </w:r>
    </w:p>
    <w:p w:rsidR="00782243" w:rsidRPr="00F71DB7" w:rsidRDefault="00670580" w:rsidP="00C755FF">
      <w:pPr>
        <w:pStyle w:val="Listaszerbekezds"/>
        <w:numPr>
          <w:ilvl w:val="0"/>
          <w:numId w:val="14"/>
        </w:numPr>
        <w:tabs>
          <w:tab w:val="left" w:pos="9498"/>
        </w:tabs>
        <w:spacing w:line="360" w:lineRule="auto"/>
        <w:ind w:left="851" w:hanging="351"/>
        <w:jc w:val="both"/>
        <w:rPr>
          <w:color w:val="000000" w:themeColor="text1"/>
        </w:rPr>
      </w:pPr>
      <w:r w:rsidRPr="00F71DB7">
        <w:rPr>
          <w:color w:val="000000" w:themeColor="text1"/>
        </w:rPr>
        <w:t>A feladatvégzés, a munka ellenőrzése, szóbeli és írásbeli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értékelése.</w:t>
      </w:r>
    </w:p>
    <w:p w:rsidR="00782243" w:rsidRPr="00F71DB7" w:rsidRDefault="00282618" w:rsidP="00C755FF">
      <w:pPr>
        <w:pStyle w:val="Listaszerbekezds"/>
        <w:numPr>
          <w:ilvl w:val="0"/>
          <w:numId w:val="14"/>
        </w:numPr>
        <w:tabs>
          <w:tab w:val="left" w:pos="9498"/>
        </w:tabs>
        <w:spacing w:line="360" w:lineRule="auto"/>
        <w:ind w:left="851" w:hanging="351"/>
        <w:jc w:val="both"/>
        <w:rPr>
          <w:color w:val="000000" w:themeColor="text1"/>
        </w:rPr>
      </w:pPr>
      <w:r w:rsidRPr="00F71DB7">
        <w:rPr>
          <w:color w:val="000000" w:themeColor="text1"/>
        </w:rPr>
        <w:t>A személyiség – és közösségfejlesztéssel kapcsolatos feladatokat ellátni.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color w:val="000000" w:themeColor="text1"/>
          <w:sz w:val="22"/>
        </w:rPr>
      </w:pPr>
    </w:p>
    <w:p w:rsidR="00782243" w:rsidRPr="00F71DB7" w:rsidRDefault="00670580" w:rsidP="00F71DB7">
      <w:pPr>
        <w:pStyle w:val="Cmsor4"/>
        <w:numPr>
          <w:ilvl w:val="0"/>
          <w:numId w:val="0"/>
        </w:numPr>
        <w:tabs>
          <w:tab w:val="left" w:pos="9498"/>
        </w:tabs>
        <w:ind w:left="864" w:hanging="864"/>
        <w:jc w:val="both"/>
        <w:rPr>
          <w:color w:val="000000" w:themeColor="text1"/>
        </w:rPr>
      </w:pPr>
      <w:r w:rsidRPr="00F71DB7">
        <w:rPr>
          <w:color w:val="000000" w:themeColor="text1"/>
        </w:rPr>
        <w:t>Egész napos iskolai oktatás</w:t>
      </w:r>
    </w:p>
    <w:p w:rsidR="00782243" w:rsidRPr="00F71DB7" w:rsidRDefault="00670580" w:rsidP="00C755FF">
      <w:pPr>
        <w:pStyle w:val="Szvegtrzs"/>
        <w:tabs>
          <w:tab w:val="left" w:pos="9498"/>
        </w:tabs>
        <w:spacing w:before="132" w:line="360" w:lineRule="auto"/>
        <w:ind w:left="478" w:right="233"/>
        <w:jc w:val="both"/>
        <w:rPr>
          <w:color w:val="000000" w:themeColor="text1"/>
        </w:rPr>
      </w:pPr>
      <w:r w:rsidRPr="00F71DB7">
        <w:rPr>
          <w:color w:val="000000" w:themeColor="text1"/>
        </w:rPr>
        <w:t>A munkavállaló szülők számára nagy segítséget jelenthet, ha gyermekeik – hasonlóan az óvodához - egész nap az iskolában tartózkodhatnak. Az egész napos iskolai oktatásos forma megkönnyíti a gyermekek beilleszkedését az iskolába, a délutáni szabadidőprogramokat a gyermekek és a szülők időbeosztásához, igényéhez igazítják, a szakkörök is szerves részét képez</w:t>
      </w:r>
      <w:r w:rsidR="003458D9" w:rsidRPr="00F71DB7">
        <w:rPr>
          <w:color w:val="000000" w:themeColor="text1"/>
        </w:rPr>
        <w:t>hetik</w:t>
      </w:r>
      <w:r w:rsidRPr="00F71DB7">
        <w:rPr>
          <w:color w:val="000000" w:themeColor="text1"/>
        </w:rPr>
        <w:t xml:space="preserve"> a délutáni foglalkozásoknak.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left="478" w:right="239"/>
        <w:jc w:val="both"/>
        <w:rPr>
          <w:strike/>
          <w:color w:val="000000" w:themeColor="text1"/>
        </w:rPr>
      </w:pPr>
      <w:r w:rsidRPr="00F71DB7">
        <w:rPr>
          <w:color w:val="000000" w:themeColor="text1"/>
        </w:rPr>
        <w:t>Az egész napos iskolai oktatás keretében a felzárkóztatás és tehetséggondozás</w:t>
      </w:r>
      <w:r w:rsidR="003458D9" w:rsidRPr="00F71DB7">
        <w:rPr>
          <w:color w:val="000000" w:themeColor="text1"/>
        </w:rPr>
        <w:t xml:space="preserve"> is megvalósul.</w:t>
      </w:r>
      <w:r w:rsidRPr="00F71DB7">
        <w:rPr>
          <w:color w:val="000000" w:themeColor="text1"/>
        </w:rPr>
        <w:t xml:space="preserve"> </w:t>
      </w:r>
    </w:p>
    <w:p w:rsidR="00782243" w:rsidRDefault="00670580" w:rsidP="00F71DB7">
      <w:pPr>
        <w:pStyle w:val="Szvegtrzs"/>
        <w:spacing w:line="360" w:lineRule="auto"/>
        <w:ind w:left="478" w:right="23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Egész napos iskolai oktatásos osztályban - mivel a gyerekek 08 - 16-óráig az iskolában vannak - házi feladataikat is az iskolában végzik el. </w:t>
      </w:r>
      <w:r w:rsidR="003458D9" w:rsidRPr="00F71DB7">
        <w:rPr>
          <w:color w:val="000000" w:themeColor="text1"/>
        </w:rPr>
        <w:t>Elsődlegesen a m</w:t>
      </w:r>
      <w:r w:rsidRPr="00F71DB7">
        <w:rPr>
          <w:color w:val="000000" w:themeColor="text1"/>
        </w:rPr>
        <w:t xml:space="preserve">atematika és magyar óráikat </w:t>
      </w:r>
      <w:r w:rsidR="003458D9" w:rsidRPr="00F71DB7">
        <w:rPr>
          <w:color w:val="000000" w:themeColor="text1"/>
        </w:rPr>
        <w:t>iskolaotthonos</w:t>
      </w:r>
      <w:r w:rsidRPr="00F71DB7">
        <w:rPr>
          <w:color w:val="000000" w:themeColor="text1"/>
        </w:rPr>
        <w:t xml:space="preserve"> órarendi egység követi</w:t>
      </w:r>
      <w:r w:rsidR="007E5830" w:rsidRPr="00F71DB7">
        <w:rPr>
          <w:color w:val="000000" w:themeColor="text1"/>
        </w:rPr>
        <w:t>.</w:t>
      </w:r>
      <w:r w:rsidRPr="00F71DB7">
        <w:rPr>
          <w:color w:val="000000" w:themeColor="text1"/>
        </w:rPr>
        <w:t xml:space="preserve"> </w:t>
      </w:r>
      <w:r w:rsidR="007E5830" w:rsidRPr="00F71DB7">
        <w:rPr>
          <w:color w:val="000000" w:themeColor="text1"/>
        </w:rPr>
        <w:t>Ek</w:t>
      </w:r>
      <w:r w:rsidRPr="00F71DB7">
        <w:rPr>
          <w:color w:val="000000" w:themeColor="text1"/>
        </w:rPr>
        <w:t xml:space="preserve">kor a gyerekek önállóan, </w:t>
      </w:r>
      <w:r w:rsidR="007E5830" w:rsidRPr="00F71DB7">
        <w:rPr>
          <w:color w:val="000000" w:themeColor="text1"/>
        </w:rPr>
        <w:t xml:space="preserve">illetve </w:t>
      </w:r>
      <w:r w:rsidRPr="00F71DB7">
        <w:rPr>
          <w:color w:val="000000" w:themeColor="text1"/>
        </w:rPr>
        <w:t>tanítói irányítással végz</w:t>
      </w:r>
      <w:r w:rsidR="007E5830" w:rsidRPr="00F71DB7">
        <w:rPr>
          <w:color w:val="000000" w:themeColor="text1"/>
        </w:rPr>
        <w:t>ik el készségfejlesztő, gyakor</w:t>
      </w:r>
      <w:r w:rsidRPr="00F71DB7">
        <w:rPr>
          <w:color w:val="000000" w:themeColor="text1"/>
        </w:rPr>
        <w:t xml:space="preserve">ló, felzárkóztató vagy tehetségfejlesztő feladataikat. Ilyen módon levesszük a családokról </w:t>
      </w:r>
      <w:r w:rsidR="00494323" w:rsidRPr="00F71DB7">
        <w:rPr>
          <w:color w:val="000000" w:themeColor="text1"/>
        </w:rPr>
        <w:t>a házi feladat készítésének</w:t>
      </w:r>
      <w:r w:rsidRPr="00F71DB7">
        <w:rPr>
          <w:color w:val="000000" w:themeColor="text1"/>
        </w:rPr>
        <w:t xml:space="preserve"> terhét.</w:t>
      </w:r>
      <w:r w:rsidR="00A21F3B" w:rsidRPr="00F71DB7">
        <w:rPr>
          <w:color w:val="000000" w:themeColor="text1"/>
        </w:rPr>
        <w:t xml:space="preserve"> Lehetőséget biztosítunk az egyéni munkatempóhoz igazodó gyakorlásra. </w:t>
      </w:r>
      <w:r w:rsidR="00D41D2E" w:rsidRPr="00F71DB7">
        <w:rPr>
          <w:color w:val="000000" w:themeColor="text1"/>
        </w:rPr>
        <w:t>Ebben az oktatási formában minden osztályhoz két tanító foglalkoztatása szükséges, akik a délelőtti és délutáni foglalkozásokat közösen látják el, megosztva az osztályfőnöki feladatok terhét is.</w:t>
      </w:r>
    </w:p>
    <w:p w:rsidR="00C755FF" w:rsidRPr="00F71DB7" w:rsidRDefault="00C755FF" w:rsidP="00F71DB7">
      <w:pPr>
        <w:pStyle w:val="Szvegtrzs"/>
        <w:spacing w:line="360" w:lineRule="auto"/>
        <w:ind w:left="478" w:right="232"/>
        <w:jc w:val="both"/>
        <w:rPr>
          <w:color w:val="000000" w:themeColor="text1"/>
        </w:rPr>
      </w:pPr>
    </w:p>
    <w:p w:rsidR="00782243" w:rsidRPr="00F71DB7" w:rsidRDefault="00670580" w:rsidP="00F71DB7">
      <w:pPr>
        <w:pStyle w:val="Cmsor5"/>
        <w:numPr>
          <w:ilvl w:val="0"/>
          <w:numId w:val="0"/>
        </w:numPr>
        <w:rPr>
          <w:i w:val="0"/>
          <w:color w:val="000000" w:themeColor="text1"/>
        </w:rPr>
      </w:pPr>
      <w:r w:rsidRPr="00F71DB7">
        <w:rPr>
          <w:i w:val="0"/>
          <w:color w:val="000000" w:themeColor="text1"/>
        </w:rPr>
        <w:t>Napirend</w:t>
      </w:r>
    </w:p>
    <w:p w:rsidR="00C755FF" w:rsidRPr="00F71DB7" w:rsidRDefault="00670580" w:rsidP="00C755FF">
      <w:pPr>
        <w:pStyle w:val="Szvegtrzs"/>
        <w:tabs>
          <w:tab w:val="left" w:pos="9498"/>
        </w:tabs>
        <w:spacing w:before="134" w:after="100" w:afterAutospacing="1" w:line="360" w:lineRule="auto"/>
        <w:ind w:left="478" w:right="234"/>
        <w:jc w:val="both"/>
        <w:rPr>
          <w:color w:val="000000" w:themeColor="text1"/>
        </w:rPr>
      </w:pPr>
      <w:r w:rsidRPr="00F71DB7">
        <w:rPr>
          <w:color w:val="000000" w:themeColor="text1"/>
        </w:rPr>
        <w:t>Az egész napos oktatásban résztvevő kisgyerek órarendje eltér hagyományos kere</w:t>
      </w:r>
      <w:r w:rsidRPr="00F71DB7">
        <w:rPr>
          <w:color w:val="000000" w:themeColor="text1"/>
        </w:rPr>
        <w:lastRenderedPageBreak/>
        <w:t xml:space="preserve">tek között tanuló társáétól. Az eltérés oka az, hogy az órarend összeállításakor figyelembe vesszük a gyerekek napi terhelhetőségét. Ezért az órák nem sűrű egymásutánban követik egymást, ha-nem közbeiktatott rövidebb-hosszabb szünetekkel megszakítva tartanak délutánig. Ezt az időt rugalmas határokkal a tanító maga osztja be, és minden esetben a gyerekek érdeke szerint kell döntenie. </w:t>
      </w:r>
    </w:p>
    <w:p w:rsidR="00782243" w:rsidRPr="00F71DB7" w:rsidRDefault="00670580" w:rsidP="00F71DB7">
      <w:pPr>
        <w:pStyle w:val="Cmsor5"/>
        <w:numPr>
          <w:ilvl w:val="0"/>
          <w:numId w:val="0"/>
        </w:numPr>
        <w:rPr>
          <w:i w:val="0"/>
          <w:color w:val="000000" w:themeColor="text1"/>
        </w:rPr>
      </w:pPr>
      <w:r w:rsidRPr="00F71DB7">
        <w:rPr>
          <w:i w:val="0"/>
          <w:color w:val="000000" w:themeColor="text1"/>
        </w:rPr>
        <w:t>Az oktatási forma pedagógiai előnyei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2" w:line="360" w:lineRule="auto"/>
        <w:ind w:left="478" w:right="234"/>
        <w:jc w:val="both"/>
        <w:rPr>
          <w:color w:val="000000" w:themeColor="text1"/>
        </w:rPr>
      </w:pPr>
      <w:r w:rsidRPr="00F71DB7">
        <w:rPr>
          <w:color w:val="000000" w:themeColor="text1"/>
        </w:rPr>
        <w:t>A nap folyamán, mivel a tanítás és a szabadidő váltja egymást,</w:t>
      </w:r>
      <w:r w:rsidR="00C755FF">
        <w:rPr>
          <w:color w:val="000000" w:themeColor="text1"/>
        </w:rPr>
        <w:t xml:space="preserve"> egyenletesebb a tanulók terhe</w:t>
      </w:r>
      <w:r w:rsidRPr="00F71DB7">
        <w:rPr>
          <w:color w:val="000000" w:themeColor="text1"/>
        </w:rPr>
        <w:t>lése. Több lehetőség nyílik a tanulókkal való beszélgetésre, az egyéni élmények meghallgatására, a játék közbeni megfigyelésre, a különböző nevelési helyzetek elemzésére.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left="478" w:right="234"/>
        <w:jc w:val="both"/>
        <w:rPr>
          <w:color w:val="000000" w:themeColor="text1"/>
        </w:rPr>
      </w:pPr>
      <w:r w:rsidRPr="00F71DB7">
        <w:rPr>
          <w:color w:val="000000" w:themeColor="text1"/>
        </w:rPr>
        <w:t>Mindkét tanító látja a gyermeket az irányított és az önálló tanulás folyamatában, megfigyelheti szabadidőben a társai között, látja a különböző szabadidős foglalkozásokon, így a nevelés is lényegesen hatékonyabb lehet.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left="478" w:right="238"/>
        <w:jc w:val="both"/>
        <w:rPr>
          <w:color w:val="000000" w:themeColor="text1"/>
        </w:rPr>
      </w:pPr>
      <w:r w:rsidRPr="00F71DB7">
        <w:rPr>
          <w:color w:val="000000" w:themeColor="text1"/>
        </w:rPr>
        <w:t>A gyermekek hét közben nem viszik haza a</w:t>
      </w:r>
      <w:r w:rsidR="0066092E" w:rsidRPr="00F71DB7">
        <w:rPr>
          <w:color w:val="000000" w:themeColor="text1"/>
        </w:rPr>
        <w:t>z összes</w:t>
      </w:r>
      <w:r w:rsidRPr="00F71DB7">
        <w:rPr>
          <w:color w:val="000000" w:themeColor="text1"/>
        </w:rPr>
        <w:t xml:space="preserve"> </w:t>
      </w:r>
      <w:r w:rsidR="008E113D" w:rsidRPr="00F71DB7">
        <w:rPr>
          <w:color w:val="000000" w:themeColor="text1"/>
        </w:rPr>
        <w:t>t</w:t>
      </w:r>
      <w:r w:rsidR="0066092E" w:rsidRPr="00F71DB7">
        <w:rPr>
          <w:color w:val="000000" w:themeColor="text1"/>
        </w:rPr>
        <w:t>ankönyvet</w:t>
      </w:r>
      <w:r w:rsidRPr="00F71DB7">
        <w:rPr>
          <w:color w:val="000000" w:themeColor="text1"/>
        </w:rPr>
        <w:t>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670580" w:rsidP="00D7506B">
      <w:pPr>
        <w:pStyle w:val="Cmsor1"/>
        <w:rPr>
          <w:color w:val="000000" w:themeColor="text1"/>
        </w:rPr>
      </w:pPr>
      <w:bookmarkStart w:id="13" w:name="_Toc17993063"/>
      <w:r w:rsidRPr="00F71DB7">
        <w:rPr>
          <w:color w:val="000000" w:themeColor="text1"/>
        </w:rPr>
        <w:t>A kiemelt figyelmet igénylő tanulókkal kapcsolatos pedagógiai</w:t>
      </w:r>
      <w:r w:rsidR="00D7506B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tevékenység</w:t>
      </w:r>
      <w:bookmarkEnd w:id="13"/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4"/>
        </w:rPr>
      </w:pPr>
    </w:p>
    <w:p w:rsidR="00782243" w:rsidRPr="00F71DB7" w:rsidRDefault="00670580" w:rsidP="00900A09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kiemelt fi</w:t>
      </w:r>
      <w:r w:rsidR="00434E0D">
        <w:rPr>
          <w:color w:val="000000" w:themeColor="text1"/>
        </w:rPr>
        <w:t xml:space="preserve">gyelmet igénylő gyermek, tanuló 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20"/>
        </w:rPr>
      </w:pPr>
    </w:p>
    <w:p w:rsidR="00782243" w:rsidRPr="00F71DB7" w:rsidRDefault="00670580" w:rsidP="00F0302E">
      <w:pPr>
        <w:pStyle w:val="Listaszerbekezds"/>
        <w:numPr>
          <w:ilvl w:val="0"/>
          <w:numId w:val="13"/>
        </w:numPr>
        <w:tabs>
          <w:tab w:val="left" w:pos="9498"/>
        </w:tabs>
        <w:spacing w:before="90"/>
        <w:ind w:left="567" w:hanging="258"/>
        <w:rPr>
          <w:color w:val="000000" w:themeColor="text1"/>
        </w:rPr>
      </w:pPr>
      <w:r w:rsidRPr="00F71DB7">
        <w:rPr>
          <w:color w:val="000000" w:themeColor="text1"/>
        </w:rPr>
        <w:t>különleges bánásmódot igénylő gyermek, tanuló:</w:t>
      </w:r>
    </w:p>
    <w:p w:rsidR="00782243" w:rsidRPr="00F71DB7" w:rsidRDefault="00670580" w:rsidP="00D7506B">
      <w:pPr>
        <w:pStyle w:val="Szvegtrzs"/>
        <w:tabs>
          <w:tab w:val="left" w:pos="9498"/>
        </w:tabs>
        <w:spacing w:before="137"/>
        <w:ind w:left="567"/>
        <w:rPr>
          <w:color w:val="000000" w:themeColor="text1"/>
        </w:rPr>
      </w:pPr>
      <w:r w:rsidRPr="00F71DB7">
        <w:rPr>
          <w:i/>
          <w:color w:val="000000" w:themeColor="text1"/>
        </w:rPr>
        <w:t xml:space="preserve">aa) </w:t>
      </w:r>
      <w:r w:rsidRPr="00F71DB7">
        <w:rPr>
          <w:color w:val="000000" w:themeColor="text1"/>
        </w:rPr>
        <w:t>sajátos nevelési igényű gyermek, tanuló,</w:t>
      </w:r>
    </w:p>
    <w:p w:rsidR="00782243" w:rsidRPr="00F71DB7" w:rsidRDefault="00670580" w:rsidP="00D7506B">
      <w:pPr>
        <w:pStyle w:val="Szvegtrzs"/>
        <w:tabs>
          <w:tab w:val="left" w:pos="9498"/>
        </w:tabs>
        <w:spacing w:before="139"/>
        <w:ind w:left="567"/>
        <w:rPr>
          <w:color w:val="000000" w:themeColor="text1"/>
        </w:rPr>
      </w:pPr>
      <w:r w:rsidRPr="00F71DB7">
        <w:rPr>
          <w:i/>
          <w:color w:val="000000" w:themeColor="text1"/>
        </w:rPr>
        <w:t xml:space="preserve">ab) </w:t>
      </w:r>
      <w:r w:rsidRPr="00F71DB7">
        <w:rPr>
          <w:color w:val="000000" w:themeColor="text1"/>
        </w:rPr>
        <w:t>beilleszkedési, tanulási, magatartási nehézséggel küzdő gyermek, tanuló,</w:t>
      </w:r>
    </w:p>
    <w:p w:rsidR="00D7506B" w:rsidRPr="00F71DB7" w:rsidRDefault="00670580" w:rsidP="00D7506B">
      <w:pPr>
        <w:pStyle w:val="Szvegtrzs"/>
        <w:tabs>
          <w:tab w:val="left" w:pos="9498"/>
        </w:tabs>
        <w:spacing w:before="137"/>
        <w:ind w:left="567"/>
        <w:rPr>
          <w:color w:val="000000" w:themeColor="text1"/>
        </w:rPr>
      </w:pPr>
      <w:r w:rsidRPr="00F71DB7">
        <w:rPr>
          <w:i/>
          <w:color w:val="000000" w:themeColor="text1"/>
        </w:rPr>
        <w:t xml:space="preserve">ac) </w:t>
      </w:r>
      <w:r w:rsidRPr="00F71DB7">
        <w:rPr>
          <w:color w:val="000000" w:themeColor="text1"/>
        </w:rPr>
        <w:t>kiemelten tehetséges gyermek, tanuló,</w:t>
      </w:r>
    </w:p>
    <w:p w:rsidR="00782243" w:rsidRPr="00F71DB7" w:rsidRDefault="00D7506B" w:rsidP="00D7506B">
      <w:pPr>
        <w:pStyle w:val="Szvegtrzs"/>
        <w:tabs>
          <w:tab w:val="left" w:pos="9498"/>
        </w:tabs>
        <w:spacing w:before="137" w:line="360" w:lineRule="auto"/>
        <w:ind w:left="567"/>
        <w:rPr>
          <w:color w:val="000000" w:themeColor="text1"/>
        </w:rPr>
      </w:pPr>
      <w:r w:rsidRPr="00F71DB7">
        <w:rPr>
          <w:i/>
          <w:color w:val="000000" w:themeColor="text1"/>
        </w:rPr>
        <w:t xml:space="preserve">ad) </w:t>
      </w:r>
      <w:r w:rsidRPr="00F71DB7">
        <w:rPr>
          <w:color w:val="000000" w:themeColor="text1"/>
        </w:rPr>
        <w:t>a g</w:t>
      </w:r>
      <w:r w:rsidR="00670580" w:rsidRPr="00F71DB7">
        <w:rPr>
          <w:color w:val="000000" w:themeColor="text1"/>
        </w:rPr>
        <w:t>yermekek védelméről és a gyámügyi igazgatásról szóló törvény szerint hátrányos és halmozottan hátrányos helyzetű gyermek,</w:t>
      </w:r>
      <w:r w:rsidR="00670580" w:rsidRPr="00F71DB7">
        <w:rPr>
          <w:color w:val="000000" w:themeColor="text1"/>
          <w:spacing w:val="1"/>
        </w:rPr>
        <w:t xml:space="preserve"> </w:t>
      </w:r>
      <w:r w:rsidR="00670580" w:rsidRPr="00F71DB7">
        <w:rPr>
          <w:color w:val="000000" w:themeColor="text1"/>
        </w:rPr>
        <w:t>tanuló</w:t>
      </w:r>
    </w:p>
    <w:p w:rsidR="00782243" w:rsidRPr="00F71DB7" w:rsidRDefault="00670580" w:rsidP="00E72ADB">
      <w:pPr>
        <w:pStyle w:val="Szvegtrzs"/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Iskolánk vállalja</w:t>
      </w:r>
      <w:r w:rsidR="00BF30E6" w:rsidRPr="00F71DB7">
        <w:rPr>
          <w:color w:val="000000" w:themeColor="text1"/>
        </w:rPr>
        <w:t xml:space="preserve"> a többi tanulóval együtt nevelhető – oktatható SNI-s gyermekek ellátását:</w:t>
      </w:r>
    </w:p>
    <w:p w:rsidR="00BF30E6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line="360" w:lineRule="auto"/>
        <w:ind w:right="23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mozgásszervi fogyatékos </w:t>
      </w:r>
    </w:p>
    <w:p w:rsidR="00BF30E6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line="360" w:lineRule="auto"/>
        <w:ind w:right="23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beszédfogyatékos,</w:t>
      </w:r>
    </w:p>
    <w:p w:rsidR="00BF30E6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line="360" w:lineRule="auto"/>
        <w:ind w:right="23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hallási fogyatékos</w:t>
      </w:r>
    </w:p>
    <w:p w:rsidR="00BF30E6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line="360" w:lineRule="auto"/>
        <w:ind w:right="23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látási fogyatékos</w:t>
      </w:r>
    </w:p>
    <w:p w:rsidR="00BF30E6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line="360" w:lineRule="auto"/>
        <w:ind w:right="23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egyéb pszichés fejlődési zavarral küzdő </w:t>
      </w:r>
    </w:p>
    <w:p w:rsidR="00BF30E6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line="360" w:lineRule="auto"/>
        <w:ind w:right="23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enyhe értelmi fogyatékos</w:t>
      </w:r>
    </w:p>
    <w:p w:rsidR="00BF30E6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line="360" w:lineRule="auto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beilleszkedési, tanulási, magatartási nehézséggel küzdő tanulók</w:t>
      </w:r>
    </w:p>
    <w:p w:rsidR="00BF30E6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line="360" w:lineRule="auto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kiemelten tehetséges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tanulók</w:t>
      </w:r>
    </w:p>
    <w:p w:rsidR="00782243" w:rsidRPr="00F71DB7" w:rsidRDefault="00BF30E6" w:rsidP="00F0302E">
      <w:pPr>
        <w:pStyle w:val="Listaszerbekezds"/>
        <w:numPr>
          <w:ilvl w:val="1"/>
          <w:numId w:val="13"/>
        </w:numPr>
        <w:tabs>
          <w:tab w:val="left" w:pos="1366"/>
          <w:tab w:val="left" w:pos="1367"/>
          <w:tab w:val="left" w:pos="9498"/>
        </w:tabs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hátrányos és halmozottan hátrányos helyzetű tanulók</w:t>
      </w:r>
      <w:r w:rsidRPr="00F71DB7">
        <w:rPr>
          <w:color w:val="000000" w:themeColor="text1"/>
          <w:spacing w:val="-17"/>
        </w:rPr>
        <w:t xml:space="preserve"> </w:t>
      </w:r>
      <w:r w:rsidRPr="00F71DB7">
        <w:rPr>
          <w:color w:val="000000" w:themeColor="text1"/>
        </w:rPr>
        <w:t>integrációs felkészítését, egész napos iskolai képzését</w:t>
      </w:r>
    </w:p>
    <w:p w:rsidR="00782243" w:rsidRPr="00F71DB7" w:rsidRDefault="00670580" w:rsidP="00900A09">
      <w:pPr>
        <w:pStyle w:val="Szvegtrzs"/>
        <w:tabs>
          <w:tab w:val="left" w:pos="9498"/>
        </w:tabs>
        <w:rPr>
          <w:color w:val="000000" w:themeColor="text1"/>
        </w:rPr>
      </w:pPr>
      <w:r w:rsidRPr="00F71DB7">
        <w:rPr>
          <w:color w:val="000000" w:themeColor="text1"/>
        </w:rPr>
        <w:t>A pedagógus feladatai a kiemelt figyelmet igénylő gyermekek, tanulók integrációja</w:t>
      </w:r>
      <w:r w:rsidRPr="00F71DB7">
        <w:rPr>
          <w:color w:val="000000" w:themeColor="text1"/>
          <w:spacing w:val="-20"/>
        </w:rPr>
        <w:t xml:space="preserve"> </w:t>
      </w:r>
      <w:r w:rsidRPr="00F71DB7">
        <w:rPr>
          <w:color w:val="000000" w:themeColor="text1"/>
        </w:rPr>
        <w:t>során: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9" w:line="360" w:lineRule="auto"/>
        <w:ind w:right="540" w:hanging="360"/>
        <w:rPr>
          <w:color w:val="000000" w:themeColor="text1"/>
        </w:rPr>
      </w:pPr>
      <w:r w:rsidRPr="00F71DB7">
        <w:rPr>
          <w:color w:val="000000" w:themeColor="text1"/>
        </w:rPr>
        <w:t>nevelésük- oktatásuk, a tananyag átadása, elsajátításának ellenőrzése, a teljesítmény értékelése,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line="360" w:lineRule="auto"/>
        <w:ind w:right="467" w:hanging="360"/>
        <w:rPr>
          <w:color w:val="000000" w:themeColor="text1"/>
        </w:rPr>
      </w:pPr>
      <w:r w:rsidRPr="00F71DB7">
        <w:rPr>
          <w:color w:val="000000" w:themeColor="text1"/>
        </w:rPr>
        <w:t>együttműködés a gyógypedagógussal, fejlesztő pedagógussal, gyermek-és ifjúságvédelmi felelőssel, egyéb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szakemberekkel,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elfogadó szemlélet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tanúsítása,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6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sajátos tanulásszervezési módok alkalmazása,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40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egyéni haladási ütem, differenciálás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biztosítása,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7" w:line="360" w:lineRule="auto"/>
        <w:ind w:right="550" w:hanging="360"/>
        <w:rPr>
          <w:color w:val="000000" w:themeColor="text1"/>
        </w:rPr>
      </w:pPr>
      <w:r w:rsidRPr="00F71DB7">
        <w:rPr>
          <w:color w:val="000000" w:themeColor="text1"/>
        </w:rPr>
        <w:t>a tanórai tevékenységekbe, foglalkozásokba a szakvéleményben szereplő javaslatok beépítése, szükség esetén az eljárások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megváltoztatása.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color w:val="000000" w:themeColor="text1"/>
          <w:sz w:val="36"/>
        </w:rPr>
      </w:pPr>
    </w:p>
    <w:p w:rsidR="00782243" w:rsidRPr="00F71DB7" w:rsidRDefault="00670580" w:rsidP="00D7506B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Sajátos nevelési igényű tanulók s</w:t>
      </w:r>
      <w:r w:rsidR="0023679F" w:rsidRPr="00F71DB7">
        <w:rPr>
          <w:color w:val="000000" w:themeColor="text1"/>
        </w:rPr>
        <w:t>egítése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9"/>
        <w:rPr>
          <w:b/>
          <w:color w:val="000000" w:themeColor="text1"/>
          <w:sz w:val="21"/>
        </w:rPr>
      </w:pPr>
    </w:p>
    <w:p w:rsidR="00782243" w:rsidRPr="00F71DB7" w:rsidRDefault="00670580" w:rsidP="00D7506B">
      <w:pPr>
        <w:pStyle w:val="Szvegtrzs"/>
        <w:tabs>
          <w:tab w:val="left" w:pos="9498"/>
        </w:tabs>
        <w:spacing w:before="90" w:line="360" w:lineRule="auto"/>
        <w:ind w:right="249"/>
        <w:rPr>
          <w:color w:val="000000" w:themeColor="text1"/>
        </w:rPr>
      </w:pPr>
      <w:r w:rsidRPr="00F71DB7">
        <w:rPr>
          <w:color w:val="000000" w:themeColor="text1"/>
        </w:rPr>
        <w:t>Iskolánkban a sajátos nevelési igényű tanulók nevelése, oktatása integrált formában történik. A tanítási órákon túl - gyógypedagógus vezetésével - habilitációs, rehabilitációs fejlesztést szolgáló órakeretben – egyéni fejlesztési terv alapján - terápiás fejlesztő foglalkozásokon vesznek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részt.</w:t>
      </w:r>
    </w:p>
    <w:p w:rsidR="00782243" w:rsidRPr="00F71DB7" w:rsidRDefault="00670580" w:rsidP="00900A09">
      <w:pPr>
        <w:rPr>
          <w:color w:val="000000" w:themeColor="text1"/>
          <w:szCs w:val="24"/>
          <w:u w:val="single"/>
        </w:rPr>
      </w:pPr>
      <w:r w:rsidRPr="00F71DB7">
        <w:rPr>
          <w:color w:val="000000" w:themeColor="text1"/>
          <w:spacing w:val="-60"/>
        </w:rPr>
        <w:t xml:space="preserve"> </w:t>
      </w:r>
      <w:r w:rsidRPr="00F71DB7">
        <w:rPr>
          <w:color w:val="000000" w:themeColor="text1"/>
          <w:szCs w:val="24"/>
          <w:u w:val="single"/>
        </w:rPr>
        <w:t>A gyógypedagógus kompetenciaköre: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6" w:line="360" w:lineRule="auto"/>
        <w:ind w:right="238" w:hanging="360"/>
        <w:rPr>
          <w:color w:val="000000" w:themeColor="text1"/>
        </w:rPr>
      </w:pPr>
      <w:r w:rsidRPr="00F71DB7">
        <w:rPr>
          <w:color w:val="000000" w:themeColor="text1"/>
        </w:rPr>
        <w:t>a sajátos nevelési igényű gyermekkel való foglalkozás, diplomája szakirányának meg- felelően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beilleszkedési, tanulási, magatartási nehézséggel küzdő tanulókkal való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foglalkozás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670580" w:rsidP="00900A09">
      <w:pPr>
        <w:rPr>
          <w:color w:val="000000" w:themeColor="text1"/>
          <w:szCs w:val="24"/>
          <w:u w:val="single"/>
        </w:rPr>
      </w:pPr>
      <w:r w:rsidRPr="00F71DB7">
        <w:rPr>
          <w:color w:val="000000" w:themeColor="text1"/>
          <w:szCs w:val="24"/>
          <w:u w:val="single"/>
        </w:rPr>
        <w:t>Feladatai: /</w:t>
      </w:r>
      <w:r w:rsidR="00900A09" w:rsidRPr="00F71DB7">
        <w:rPr>
          <w:color w:val="000000" w:themeColor="text1"/>
          <w:szCs w:val="24"/>
          <w:u w:val="single"/>
        </w:rPr>
        <w:t xml:space="preserve">a </w:t>
      </w:r>
      <w:r w:rsidRPr="00F71DB7">
        <w:rPr>
          <w:color w:val="000000" w:themeColor="text1"/>
          <w:szCs w:val="24"/>
          <w:u w:val="single"/>
        </w:rPr>
        <w:t>munkaköri leírás tartalmazza/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9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differenciált diagnosztika eszközeivel feltárja a tanulási zavar vagy lemaradás</w:t>
      </w:r>
      <w:r w:rsidRPr="00F71DB7">
        <w:rPr>
          <w:color w:val="000000" w:themeColor="text1"/>
          <w:spacing w:val="-14"/>
        </w:rPr>
        <w:t xml:space="preserve"> </w:t>
      </w:r>
      <w:r w:rsidRPr="00F71DB7">
        <w:rPr>
          <w:color w:val="000000" w:themeColor="text1"/>
        </w:rPr>
        <w:t>okát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szakértői vélemény és saját vizsgálatai alapján egyéni fejlesztési tervet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készít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9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fejlesztő óráin foglalkozik a különleges bánásmódot igénylő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tanulókkal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7" w:line="360" w:lineRule="auto"/>
        <w:ind w:right="1758" w:hanging="360"/>
        <w:rPr>
          <w:color w:val="000000" w:themeColor="text1"/>
        </w:rPr>
      </w:pPr>
      <w:r w:rsidRPr="00F71DB7">
        <w:rPr>
          <w:color w:val="000000" w:themeColor="text1"/>
        </w:rPr>
        <w:t>szükség esetén egyéb szakembereket von be a terápiába (pl.</w:t>
      </w:r>
      <w:r w:rsidRPr="00F71DB7">
        <w:rPr>
          <w:color w:val="000000" w:themeColor="text1"/>
          <w:spacing w:val="-17"/>
        </w:rPr>
        <w:t xml:space="preserve"> </w:t>
      </w:r>
      <w:r w:rsidRPr="00F71DB7">
        <w:rPr>
          <w:color w:val="000000" w:themeColor="text1"/>
        </w:rPr>
        <w:t>logopédus, szurdopedagógus, mozgásterapeuta, mentálhigiénés szakember,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stb.)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vizsgálatot kezdeményez a Pedagógiai Szakszolgálat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felé.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670580" w:rsidP="0021671E">
      <w:pPr>
        <w:pStyle w:val="Cmsor2"/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A sajátos nevelési igényű</w:t>
      </w:r>
      <w:r w:rsidR="00623B25" w:rsidRPr="00F71DB7">
        <w:rPr>
          <w:color w:val="000000" w:themeColor="text1"/>
        </w:rPr>
        <w:t xml:space="preserve"> és beilleszkedési, tanulási, magatartási nehézséggel küzdő</w:t>
      </w:r>
      <w:r w:rsidRPr="00F71DB7">
        <w:rPr>
          <w:color w:val="000000" w:themeColor="text1"/>
        </w:rPr>
        <w:t xml:space="preserve"> tanulók nevelésének-oktatásának elvei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9"/>
        <w:ind w:left="567" w:hanging="283"/>
        <w:rPr>
          <w:color w:val="000000" w:themeColor="text1"/>
        </w:rPr>
      </w:pPr>
      <w:r w:rsidRPr="00F71DB7">
        <w:rPr>
          <w:color w:val="000000" w:themeColor="text1"/>
        </w:rPr>
        <w:t>a tanulók lehetőségeinek, korlátainak, speciális igényeinek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figyelembevétele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7"/>
        <w:ind w:left="567" w:hanging="283"/>
        <w:rPr>
          <w:color w:val="000000" w:themeColor="text1"/>
        </w:rPr>
      </w:pPr>
      <w:r w:rsidRPr="00F71DB7">
        <w:rPr>
          <w:color w:val="000000" w:themeColor="text1"/>
        </w:rPr>
        <w:t>hosszabb idősávok, tágabb keretek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megjelölése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9"/>
        <w:ind w:left="567" w:hanging="283"/>
        <w:rPr>
          <w:color w:val="000000" w:themeColor="text1"/>
        </w:rPr>
      </w:pPr>
      <w:r w:rsidRPr="00F71DB7">
        <w:rPr>
          <w:color w:val="000000" w:themeColor="text1"/>
        </w:rPr>
        <w:t>sajátos tartalmak, követelmények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kialakítása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7"/>
        <w:ind w:left="567" w:hanging="283"/>
        <w:rPr>
          <w:color w:val="000000" w:themeColor="text1"/>
        </w:rPr>
      </w:pPr>
      <w:r w:rsidRPr="00F71DB7">
        <w:rPr>
          <w:color w:val="000000" w:themeColor="text1"/>
        </w:rPr>
        <w:t>segítő, pozitív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megkülönböztetés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9"/>
        <w:ind w:left="567" w:hanging="283"/>
        <w:rPr>
          <w:color w:val="000000" w:themeColor="text1"/>
        </w:rPr>
      </w:pPr>
      <w:r w:rsidRPr="00F71DB7">
        <w:rPr>
          <w:color w:val="000000" w:themeColor="text1"/>
        </w:rPr>
        <w:t>önmagukhoz mért fejlődés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értékelése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7" w:line="360" w:lineRule="auto"/>
        <w:ind w:left="567" w:right="323" w:hanging="283"/>
        <w:rPr>
          <w:color w:val="000000" w:themeColor="text1"/>
        </w:rPr>
      </w:pPr>
      <w:r w:rsidRPr="00F71DB7">
        <w:rPr>
          <w:color w:val="000000" w:themeColor="text1"/>
        </w:rPr>
        <w:t xml:space="preserve">a tanuló fejlődését, előrehaladását segítő számonkérési, értékelési formák </w:t>
      </w:r>
      <w:r w:rsidR="0023679F" w:rsidRPr="00F71DB7">
        <w:rPr>
          <w:color w:val="000000" w:themeColor="text1"/>
        </w:rPr>
        <w:t xml:space="preserve">érvényesítése </w:t>
      </w:r>
      <w:r w:rsidR="0023679F" w:rsidRPr="00F71DB7">
        <w:rPr>
          <w:color w:val="000000" w:themeColor="text1"/>
          <w:spacing w:val="-60"/>
          <w:u w:val="single"/>
        </w:rPr>
        <w:t>(</w:t>
      </w:r>
      <w:r w:rsidRPr="00F71DB7">
        <w:rPr>
          <w:color w:val="000000" w:themeColor="text1"/>
          <w:u w:val="single"/>
        </w:rPr>
        <w:t xml:space="preserve">indokolt </w:t>
      </w:r>
      <w:r w:rsidR="002A45F7" w:rsidRPr="00F71DB7">
        <w:rPr>
          <w:color w:val="000000" w:themeColor="text1"/>
          <w:u w:val="single"/>
        </w:rPr>
        <w:t>esetben, a szakértő</w:t>
      </w:r>
      <w:r w:rsidR="0023679F" w:rsidRPr="00F71DB7">
        <w:rPr>
          <w:color w:val="000000" w:themeColor="text1"/>
          <w:u w:val="single"/>
        </w:rPr>
        <w:t>i bizottság javaslata alapján)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9"/>
        <w:ind w:left="567" w:hanging="283"/>
        <w:rPr>
          <w:color w:val="000000" w:themeColor="text1"/>
        </w:rPr>
      </w:pPr>
      <w:r w:rsidRPr="00F71DB7">
        <w:rPr>
          <w:color w:val="000000" w:themeColor="text1"/>
        </w:rPr>
        <w:t>az egyes tantárgyakból, tantárgyrészekből az értékelés és minősítés alóli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mentesítés,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spacing w:before="137" w:line="360" w:lineRule="auto"/>
        <w:ind w:left="567" w:right="451" w:hanging="283"/>
        <w:rPr>
          <w:color w:val="000000" w:themeColor="text1"/>
        </w:rPr>
      </w:pPr>
      <w:r w:rsidRPr="00F71DB7">
        <w:rPr>
          <w:color w:val="000000" w:themeColor="text1"/>
        </w:rPr>
        <w:t>az érdemjegyekkel és osztályzatokkal történő értékelés és minősítés helyett</w:t>
      </w:r>
      <w:r w:rsidRPr="00F71DB7">
        <w:rPr>
          <w:color w:val="000000" w:themeColor="text1"/>
          <w:spacing w:val="-20"/>
        </w:rPr>
        <w:t xml:space="preserve"> </w:t>
      </w:r>
      <w:r w:rsidRPr="00F71DB7">
        <w:rPr>
          <w:color w:val="000000" w:themeColor="text1"/>
        </w:rPr>
        <w:t>szöveges értékelés és minősítés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9498"/>
        </w:tabs>
        <w:ind w:left="567" w:hanging="283"/>
        <w:rPr>
          <w:color w:val="000000" w:themeColor="text1"/>
        </w:rPr>
      </w:pPr>
      <w:r w:rsidRPr="00F71DB7">
        <w:rPr>
          <w:color w:val="000000" w:themeColor="text1"/>
        </w:rPr>
        <w:t xml:space="preserve">egyéni továbbhaladás 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2"/>
        </w:rPr>
      </w:pPr>
    </w:p>
    <w:p w:rsidR="00782243" w:rsidRPr="00F71DB7" w:rsidRDefault="00670580" w:rsidP="0023679F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beilleszkedési, tanulási, magatartási nehézséggel küzdők segítése</w:t>
      </w:r>
    </w:p>
    <w:p w:rsidR="0023679F" w:rsidRPr="00F71DB7" w:rsidRDefault="0023679F" w:rsidP="0023679F">
      <w:pPr>
        <w:pStyle w:val="Szvegtrzs"/>
        <w:tabs>
          <w:tab w:val="left" w:pos="9498"/>
        </w:tabs>
        <w:spacing w:line="360" w:lineRule="auto"/>
        <w:ind w:right="393"/>
        <w:rPr>
          <w:b/>
          <w:color w:val="000000" w:themeColor="text1"/>
          <w:sz w:val="23"/>
        </w:rPr>
      </w:pPr>
    </w:p>
    <w:p w:rsidR="00782243" w:rsidRPr="00F71DB7" w:rsidRDefault="00670580" w:rsidP="0023679F">
      <w:pPr>
        <w:pStyle w:val="Szvegtrzs"/>
        <w:tabs>
          <w:tab w:val="left" w:pos="9498"/>
        </w:tabs>
        <w:spacing w:line="360" w:lineRule="auto"/>
        <w:ind w:right="393"/>
        <w:rPr>
          <w:color w:val="000000" w:themeColor="text1"/>
        </w:rPr>
      </w:pPr>
      <w:r w:rsidRPr="00F71DB7">
        <w:rPr>
          <w:color w:val="000000" w:themeColor="text1"/>
        </w:rPr>
        <w:t>Iskolánkban is egyre több olyan gyermek tanul, aki az életkorához viszonyítottan jelentősen alulteljesít. A problémák hátterében állhatnak: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pszichés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zavarok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before="139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tanulási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nehézségek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before="137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rossz vagy hiányos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szocializáció</w:t>
      </w:r>
    </w:p>
    <w:p w:rsidR="00782243" w:rsidRPr="00F71DB7" w:rsidRDefault="00670580" w:rsidP="0023679F">
      <w:pPr>
        <w:pStyle w:val="Szvegtrzs"/>
        <w:tabs>
          <w:tab w:val="left" w:pos="9498"/>
        </w:tabs>
        <w:spacing w:before="139" w:line="360" w:lineRule="auto"/>
        <w:ind w:right="234"/>
        <w:jc w:val="both"/>
        <w:rPr>
          <w:color w:val="000000" w:themeColor="text1"/>
          <w:sz w:val="19"/>
        </w:rPr>
      </w:pPr>
      <w:r w:rsidRPr="00F71DB7">
        <w:rPr>
          <w:color w:val="000000" w:themeColor="text1"/>
        </w:rPr>
        <w:t>A beilleszkedési, tanulási, magatartási nehézséggel küzdő gyermekek számára az iskolai nevelés, oktatás keretében fejlesztő foglalkoztatást biztosítunk, melyet a szakértői véleményben foglaltaknak megfelelően fejlesztő pedagógus vagy gyógypedagógus vezet.</w:t>
      </w:r>
    </w:p>
    <w:p w:rsidR="00782243" w:rsidRPr="00F71DB7" w:rsidRDefault="00670580" w:rsidP="00E85F28">
      <w:pPr>
        <w:pStyle w:val="Szvegtrzs"/>
        <w:tabs>
          <w:tab w:val="left" w:pos="9498"/>
        </w:tabs>
        <w:spacing w:before="90"/>
        <w:ind w:left="478"/>
        <w:rPr>
          <w:strike/>
          <w:color w:val="000000" w:themeColor="text1"/>
        </w:rPr>
      </w:pPr>
      <w:r w:rsidRPr="00F71DB7">
        <w:rPr>
          <w:color w:val="000000" w:themeColor="text1"/>
          <w:spacing w:val="-60"/>
          <w:u w:val="single"/>
        </w:rPr>
        <w:t xml:space="preserve"> </w:t>
      </w:r>
    </w:p>
    <w:p w:rsidR="00782243" w:rsidRPr="00F71DB7" w:rsidRDefault="00670580" w:rsidP="00900A09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kiemelten tehetséges g</w:t>
      </w:r>
      <w:r w:rsidR="00E85F28" w:rsidRPr="00F71DB7">
        <w:rPr>
          <w:color w:val="000000" w:themeColor="text1"/>
        </w:rPr>
        <w:t>yermek, tanuló segítése</w:t>
      </w:r>
    </w:p>
    <w:p w:rsidR="00782243" w:rsidRPr="00F71DB7" w:rsidRDefault="00670580" w:rsidP="00E85F28">
      <w:pPr>
        <w:pStyle w:val="Szvegtrzs"/>
        <w:tabs>
          <w:tab w:val="left" w:pos="9498"/>
        </w:tabs>
        <w:spacing w:before="157" w:line="360" w:lineRule="auto"/>
        <w:ind w:right="427"/>
        <w:jc w:val="both"/>
        <w:rPr>
          <w:color w:val="000000" w:themeColor="text1"/>
        </w:rPr>
      </w:pPr>
      <w:r w:rsidRPr="00F71DB7">
        <w:rPr>
          <w:color w:val="000000" w:themeColor="text1"/>
        </w:rPr>
        <w:t>Iskolánk az alapkészségek biztos elsajátítása mellett fontos feladatának tekinti, hogy a tehetséges tanulókat is képességeik szerint továbbfejlessze, korszerű oktatástechnikai módszerek, kooperatív tanulás, digitális eszközök alkalmazásával.</w:t>
      </w:r>
    </w:p>
    <w:p w:rsidR="00782243" w:rsidRPr="00F71DB7" w:rsidRDefault="00670580" w:rsidP="004E2740">
      <w:pPr>
        <w:pStyle w:val="Cmsor3"/>
        <w:rPr>
          <w:i/>
        </w:rPr>
      </w:pPr>
      <w:r w:rsidRPr="00F71DB7">
        <w:t>A differenciálás területei</w:t>
      </w:r>
      <w:r w:rsidRPr="00F71DB7">
        <w:rPr>
          <w:i/>
        </w:rPr>
        <w:t>: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99"/>
          <w:tab w:val="left" w:pos="9498"/>
        </w:tabs>
        <w:spacing w:before="140" w:line="360" w:lineRule="auto"/>
        <w:ind w:right="453" w:hanging="365"/>
        <w:jc w:val="both"/>
        <w:rPr>
          <w:color w:val="000000" w:themeColor="text1"/>
        </w:rPr>
      </w:pPr>
      <w:r w:rsidRPr="00F71DB7">
        <w:rPr>
          <w:color w:val="000000" w:themeColor="text1"/>
        </w:rPr>
        <w:t>Tanulócsoportok, egyének kiemelése, azért, hogy különös figyelmet fordítsunk rájuk (pl. versenyre felkészülés, tehetséggondozó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foglalkozások).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99"/>
          <w:tab w:val="left" w:pos="9498"/>
        </w:tabs>
        <w:spacing w:line="360" w:lineRule="auto"/>
        <w:ind w:right="256" w:hanging="365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Speciális pedagógiai tevékenységek szervezése, amelyek lehetővé teszik a tanulók egyéni jellemvonásainak feltárását, kibontakoztatását (pl. tanórán kívüli foglalkozások).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99"/>
          <w:tab w:val="left" w:pos="9498"/>
        </w:tabs>
        <w:spacing w:line="360" w:lineRule="auto"/>
        <w:ind w:right="256" w:hanging="365"/>
        <w:jc w:val="both"/>
        <w:rPr>
          <w:color w:val="000000" w:themeColor="text1"/>
        </w:rPr>
      </w:pPr>
      <w:r w:rsidRPr="00F71DB7">
        <w:rPr>
          <w:color w:val="000000" w:themeColor="text1"/>
        </w:rPr>
        <w:t>Differenciálást szolgáló szervezeti formák (pl. szakkörök, klubfoglalkozások, tanulmányi és kulturális versenyek, a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művészetek).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99"/>
          <w:tab w:val="left" w:pos="9498"/>
        </w:tabs>
        <w:spacing w:line="360" w:lineRule="auto"/>
        <w:ind w:hanging="365"/>
        <w:jc w:val="both"/>
        <w:rPr>
          <w:color w:val="000000" w:themeColor="text1"/>
        </w:rPr>
      </w:pPr>
      <w:r w:rsidRPr="00F71DB7">
        <w:rPr>
          <w:color w:val="000000" w:themeColor="text1"/>
        </w:rPr>
        <w:t>Differenciálást szolgáló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tartalmak.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99"/>
          <w:tab w:val="left" w:pos="9498"/>
        </w:tabs>
        <w:spacing w:before="90" w:line="360" w:lineRule="auto"/>
        <w:ind w:hanging="365"/>
        <w:jc w:val="both"/>
        <w:rPr>
          <w:color w:val="000000" w:themeColor="text1"/>
        </w:rPr>
      </w:pPr>
      <w:r w:rsidRPr="00F71DB7">
        <w:rPr>
          <w:color w:val="000000" w:themeColor="text1"/>
        </w:rPr>
        <w:t>Differenciálást segítő taneszközök biztosítása</w:t>
      </w:r>
      <w:r w:rsidRPr="00F71DB7">
        <w:rPr>
          <w:color w:val="000000" w:themeColor="text1"/>
          <w:spacing w:val="25"/>
        </w:rPr>
        <w:t xml:space="preserve"> </w:t>
      </w:r>
      <w:r w:rsidRPr="00F71DB7">
        <w:rPr>
          <w:color w:val="000000" w:themeColor="text1"/>
        </w:rPr>
        <w:t xml:space="preserve">(pl. </w:t>
      </w:r>
      <w:r w:rsidR="00E85F28" w:rsidRPr="00F71DB7">
        <w:rPr>
          <w:color w:val="000000" w:themeColor="text1"/>
        </w:rPr>
        <w:t>számítógépes programok, multimé</w:t>
      </w:r>
      <w:r w:rsidRPr="00F71DB7">
        <w:rPr>
          <w:color w:val="000000" w:themeColor="text1"/>
        </w:rPr>
        <w:t>dia).</w:t>
      </w:r>
    </w:p>
    <w:p w:rsidR="00E85F28" w:rsidRPr="00F71DB7" w:rsidRDefault="00670580" w:rsidP="00E85F28">
      <w:pPr>
        <w:pStyle w:val="Szvegtrzs"/>
        <w:tabs>
          <w:tab w:val="left" w:pos="9498"/>
        </w:tabs>
        <w:spacing w:line="360" w:lineRule="auto"/>
        <w:ind w:left="-142" w:right="232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tanórán kívüli fejlesztésének formáiról és óraszámairól a mindenkori tárgyi- és személyi feltételek ismeretében a munkaközösség-vezetők java</w:t>
      </w:r>
      <w:r w:rsidR="00623B25" w:rsidRPr="00F71DB7">
        <w:rPr>
          <w:color w:val="000000" w:themeColor="text1"/>
        </w:rPr>
        <w:t>slata alapján, az iskola vezető</w:t>
      </w:r>
      <w:r w:rsidRPr="00F71DB7">
        <w:rPr>
          <w:color w:val="000000" w:themeColor="text1"/>
        </w:rPr>
        <w:t>sége a fenntartó jóváhagyással dönt. A működés konkrét formáit az iskola éves munkaterve tartalmazza.</w:t>
      </w:r>
      <w:r w:rsidR="00E85F28" w:rsidRPr="00F71DB7">
        <w:rPr>
          <w:color w:val="000000" w:themeColor="text1"/>
        </w:rPr>
        <w:t xml:space="preserve"> </w:t>
      </w:r>
    </w:p>
    <w:p w:rsidR="00782243" w:rsidRPr="00F71DB7" w:rsidRDefault="00670580" w:rsidP="00E85F28">
      <w:pPr>
        <w:pStyle w:val="Szvegtrzs"/>
        <w:tabs>
          <w:tab w:val="left" w:pos="9498"/>
        </w:tabs>
        <w:spacing w:line="360" w:lineRule="auto"/>
        <w:ind w:left="-142" w:right="232"/>
        <w:jc w:val="both"/>
        <w:rPr>
          <w:color w:val="000000" w:themeColor="text1"/>
        </w:rPr>
      </w:pPr>
      <w:r w:rsidRPr="00F71DB7">
        <w:rPr>
          <w:color w:val="000000" w:themeColor="text1"/>
        </w:rPr>
        <w:t>A tehetséggondozás programjának megvalósításában jelentős szerepet vállal a Pejtsik László Alapítvány (oklevél, könyvjutalom, díj adományozása).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36"/>
        </w:rPr>
      </w:pPr>
    </w:p>
    <w:p w:rsidR="00782243" w:rsidRPr="00F71DB7" w:rsidRDefault="00670580" w:rsidP="00E85F28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 xml:space="preserve">Hátrányos helyzetű </w:t>
      </w:r>
      <w:r w:rsidR="00623B25" w:rsidRPr="00F71DB7">
        <w:rPr>
          <w:color w:val="000000" w:themeColor="text1"/>
        </w:rPr>
        <w:t xml:space="preserve">és halmozottan hátrányos helyzetű </w:t>
      </w:r>
      <w:r w:rsidRPr="00F71DB7">
        <w:rPr>
          <w:color w:val="000000" w:themeColor="text1"/>
        </w:rPr>
        <w:t>tanulók segítése</w:t>
      </w:r>
    </w:p>
    <w:p w:rsidR="00782243" w:rsidRPr="00F71DB7" w:rsidRDefault="00670580" w:rsidP="00E85F28">
      <w:pPr>
        <w:pStyle w:val="Szvegtrzs"/>
        <w:tabs>
          <w:tab w:val="left" w:pos="9498"/>
        </w:tabs>
        <w:spacing w:before="159" w:line="360" w:lineRule="auto"/>
        <w:ind w:right="415"/>
        <w:jc w:val="both"/>
        <w:rPr>
          <w:color w:val="000000" w:themeColor="text1"/>
        </w:rPr>
      </w:pPr>
      <w:r w:rsidRPr="00F71DB7">
        <w:rPr>
          <w:color w:val="000000" w:themeColor="text1"/>
        </w:rPr>
        <w:t>Elsődleges cél a prevenció a hátrányos helyzet kialakulásának megelőzése, illetve enyhítése, ennek érdekében fel kell vállalni a fokozott törődést ezekkel a tanulókkal.</w:t>
      </w:r>
    </w:p>
    <w:p w:rsidR="00782243" w:rsidRPr="00F71DB7" w:rsidRDefault="00670580" w:rsidP="00E72ADB">
      <w:pPr>
        <w:pStyle w:val="Szvegtrzs"/>
        <w:tabs>
          <w:tab w:val="left" w:pos="9498"/>
        </w:tabs>
        <w:ind w:left="478"/>
        <w:rPr>
          <w:color w:val="000000" w:themeColor="text1"/>
        </w:rPr>
      </w:pPr>
      <w:r w:rsidRPr="00F71DB7">
        <w:rPr>
          <w:color w:val="000000" w:themeColor="text1"/>
        </w:rPr>
        <w:t>Ennek lehetőségei: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8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korrepetálás,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tehetséggondozás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90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szakkörök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napközi és tanulószobai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felvétel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9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ösztöndíjprogramok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továbbtanulásuk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biztosítása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9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gyakori egyéni beszélgetés, segítség a személyes problémák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megoldásában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folyamatos kapcsolattartás a családdal (családlátogatás,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fogadóórák)</w:t>
      </w:r>
    </w:p>
    <w:p w:rsidR="00782243" w:rsidRPr="00F71DB7" w:rsidRDefault="00670580" w:rsidP="00F0302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9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szociális hátrányok enyhítése a pályázati lehetőségekhez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kapcsolódóan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color w:val="000000" w:themeColor="text1"/>
          <w:sz w:val="22"/>
        </w:rPr>
      </w:pPr>
    </w:p>
    <w:p w:rsidR="00782243" w:rsidRPr="00F71DB7" w:rsidRDefault="00670580" w:rsidP="00E85F28">
      <w:pPr>
        <w:pStyle w:val="Szvegtrzs"/>
        <w:tabs>
          <w:tab w:val="left" w:pos="9498"/>
        </w:tabs>
        <w:spacing w:line="360" w:lineRule="auto"/>
        <w:ind w:right="455"/>
        <w:jc w:val="both"/>
        <w:rPr>
          <w:color w:val="000000" w:themeColor="text1"/>
        </w:rPr>
      </w:pPr>
      <w:r w:rsidRPr="00F71DB7">
        <w:rPr>
          <w:color w:val="000000" w:themeColor="text1"/>
        </w:rPr>
        <w:t>A veszélyeztetett, a halmozottan hátrányos helyzetű és a h</w:t>
      </w:r>
      <w:r w:rsidR="008A2B94" w:rsidRPr="00F71DB7">
        <w:rPr>
          <w:color w:val="000000" w:themeColor="text1"/>
        </w:rPr>
        <w:t>átrányos helyzetű tanulókkal kapc</w:t>
      </w:r>
      <w:r w:rsidRPr="00F71DB7">
        <w:rPr>
          <w:color w:val="000000" w:themeColor="text1"/>
        </w:rPr>
        <w:t>solatos feladatokat a gyermek- és ifjúságvédelmi felelős koordinálja, melynek érdekében jelzőrendszert működtet.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color w:val="000000" w:themeColor="text1"/>
          <w:sz w:val="36"/>
        </w:rPr>
      </w:pPr>
    </w:p>
    <w:p w:rsidR="00E85F28" w:rsidRPr="00F71DB7" w:rsidRDefault="00E85F28" w:rsidP="00E85F28">
      <w:pPr>
        <w:pStyle w:val="Szvegtrzs"/>
        <w:tabs>
          <w:tab w:val="left" w:pos="9498"/>
        </w:tabs>
        <w:spacing w:before="5"/>
        <w:jc w:val="center"/>
        <w:rPr>
          <w:color w:val="000000" w:themeColor="text1"/>
          <w:sz w:val="36"/>
        </w:rPr>
      </w:pPr>
    </w:p>
    <w:p w:rsidR="0021671E" w:rsidRDefault="00670580" w:rsidP="0021671E">
      <w:pPr>
        <w:pStyle w:val="Cmsor1"/>
        <w:spacing w:after="100" w:afterAutospacing="1" w:line="360" w:lineRule="auto"/>
        <w:ind w:left="357" w:hanging="357"/>
      </w:pPr>
      <w:bookmarkStart w:id="14" w:name="_Toc17993064"/>
      <w:r w:rsidRPr="00F71DB7">
        <w:lastRenderedPageBreak/>
        <w:t>Tevékenységek a gyermek- és ifjúságvédelm</w:t>
      </w:r>
      <w:r w:rsidR="00E85F28" w:rsidRPr="00F71DB7">
        <w:t>i célok megvalósítása érdekében</w:t>
      </w:r>
      <w:bookmarkEnd w:id="14"/>
    </w:p>
    <w:p w:rsidR="0021671E" w:rsidRPr="0021671E" w:rsidRDefault="0021671E" w:rsidP="0021671E"/>
    <w:p w:rsidR="0021671E" w:rsidRDefault="00670580" w:rsidP="0021671E">
      <w:pPr>
        <w:pStyle w:val="Cmsor2"/>
      </w:pPr>
      <w:r w:rsidRPr="00F71DB7">
        <w:t>Ált</w:t>
      </w:r>
      <w:r w:rsidR="0021671E">
        <w:t>alános gyermekvédelmi feladatok</w:t>
      </w:r>
    </w:p>
    <w:p w:rsidR="00782243" w:rsidRPr="00F71DB7" w:rsidRDefault="00900A09" w:rsidP="0021671E">
      <w:pPr>
        <w:pStyle w:val="Cmsor2"/>
        <w:numPr>
          <w:ilvl w:val="0"/>
          <w:numId w:val="0"/>
        </w:numPr>
        <w:ind w:left="576"/>
        <w:jc w:val="left"/>
      </w:pPr>
      <w:r w:rsidRPr="00F71DB7">
        <w:t xml:space="preserve"> </w:t>
      </w:r>
    </w:p>
    <w:p w:rsidR="00782243" w:rsidRPr="00F71DB7" w:rsidRDefault="00670580" w:rsidP="0021671E">
      <w:pPr>
        <w:pStyle w:val="Szvegtrzs"/>
        <w:tabs>
          <w:tab w:val="left" w:pos="9498"/>
        </w:tabs>
        <w:spacing w:before="132" w:line="360" w:lineRule="auto"/>
        <w:rPr>
          <w:color w:val="000000" w:themeColor="text1"/>
        </w:rPr>
      </w:pPr>
      <w:r w:rsidRPr="00F71DB7">
        <w:rPr>
          <w:color w:val="000000" w:themeColor="text1"/>
        </w:rPr>
        <w:t>Az iskola valamennyi tanulója érdekében, védelmében megfogalmazott általános gyermekvédelmi feladatok az elsődleges megelőzés céljával: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személyiség – közösség fejlesztés - neveléssel kapcsolatos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feladatok,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7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gyermeki jogok</w:t>
      </w:r>
      <w:r w:rsidRPr="00F71DB7">
        <w:rPr>
          <w:color w:val="000000" w:themeColor="text1"/>
          <w:spacing w:val="1"/>
        </w:rPr>
        <w:t xml:space="preserve"> </w:t>
      </w:r>
      <w:r w:rsidRPr="00F71DB7">
        <w:rPr>
          <w:color w:val="000000" w:themeColor="text1"/>
        </w:rPr>
        <w:t>érvényesítése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9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szülők szemléletformálása, megnyerése, sokoldalú bevonása,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motiválása</w:t>
      </w:r>
    </w:p>
    <w:p w:rsidR="00782243" w:rsidRDefault="00670580" w:rsidP="0021671E">
      <w:pPr>
        <w:pStyle w:val="Listaszerbekezds"/>
        <w:numPr>
          <w:ilvl w:val="1"/>
          <w:numId w:val="13"/>
        </w:numPr>
        <w:tabs>
          <w:tab w:val="left" w:pos="1186"/>
          <w:tab w:val="left" w:pos="1187"/>
          <w:tab w:val="left" w:pos="9498"/>
        </w:tabs>
        <w:spacing w:before="137" w:line="360" w:lineRule="auto"/>
        <w:ind w:left="426" w:right="332" w:hanging="360"/>
        <w:rPr>
          <w:color w:val="000000" w:themeColor="text1"/>
        </w:rPr>
      </w:pPr>
      <w:r w:rsidRPr="00F71DB7">
        <w:rPr>
          <w:color w:val="000000" w:themeColor="text1"/>
        </w:rPr>
        <w:t>együttműködés az általános gyermekvédelmi feladatok megvalósításában közreműködő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intézményekkel</w:t>
      </w:r>
    </w:p>
    <w:p w:rsidR="0021671E" w:rsidRPr="00F71DB7" w:rsidRDefault="0021671E" w:rsidP="0021671E">
      <w:pPr>
        <w:pStyle w:val="Listaszerbekezds"/>
        <w:tabs>
          <w:tab w:val="left" w:pos="1186"/>
          <w:tab w:val="left" w:pos="1187"/>
          <w:tab w:val="left" w:pos="9498"/>
        </w:tabs>
        <w:spacing w:before="137" w:line="360" w:lineRule="auto"/>
        <w:ind w:left="993" w:right="332" w:firstLine="0"/>
        <w:rPr>
          <w:color w:val="000000" w:themeColor="text1"/>
        </w:rPr>
      </w:pPr>
    </w:p>
    <w:p w:rsidR="00782243" w:rsidRPr="00F71DB7" w:rsidRDefault="00670580" w:rsidP="0021671E">
      <w:pPr>
        <w:pStyle w:val="Cmsor2"/>
      </w:pPr>
      <w:r w:rsidRPr="00F71DB7">
        <w:t>Speciális gyermekvédelmi</w:t>
      </w:r>
      <w:r w:rsidRPr="00F71DB7">
        <w:rPr>
          <w:spacing w:val="-10"/>
        </w:rPr>
        <w:t xml:space="preserve"> </w:t>
      </w:r>
      <w:r w:rsidR="0021671E">
        <w:t>feladatok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before="132" w:line="360" w:lineRule="auto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a gyermekek eltérő gyermekvédelmi problémáinak tudatos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feltárása</w:t>
      </w:r>
      <w:r w:rsidR="008A2B94" w:rsidRPr="00F71DB7">
        <w:rPr>
          <w:color w:val="000000" w:themeColor="text1"/>
        </w:rPr>
        <w:t>, speciális kezelése, fejlesztése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line="360" w:lineRule="auto"/>
        <w:ind w:left="426" w:right="542" w:hanging="360"/>
        <w:rPr>
          <w:color w:val="000000" w:themeColor="text1"/>
        </w:rPr>
      </w:pPr>
      <w:r w:rsidRPr="00F71DB7">
        <w:rPr>
          <w:color w:val="000000" w:themeColor="text1"/>
        </w:rPr>
        <w:t>a gyermekvédelmi problémával küszködő gyermekek szüleivel speciális pedagógiai bánásmód alkalmazása, megnyerésük külső segítő intézmények (ill. szakembereik) szolgáltatásainak, támogatásainak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igénybevételére;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line="360" w:lineRule="auto"/>
        <w:ind w:left="426" w:right="296" w:hanging="360"/>
        <w:rPr>
          <w:color w:val="000000" w:themeColor="text1"/>
        </w:rPr>
      </w:pPr>
      <w:r w:rsidRPr="00F71DB7">
        <w:rPr>
          <w:color w:val="000000" w:themeColor="text1"/>
        </w:rPr>
        <w:t>speciális szakemberek széleskörű bevonása foglalkoztatása (orvos, védőnő, pszichológus, gyógypedagógus, családgondozó</w:t>
      </w:r>
      <w:r w:rsidRPr="00F71DB7">
        <w:rPr>
          <w:color w:val="000000" w:themeColor="text1"/>
          <w:spacing w:val="1"/>
        </w:rPr>
        <w:t xml:space="preserve"> </w:t>
      </w:r>
      <w:r w:rsidRPr="00F71DB7">
        <w:rPr>
          <w:color w:val="000000" w:themeColor="text1"/>
        </w:rPr>
        <w:t>stb.);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együttműködés külső segítő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intézményekkel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before="139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az osztályfőnökök segítségével a HH-s, HHH-s, és veszélyeztetett tanulók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felmérése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before="90" w:line="360" w:lineRule="auto"/>
        <w:ind w:left="426" w:right="427" w:hanging="360"/>
        <w:jc w:val="both"/>
        <w:rPr>
          <w:strike/>
          <w:color w:val="000000" w:themeColor="text1"/>
        </w:rPr>
      </w:pPr>
      <w:r w:rsidRPr="00F71DB7">
        <w:rPr>
          <w:color w:val="000000" w:themeColor="text1"/>
        </w:rPr>
        <w:t>a család szociális és anyagi helyzetének megfelelően a különféle támogatások</w:t>
      </w:r>
      <w:r w:rsidR="008A2B94" w:rsidRPr="00F71DB7">
        <w:rPr>
          <w:color w:val="000000" w:themeColor="text1"/>
        </w:rPr>
        <w:t>hoz jutás segítése</w:t>
      </w:r>
      <w:r w:rsidRPr="00F71DB7">
        <w:rPr>
          <w:color w:val="000000" w:themeColor="text1"/>
        </w:rPr>
        <w:t xml:space="preserve"> 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line="360" w:lineRule="auto"/>
        <w:ind w:left="426" w:right="405" w:hanging="360"/>
        <w:rPr>
          <w:color w:val="000000" w:themeColor="text1"/>
        </w:rPr>
      </w:pPr>
      <w:r w:rsidRPr="00F71DB7">
        <w:rPr>
          <w:color w:val="000000" w:themeColor="text1"/>
        </w:rPr>
        <w:t>a gyermekvédelemmel kapcsolatos pályázatok, ösztöndíj programok figyelemmel kísérése és erről a nevelőtestület tájékoztatása, lehetőség szerint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pályáztatás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kapcsolattartás a jelzőrendszer tagjaival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before="139" w:line="360" w:lineRule="auto"/>
        <w:ind w:left="426" w:right="411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 szülők és a tanulók tájékoztatása arról, hogy problémáikkal az iskolán kívül milyen gyermekvédelmi feladatokat ellátó intézményeket kereshetnek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fel.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line="360" w:lineRule="auto"/>
        <w:ind w:left="426" w:right="405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javaslattétel a veszélyeztetett és hátrányos helyzetű gyerekek iskolai eszközökkel </w:t>
      </w:r>
      <w:r w:rsidRPr="00F71DB7">
        <w:rPr>
          <w:color w:val="000000" w:themeColor="text1"/>
          <w:spacing w:val="2"/>
        </w:rPr>
        <w:t>va</w:t>
      </w:r>
      <w:r w:rsidRPr="00F71DB7">
        <w:rPr>
          <w:color w:val="000000" w:themeColor="text1"/>
        </w:rPr>
        <w:t>ló támogatására (napközis, tanulószobai felvétel, tanszersegély, ingyenes étkez</w:t>
      </w:r>
      <w:r w:rsidRPr="00F71DB7">
        <w:rPr>
          <w:color w:val="000000" w:themeColor="text1"/>
        </w:rPr>
        <w:lastRenderedPageBreak/>
        <w:t>tetés). Szükség esetén védő-óvóintézkedések megvalósításában való</w:t>
      </w:r>
      <w:r w:rsidRPr="00F71DB7">
        <w:rPr>
          <w:color w:val="000000" w:themeColor="text1"/>
          <w:spacing w:val="-8"/>
        </w:rPr>
        <w:t xml:space="preserve"> </w:t>
      </w:r>
      <w:r w:rsidRPr="00F71DB7">
        <w:rPr>
          <w:color w:val="000000" w:themeColor="text1"/>
        </w:rPr>
        <w:t>közreműködés.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line="360" w:lineRule="auto"/>
        <w:ind w:left="426" w:right="401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gyermekbántalmazás vélelme, vagy egyéb pedagógiai eszközökkel meg nem szüntethető, veszélyeztető tényező megléte esetén a gyermekjóléti szolgálat haladéktalan értesítése, és ennek felkérésére részvétel az esetmegbeszéléseken, fegyelmi tárgyalásokon.</w:t>
      </w:r>
    </w:p>
    <w:p w:rsidR="00782243" w:rsidRPr="00F71DB7" w:rsidRDefault="00E85F28" w:rsidP="0021671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</w:t>
      </w:r>
      <w:r w:rsidR="00C05F38" w:rsidRPr="00F71DB7">
        <w:rPr>
          <w:color w:val="000000" w:themeColor="text1"/>
        </w:rPr>
        <w:t>egyéni tanrendes tanulók</w:t>
      </w:r>
      <w:r w:rsidR="00670580" w:rsidRPr="00F71DB7">
        <w:rPr>
          <w:color w:val="000000" w:themeColor="text1"/>
        </w:rPr>
        <w:t xml:space="preserve"> előrehaladásának figyelemmel</w:t>
      </w:r>
      <w:r w:rsidR="00670580" w:rsidRPr="00F71DB7">
        <w:rPr>
          <w:color w:val="000000" w:themeColor="text1"/>
          <w:spacing w:val="-1"/>
        </w:rPr>
        <w:t xml:space="preserve"> </w:t>
      </w:r>
      <w:r w:rsidR="00670580" w:rsidRPr="00F71DB7">
        <w:rPr>
          <w:color w:val="000000" w:themeColor="text1"/>
        </w:rPr>
        <w:t>kísérése.</w:t>
      </w:r>
    </w:p>
    <w:p w:rsidR="00782243" w:rsidRPr="00F71DB7" w:rsidRDefault="00670580" w:rsidP="0021671E">
      <w:pPr>
        <w:pStyle w:val="Listaszerbekezds"/>
        <w:numPr>
          <w:ilvl w:val="1"/>
          <w:numId w:val="13"/>
        </w:numPr>
        <w:tabs>
          <w:tab w:val="left" w:pos="1187"/>
          <w:tab w:val="left" w:pos="9498"/>
        </w:tabs>
        <w:spacing w:before="139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fogadóóra tartása az adott tanév munkatervének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megfelelően.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7"/>
        <w:rPr>
          <w:color w:val="000000" w:themeColor="text1"/>
          <w:sz w:val="35"/>
        </w:rPr>
      </w:pPr>
    </w:p>
    <w:p w:rsidR="00782243" w:rsidRPr="00F71DB7" w:rsidRDefault="00670580" w:rsidP="0021671E">
      <w:pPr>
        <w:pStyle w:val="Cmsor2"/>
      </w:pPr>
      <w:r w:rsidRPr="00F71DB7">
        <w:t>Kapcsolatteremtés a különböző gyermekvéd</w:t>
      </w:r>
      <w:r w:rsidR="0021671E">
        <w:t>elmi szakellátás szerveivel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29"/>
        </w:rPr>
      </w:pPr>
    </w:p>
    <w:p w:rsidR="00782243" w:rsidRPr="00F71DB7" w:rsidRDefault="00A75E9A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line="360" w:lineRule="auto"/>
        <w:ind w:left="426" w:right="438" w:hanging="360"/>
        <w:jc w:val="both"/>
        <w:rPr>
          <w:color w:val="000000" w:themeColor="text1"/>
        </w:rPr>
      </w:pPr>
      <w:r>
        <w:rPr>
          <w:color w:val="000000" w:themeColor="text1"/>
        </w:rPr>
        <w:t>gyermekjóléti s</w:t>
      </w:r>
      <w:r w:rsidR="00670580" w:rsidRPr="00F71DB7">
        <w:rPr>
          <w:color w:val="000000" w:themeColor="text1"/>
        </w:rPr>
        <w:t>zolgálatok családgondozóival (esetmegbeszélés</w:t>
      </w:r>
      <w:r w:rsidR="00B635B8" w:rsidRPr="00F71DB7">
        <w:rPr>
          <w:color w:val="000000" w:themeColor="text1"/>
        </w:rPr>
        <w:t>, esetkonferenciák, szakmai megbeszélések,</w:t>
      </w:r>
      <w:r w:rsidR="00670580" w:rsidRPr="00F71DB7">
        <w:rPr>
          <w:color w:val="000000" w:themeColor="text1"/>
        </w:rPr>
        <w:t xml:space="preserve"> közös családlátogatás)</w:t>
      </w:r>
    </w:p>
    <w:p w:rsidR="00782243" w:rsidRPr="00F71DB7" w:rsidRDefault="00805469" w:rsidP="0021671E">
      <w:pPr>
        <w:pStyle w:val="Listaszerbekezds"/>
        <w:numPr>
          <w:ilvl w:val="1"/>
          <w:numId w:val="13"/>
        </w:numPr>
        <w:tabs>
          <w:tab w:val="left" w:pos="9498"/>
        </w:tabs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ö</w:t>
      </w:r>
      <w:r w:rsidR="00670580" w:rsidRPr="00F71DB7">
        <w:rPr>
          <w:color w:val="000000" w:themeColor="text1"/>
        </w:rPr>
        <w:t>nkormányzatok gyermekvédelmi, gyámsági, szociálpolitikai</w:t>
      </w:r>
      <w:r w:rsidR="00670580" w:rsidRPr="00F71DB7">
        <w:rPr>
          <w:color w:val="000000" w:themeColor="text1"/>
          <w:spacing w:val="-2"/>
        </w:rPr>
        <w:t xml:space="preserve"> </w:t>
      </w:r>
      <w:r w:rsidR="00670580" w:rsidRPr="00F71DB7">
        <w:rPr>
          <w:color w:val="000000" w:themeColor="text1"/>
        </w:rPr>
        <w:t>csoportjaival</w:t>
      </w:r>
    </w:p>
    <w:p w:rsidR="00782243" w:rsidRPr="00F71DB7" w:rsidRDefault="00805469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before="140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h</w:t>
      </w:r>
      <w:r w:rsidR="00670580" w:rsidRPr="00F71DB7">
        <w:rPr>
          <w:color w:val="000000" w:themeColor="text1"/>
        </w:rPr>
        <w:t>ivatásos</w:t>
      </w:r>
      <w:r w:rsidR="00670580" w:rsidRPr="00F71DB7">
        <w:rPr>
          <w:color w:val="000000" w:themeColor="text1"/>
          <w:spacing w:val="-1"/>
        </w:rPr>
        <w:t xml:space="preserve"> </w:t>
      </w:r>
      <w:r w:rsidR="00670580" w:rsidRPr="00F71DB7">
        <w:rPr>
          <w:color w:val="000000" w:themeColor="text1"/>
        </w:rPr>
        <w:t>pártfogókkal</w:t>
      </w:r>
    </w:p>
    <w:p w:rsidR="00805469" w:rsidRPr="00F71DB7" w:rsidRDefault="00805469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before="140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iskolai szociális segítő</w:t>
      </w:r>
      <w:r w:rsidR="00E85F28" w:rsidRPr="00F71DB7">
        <w:rPr>
          <w:color w:val="000000" w:themeColor="text1"/>
        </w:rPr>
        <w:t>vel</w:t>
      </w:r>
    </w:p>
    <w:p w:rsidR="00782243" w:rsidRPr="00F71DB7" w:rsidRDefault="00805469" w:rsidP="0021671E">
      <w:pPr>
        <w:pStyle w:val="Listaszerbekezds"/>
        <w:numPr>
          <w:ilvl w:val="1"/>
          <w:numId w:val="13"/>
        </w:numPr>
        <w:tabs>
          <w:tab w:val="left" w:pos="9498"/>
        </w:tabs>
        <w:spacing w:before="139" w:line="360" w:lineRule="auto"/>
        <w:ind w:left="426" w:right="255" w:hanging="360"/>
        <w:rPr>
          <w:color w:val="000000" w:themeColor="text1"/>
        </w:rPr>
      </w:pPr>
      <w:r w:rsidRPr="00F71DB7">
        <w:rPr>
          <w:color w:val="000000" w:themeColor="text1"/>
        </w:rPr>
        <w:t>e</w:t>
      </w:r>
      <w:r w:rsidR="00670580" w:rsidRPr="00F71DB7">
        <w:rPr>
          <w:color w:val="000000" w:themeColor="text1"/>
        </w:rPr>
        <w:t>gészségügyi szolgáltatás szakembereivel (gyermekpszichiáter, gyermekpszichológus, az intézmény iskolaorvosa,</w:t>
      </w:r>
      <w:r w:rsidR="00670580" w:rsidRPr="00F71DB7">
        <w:rPr>
          <w:color w:val="000000" w:themeColor="text1"/>
          <w:spacing w:val="-8"/>
        </w:rPr>
        <w:t xml:space="preserve"> </w:t>
      </w:r>
      <w:r w:rsidR="00670580" w:rsidRPr="00F71DB7">
        <w:rPr>
          <w:color w:val="000000" w:themeColor="text1"/>
        </w:rPr>
        <w:t>védőnő)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8"/>
        </w:rPr>
      </w:pPr>
    </w:p>
    <w:p w:rsidR="00782243" w:rsidRPr="00F71DB7" w:rsidRDefault="00670580" w:rsidP="00E85F28">
      <w:pPr>
        <w:pStyle w:val="Cmsor1"/>
        <w:rPr>
          <w:color w:val="000000" w:themeColor="text1"/>
        </w:rPr>
      </w:pPr>
      <w:bookmarkStart w:id="15" w:name="_Toc17993065"/>
      <w:r w:rsidRPr="00F71DB7">
        <w:rPr>
          <w:color w:val="000000" w:themeColor="text1"/>
        </w:rPr>
        <w:t>A pedagógusok és az osztályfőnökök</w:t>
      </w:r>
      <w:r w:rsidRPr="00F71DB7">
        <w:rPr>
          <w:color w:val="000000" w:themeColor="text1"/>
          <w:spacing w:val="-26"/>
        </w:rPr>
        <w:t xml:space="preserve"> </w:t>
      </w:r>
      <w:r w:rsidRPr="00F71DB7">
        <w:rPr>
          <w:color w:val="000000" w:themeColor="text1"/>
        </w:rPr>
        <w:t>feladatai</w:t>
      </w:r>
      <w:bookmarkEnd w:id="15"/>
    </w:p>
    <w:p w:rsidR="00782243" w:rsidRPr="00F71DB7" w:rsidRDefault="00782243" w:rsidP="00E72ADB">
      <w:pPr>
        <w:pStyle w:val="Szvegtrzs"/>
        <w:tabs>
          <w:tab w:val="left" w:pos="9498"/>
        </w:tabs>
        <w:spacing w:before="11"/>
        <w:rPr>
          <w:b/>
          <w:color w:val="000000" w:themeColor="text1"/>
          <w:sz w:val="48"/>
        </w:rPr>
      </w:pPr>
    </w:p>
    <w:p w:rsidR="00782243" w:rsidRPr="00F71DB7" w:rsidRDefault="00670580" w:rsidP="00E85F28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pedagógusok feladatai</w:t>
      </w:r>
    </w:p>
    <w:p w:rsidR="00F71DB7" w:rsidRDefault="00F71DB7" w:rsidP="004E2740">
      <w:pPr>
        <w:pStyle w:val="Cmsor3"/>
      </w:pPr>
    </w:p>
    <w:p w:rsidR="00F71DB7" w:rsidRDefault="00F71DB7" w:rsidP="004E2740">
      <w:pPr>
        <w:pStyle w:val="Cmsor3"/>
      </w:pPr>
    </w:p>
    <w:p w:rsidR="00F71DB7" w:rsidRPr="004E2740" w:rsidRDefault="00670580" w:rsidP="004E2740">
      <w:pPr>
        <w:pStyle w:val="Cmsor3"/>
      </w:pPr>
      <w:r w:rsidRPr="004E2740">
        <w:t>A pedagógusok legfontosabb helyi feladatait az alábbiakban határozzuk meg:</w:t>
      </w:r>
    </w:p>
    <w:p w:rsidR="00900A09" w:rsidRPr="00F71DB7" w:rsidRDefault="00670580" w:rsidP="003E7A64">
      <w:pPr>
        <w:pStyle w:val="Szvegtrzs"/>
        <w:tabs>
          <w:tab w:val="left" w:pos="9498"/>
        </w:tabs>
        <w:spacing w:line="360" w:lineRule="auto"/>
        <w:ind w:right="144"/>
        <w:jc w:val="both"/>
        <w:rPr>
          <w:color w:val="000000" w:themeColor="text1"/>
        </w:rPr>
      </w:pPr>
      <w:r w:rsidRPr="00F71DB7">
        <w:rPr>
          <w:color w:val="000000" w:themeColor="text1"/>
        </w:rPr>
        <w:t>Minden pedagógus egy, vagy több munkaközösség tagjaként vesz részt az éves szakmai munkában. A munkaközösségekben alkalmazzák a belső tudásmegosztást. A munkaközösség tagjaként az intézmény szakmai céljainak figyelembe vételével tervezik, szervezik munkájukat. A mindenkori éves munkaterv alapj</w:t>
      </w:r>
      <w:r w:rsidR="004200A3" w:rsidRPr="00F71DB7">
        <w:rPr>
          <w:color w:val="000000" w:themeColor="text1"/>
        </w:rPr>
        <w:t>án a feladatokhoz igazodva team</w:t>
      </w:r>
      <w:r w:rsidRPr="00F71DB7">
        <w:rPr>
          <w:color w:val="000000" w:themeColor="text1"/>
        </w:rPr>
        <w:t>ek alakulnak, amelyekben meghatározott feladatokat teljesítenek a peda</w:t>
      </w:r>
      <w:r w:rsidR="004200A3" w:rsidRPr="00F71DB7">
        <w:rPr>
          <w:color w:val="000000" w:themeColor="text1"/>
        </w:rPr>
        <w:t>gógusok. A csoportmunka, a team</w:t>
      </w:r>
      <w:r w:rsidRPr="00F71DB7">
        <w:rPr>
          <w:color w:val="000000" w:themeColor="text1"/>
        </w:rPr>
        <w:t>be szerveződés segíti a közösségi szellem kialakítását, a színvonalas csapatmunkát.</w:t>
      </w:r>
      <w:r w:rsidR="004200A3" w:rsidRPr="00F71DB7">
        <w:rPr>
          <w:color w:val="000000" w:themeColor="text1"/>
        </w:rPr>
        <w:t xml:space="preserve"> A pedagógusok önképzési és önfejlesztési feladatokat is ellátnak.</w:t>
      </w:r>
    </w:p>
    <w:p w:rsidR="00900A09" w:rsidRDefault="00670580" w:rsidP="003E7A64">
      <w:pPr>
        <w:pStyle w:val="Szvegtrzs"/>
        <w:tabs>
          <w:tab w:val="left" w:pos="9498"/>
        </w:tabs>
        <w:spacing w:line="360" w:lineRule="auto"/>
        <w:ind w:right="272"/>
        <w:jc w:val="both"/>
        <w:rPr>
          <w:color w:val="000000" w:themeColor="text1"/>
          <w:sz w:val="4"/>
          <w:szCs w:val="4"/>
        </w:rPr>
      </w:pPr>
      <w:r w:rsidRPr="00F71DB7">
        <w:rPr>
          <w:color w:val="000000" w:themeColor="text1"/>
        </w:rPr>
        <w:t xml:space="preserve">A pedagógusok </w:t>
      </w:r>
      <w:r w:rsidR="004200A3" w:rsidRPr="00F71DB7">
        <w:rPr>
          <w:color w:val="000000" w:themeColor="text1"/>
        </w:rPr>
        <w:t xml:space="preserve">részletes </w:t>
      </w:r>
      <w:r w:rsidRPr="00F71DB7">
        <w:rPr>
          <w:color w:val="000000" w:themeColor="text1"/>
        </w:rPr>
        <w:t>feladatait munkaköri leírásuk tartalmazza</w:t>
      </w:r>
      <w:r w:rsidR="00E85F28" w:rsidRPr="00F71DB7">
        <w:rPr>
          <w:color w:val="000000" w:themeColor="text1"/>
        </w:rPr>
        <w:t>.</w:t>
      </w:r>
      <w:r w:rsidR="004E2740">
        <w:rPr>
          <w:color w:val="000000" w:themeColor="text1"/>
        </w:rPr>
        <w:t xml:space="preserve"> </w:t>
      </w:r>
    </w:p>
    <w:p w:rsidR="004E2740" w:rsidRPr="004E2740" w:rsidRDefault="004E2740" w:rsidP="003E7A64">
      <w:pPr>
        <w:pStyle w:val="Szvegtrzs"/>
        <w:tabs>
          <w:tab w:val="left" w:pos="9498"/>
        </w:tabs>
        <w:spacing w:line="360" w:lineRule="auto"/>
        <w:ind w:right="272"/>
        <w:jc w:val="both"/>
        <w:rPr>
          <w:color w:val="000000" w:themeColor="text1"/>
          <w:sz w:val="4"/>
          <w:szCs w:val="4"/>
        </w:rPr>
      </w:pPr>
    </w:p>
    <w:p w:rsidR="00782243" w:rsidRPr="00F71DB7" w:rsidRDefault="00670580" w:rsidP="003E7A64">
      <w:pPr>
        <w:pStyle w:val="Cmsor2"/>
      </w:pPr>
      <w:r w:rsidRPr="00F71DB7">
        <w:t>Az osztályfőnök feladatai</w:t>
      </w:r>
    </w:p>
    <w:p w:rsidR="00E85F28" w:rsidRPr="00F71DB7" w:rsidRDefault="00E85F28" w:rsidP="00900A09">
      <w:pPr>
        <w:rPr>
          <w:color w:val="000000" w:themeColor="text1"/>
        </w:rPr>
      </w:pPr>
    </w:p>
    <w:p w:rsidR="00782243" w:rsidRPr="00F71DB7" w:rsidRDefault="00670580" w:rsidP="003E7A64">
      <w:pPr>
        <w:pStyle w:val="Szvegtrzs"/>
        <w:tabs>
          <w:tab w:val="left" w:pos="9498"/>
        </w:tabs>
        <w:spacing w:line="360" w:lineRule="auto"/>
        <w:ind w:right="468"/>
        <w:jc w:val="both"/>
        <w:rPr>
          <w:color w:val="000000" w:themeColor="text1"/>
        </w:rPr>
      </w:pPr>
      <w:r w:rsidRPr="00F71DB7">
        <w:rPr>
          <w:color w:val="000000" w:themeColor="text1"/>
        </w:rPr>
        <w:t>Az osztályfőnököt az igazgató bízza meg minden tanév augusztus</w:t>
      </w:r>
      <w:r w:rsidR="004200A3" w:rsidRPr="00F71DB7">
        <w:rPr>
          <w:color w:val="000000" w:themeColor="text1"/>
        </w:rPr>
        <w:t>á</w:t>
      </w:r>
      <w:r w:rsidRPr="00F71DB7">
        <w:rPr>
          <w:color w:val="000000" w:themeColor="text1"/>
        </w:rPr>
        <w:t>ban, elsősorban a felmenő rendszer elvét figyelembe véve.</w:t>
      </w:r>
    </w:p>
    <w:p w:rsidR="004200A3" w:rsidRPr="00F71DB7" w:rsidRDefault="004200A3" w:rsidP="003E7A64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osztályfőnökök részletes feladatait a munkaköri leírásuk tartalmazza.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D40BC2" w:rsidRPr="00F71DB7" w:rsidRDefault="00670580" w:rsidP="00E85F28">
      <w:pPr>
        <w:pStyle w:val="Cmsor1"/>
        <w:spacing w:line="360" w:lineRule="auto"/>
        <w:rPr>
          <w:color w:val="000000" w:themeColor="text1"/>
        </w:rPr>
      </w:pPr>
      <w:bookmarkStart w:id="16" w:name="_Toc17993066"/>
      <w:r w:rsidRPr="00F71DB7">
        <w:rPr>
          <w:color w:val="000000" w:themeColor="text1"/>
        </w:rPr>
        <w:t>A szülők, a tanulók</w:t>
      </w:r>
      <w:r w:rsidR="003E7A64">
        <w:rPr>
          <w:color w:val="000000" w:themeColor="text1"/>
        </w:rPr>
        <w:t>,</w:t>
      </w:r>
      <w:r w:rsidRPr="00F71DB7">
        <w:rPr>
          <w:color w:val="000000" w:themeColor="text1"/>
        </w:rPr>
        <w:t xml:space="preserve"> a pedagógusok és az intézmény egyéb partnerei együttműködésének elvei, kapcsolattartásuk</w:t>
      </w:r>
      <w:r w:rsidRPr="00F71DB7">
        <w:rPr>
          <w:color w:val="000000" w:themeColor="text1"/>
          <w:spacing w:val="-32"/>
        </w:rPr>
        <w:t xml:space="preserve"> </w:t>
      </w:r>
      <w:r w:rsidRPr="00F71DB7">
        <w:rPr>
          <w:color w:val="000000" w:themeColor="text1"/>
        </w:rPr>
        <w:t>formái</w:t>
      </w:r>
      <w:bookmarkEnd w:id="16"/>
    </w:p>
    <w:p w:rsidR="00E85F28" w:rsidRPr="00F71DB7" w:rsidRDefault="00E85F28" w:rsidP="00900A09">
      <w:pPr>
        <w:rPr>
          <w:color w:val="000000" w:themeColor="text1"/>
        </w:rPr>
      </w:pPr>
    </w:p>
    <w:p w:rsidR="00782243" w:rsidRPr="00F71DB7" w:rsidRDefault="00670580" w:rsidP="00E85F28">
      <w:pPr>
        <w:pStyle w:val="Szvegtrzs"/>
        <w:tabs>
          <w:tab w:val="left" w:pos="9498"/>
        </w:tabs>
        <w:spacing w:before="58" w:line="360" w:lineRule="auto"/>
        <w:ind w:right="232"/>
        <w:jc w:val="both"/>
        <w:rPr>
          <w:color w:val="000000" w:themeColor="text1"/>
        </w:rPr>
      </w:pPr>
      <w:r w:rsidRPr="00F71DB7">
        <w:rPr>
          <w:color w:val="000000" w:themeColor="text1"/>
          <w:spacing w:val="-60"/>
          <w:u w:val="thick"/>
        </w:rPr>
        <w:t xml:space="preserve"> </w:t>
      </w:r>
      <w:r w:rsidRPr="003E7A64">
        <w:rPr>
          <w:color w:val="000000" w:themeColor="text1"/>
        </w:rPr>
        <w:t>Célunk</w:t>
      </w:r>
      <w:r w:rsidRPr="00F71DB7">
        <w:rPr>
          <w:b/>
          <w:color w:val="000000" w:themeColor="text1"/>
        </w:rPr>
        <w:t xml:space="preserve"> </w:t>
      </w:r>
      <w:r w:rsidRPr="00F71DB7">
        <w:rPr>
          <w:color w:val="000000" w:themeColor="text1"/>
        </w:rPr>
        <w:t>a tanulók személyiségének és képességeinek fejlesztése, a kétoldalú információcsere, a tájékozódás-tájékoztatás, a partnerkapcsolatok erősítése. A szülői házhoz fűződő kapcsolatunk alapja a kölcsönös tisztelet és megbecsülés, ugyanakkor a pedagógiai szakma területén érvényesül a nevelő vezető szerepe.</w:t>
      </w:r>
    </w:p>
    <w:p w:rsidR="00900A09" w:rsidRPr="00F71DB7" w:rsidRDefault="00900A09" w:rsidP="00E85F28">
      <w:pPr>
        <w:pStyle w:val="Szvegtrzs"/>
        <w:tabs>
          <w:tab w:val="left" w:pos="9498"/>
        </w:tabs>
        <w:spacing w:before="58" w:line="360" w:lineRule="auto"/>
        <w:ind w:right="232"/>
        <w:jc w:val="both"/>
        <w:rPr>
          <w:color w:val="000000" w:themeColor="text1"/>
        </w:rPr>
      </w:pPr>
    </w:p>
    <w:p w:rsidR="00782243" w:rsidRPr="00F71DB7" w:rsidRDefault="00670580" w:rsidP="00900A09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tanulók közösség</w:t>
      </w:r>
      <w:r w:rsidR="003E7A64">
        <w:rPr>
          <w:color w:val="000000" w:themeColor="text1"/>
        </w:rPr>
        <w:t>ét érintő együttműködési formák</w:t>
      </w:r>
    </w:p>
    <w:p w:rsidR="00E85F28" w:rsidRPr="00F71DB7" w:rsidRDefault="00E85F28" w:rsidP="00E85F28">
      <w:pPr>
        <w:pStyle w:val="Szvegtrzs"/>
        <w:tabs>
          <w:tab w:val="left" w:pos="9498"/>
        </w:tabs>
        <w:spacing w:line="360" w:lineRule="auto"/>
        <w:ind w:right="269"/>
        <w:jc w:val="both"/>
        <w:rPr>
          <w:b/>
          <w:color w:val="000000" w:themeColor="text1"/>
          <w:sz w:val="21"/>
        </w:rPr>
      </w:pPr>
    </w:p>
    <w:p w:rsidR="00782243" w:rsidRPr="00F71DB7" w:rsidRDefault="00670580" w:rsidP="00E85F28">
      <w:pPr>
        <w:pStyle w:val="Szvegtrzs"/>
        <w:tabs>
          <w:tab w:val="left" w:pos="9498"/>
        </w:tabs>
        <w:spacing w:line="360" w:lineRule="auto"/>
        <w:ind w:right="26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</w:t>
      </w:r>
      <w:r w:rsidRPr="003E7A64">
        <w:rPr>
          <w:color w:val="000000" w:themeColor="text1"/>
        </w:rPr>
        <w:t xml:space="preserve">tanuló-pedagógus kapcsolatát </w:t>
      </w:r>
      <w:r w:rsidRPr="00F71DB7">
        <w:rPr>
          <w:color w:val="000000" w:themeColor="text1"/>
        </w:rPr>
        <w:t>a köznevelési törvény szabályozza. A tanulók érdekeinek képviseletét a diákönkormányzat működtetésével biztosítjuk. A tanulók kötelességeit és jogait a Házirend, a Diákönkormányzat Szervezeti és Működési Szabályzata rögzíti. Ezen dokumentumokba foglaltak betartását elvárjuk minden tanulótól.</w:t>
      </w:r>
    </w:p>
    <w:p w:rsidR="00782243" w:rsidRPr="00F71DB7" w:rsidRDefault="00670580" w:rsidP="00E85F28">
      <w:pPr>
        <w:tabs>
          <w:tab w:val="left" w:pos="9498"/>
        </w:tabs>
        <w:spacing w:before="193"/>
        <w:jc w:val="both"/>
        <w:rPr>
          <w:i/>
          <w:color w:val="000000" w:themeColor="text1"/>
        </w:rPr>
      </w:pPr>
      <w:r w:rsidRPr="00F71DB7">
        <w:rPr>
          <w:i/>
          <w:color w:val="000000" w:themeColor="text1"/>
        </w:rPr>
        <w:t>Együttműködési formák:</w:t>
      </w:r>
    </w:p>
    <w:p w:rsidR="00782243" w:rsidRPr="00F71DB7" w:rsidRDefault="00670580" w:rsidP="00F0302E">
      <w:pPr>
        <w:pStyle w:val="Szvegtrzs"/>
        <w:numPr>
          <w:ilvl w:val="0"/>
          <w:numId w:val="29"/>
        </w:numPr>
        <w:tabs>
          <w:tab w:val="left" w:pos="9498"/>
        </w:tabs>
        <w:spacing w:before="58"/>
        <w:jc w:val="both"/>
        <w:rPr>
          <w:color w:val="000000" w:themeColor="text1"/>
        </w:rPr>
      </w:pPr>
      <w:r w:rsidRPr="00F71DB7">
        <w:rPr>
          <w:color w:val="000000" w:themeColor="text1"/>
        </w:rPr>
        <w:t>egyéni beszélgetés</w:t>
      </w:r>
    </w:p>
    <w:p w:rsidR="00782243" w:rsidRPr="00F71DB7" w:rsidRDefault="00670580" w:rsidP="00F0302E">
      <w:pPr>
        <w:pStyle w:val="Szvegtrzs"/>
        <w:numPr>
          <w:ilvl w:val="0"/>
          <w:numId w:val="29"/>
        </w:numPr>
        <w:tabs>
          <w:tab w:val="left" w:pos="9498"/>
        </w:tabs>
        <w:spacing w:before="55"/>
        <w:jc w:val="both"/>
        <w:rPr>
          <w:color w:val="000000" w:themeColor="text1"/>
        </w:rPr>
      </w:pPr>
      <w:r w:rsidRPr="00F71DB7">
        <w:rPr>
          <w:color w:val="000000" w:themeColor="text1"/>
        </w:rPr>
        <w:t>diák - önkormányzati fórumok, közgyűlés</w:t>
      </w:r>
    </w:p>
    <w:p w:rsidR="00D40BC2" w:rsidRPr="00F71DB7" w:rsidRDefault="00D40BC2" w:rsidP="00F0302E">
      <w:pPr>
        <w:pStyle w:val="Szvegtrzs"/>
        <w:numPr>
          <w:ilvl w:val="0"/>
          <w:numId w:val="29"/>
        </w:numPr>
        <w:tabs>
          <w:tab w:val="left" w:pos="9498"/>
        </w:tabs>
        <w:spacing w:before="55"/>
        <w:jc w:val="both"/>
        <w:rPr>
          <w:color w:val="000000" w:themeColor="text1"/>
        </w:rPr>
      </w:pPr>
      <w:r w:rsidRPr="00F71DB7">
        <w:rPr>
          <w:color w:val="000000" w:themeColor="text1"/>
        </w:rPr>
        <w:t>osztályfőnöki órák</w:t>
      </w:r>
    </w:p>
    <w:p w:rsidR="00782243" w:rsidRPr="00F71DB7" w:rsidRDefault="00D40BC2" w:rsidP="00F0302E">
      <w:pPr>
        <w:pStyle w:val="Szvegtrzs"/>
        <w:numPr>
          <w:ilvl w:val="0"/>
          <w:numId w:val="29"/>
        </w:numPr>
        <w:tabs>
          <w:tab w:val="left" w:pos="9498"/>
        </w:tabs>
        <w:spacing w:before="55"/>
        <w:jc w:val="both"/>
        <w:rPr>
          <w:color w:val="000000" w:themeColor="text1"/>
        </w:rPr>
      </w:pPr>
      <w:r w:rsidRPr="00F71DB7">
        <w:rPr>
          <w:color w:val="000000" w:themeColor="text1"/>
        </w:rPr>
        <w:t>közösségfejlesztő osztályprogramok</w:t>
      </w:r>
    </w:p>
    <w:p w:rsidR="00782243" w:rsidRPr="00F71DB7" w:rsidRDefault="00670580" w:rsidP="00F0302E">
      <w:pPr>
        <w:pStyle w:val="Listaszerbekezds"/>
        <w:numPr>
          <w:ilvl w:val="0"/>
          <w:numId w:val="11"/>
        </w:numPr>
        <w:tabs>
          <w:tab w:val="left" w:pos="9498"/>
        </w:tabs>
        <w:spacing w:before="187" w:line="360" w:lineRule="auto"/>
        <w:ind w:left="567" w:right="23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tanulókat az iskola életéről, az iskolai munkatervről, illetve az aktuális feladatokról az iskola igazgatója, a diákönkormányzatot segítő pedagógus és az osztályfőnökök tájékoztatják. Az iskola igazgatója </w:t>
      </w:r>
      <w:r w:rsidR="00D40BC2" w:rsidRPr="00F71DB7">
        <w:rPr>
          <w:color w:val="000000" w:themeColor="text1"/>
        </w:rPr>
        <w:t xml:space="preserve">a DÖK – vezetők által kezdeményezett </w:t>
      </w:r>
      <w:r w:rsidRPr="00F71DB7">
        <w:rPr>
          <w:color w:val="000000" w:themeColor="text1"/>
        </w:rPr>
        <w:t xml:space="preserve">évente </w:t>
      </w:r>
      <w:r w:rsidR="00D40BC2" w:rsidRPr="00F71DB7">
        <w:rPr>
          <w:color w:val="000000" w:themeColor="text1"/>
        </w:rPr>
        <w:t xml:space="preserve">legalább </w:t>
      </w:r>
      <w:r w:rsidRPr="00F71DB7">
        <w:rPr>
          <w:color w:val="000000" w:themeColor="text1"/>
        </w:rPr>
        <w:t>egy alkalommal</w:t>
      </w:r>
      <w:r w:rsidR="00D40BC2" w:rsidRPr="00F71DB7">
        <w:rPr>
          <w:color w:val="000000" w:themeColor="text1"/>
        </w:rPr>
        <w:t xml:space="preserve"> </w:t>
      </w:r>
      <w:r w:rsidR="00D40BC2" w:rsidRPr="00F71DB7">
        <w:rPr>
          <w:strike/>
          <w:color w:val="000000" w:themeColor="text1"/>
        </w:rPr>
        <w:t xml:space="preserve">a </w:t>
      </w:r>
      <w:r w:rsidR="00D40BC2" w:rsidRPr="00F71DB7">
        <w:rPr>
          <w:color w:val="000000" w:themeColor="text1"/>
        </w:rPr>
        <w:t>DÖK megbeszélésen, a di</w:t>
      </w:r>
      <w:r w:rsidRPr="00F71DB7">
        <w:rPr>
          <w:color w:val="000000" w:themeColor="text1"/>
        </w:rPr>
        <w:t>ákönkormányzatot segítő pedagógus</w:t>
      </w:r>
      <w:r w:rsidR="00D40BC2" w:rsidRPr="00F71DB7">
        <w:rPr>
          <w:color w:val="000000" w:themeColor="text1"/>
        </w:rPr>
        <w:t xml:space="preserve"> pedig</w:t>
      </w:r>
      <w:r w:rsidRPr="00F71DB7">
        <w:rPr>
          <w:color w:val="000000" w:themeColor="text1"/>
        </w:rPr>
        <w:t xml:space="preserve"> a diákönkormányzat üléseken tájékoztatja a DÖK képviselőket.</w:t>
      </w:r>
    </w:p>
    <w:p w:rsidR="00782243" w:rsidRPr="00F71DB7" w:rsidRDefault="00670580" w:rsidP="00F0302E">
      <w:pPr>
        <w:pStyle w:val="Listaszerbekezds"/>
        <w:numPr>
          <w:ilvl w:val="0"/>
          <w:numId w:val="11"/>
        </w:numPr>
        <w:tabs>
          <w:tab w:val="left" w:pos="9498"/>
        </w:tabs>
        <w:spacing w:before="2" w:line="360" w:lineRule="auto"/>
        <w:ind w:left="567" w:right="231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tanulót és a tanuló szüleit a tanuló fejlődéséről, egyéni haladásáról a szaktanárok </w:t>
      </w:r>
      <w:r w:rsidRPr="00F71DB7">
        <w:rPr>
          <w:color w:val="000000" w:themeColor="text1"/>
          <w:spacing w:val="3"/>
        </w:rPr>
        <w:t>fo</w:t>
      </w:r>
      <w:r w:rsidR="00D40BC2" w:rsidRPr="00F71DB7">
        <w:rPr>
          <w:color w:val="000000" w:themeColor="text1"/>
        </w:rPr>
        <w:t xml:space="preserve">lyamatosan </w:t>
      </w:r>
      <w:r w:rsidRPr="00F71DB7">
        <w:rPr>
          <w:color w:val="000000" w:themeColor="text1"/>
        </w:rPr>
        <w:t xml:space="preserve">szóban, </w:t>
      </w:r>
      <w:r w:rsidR="00FB7585">
        <w:rPr>
          <w:color w:val="000000" w:themeColor="text1"/>
        </w:rPr>
        <w:t>digitális eszközökön keresztül</w:t>
      </w:r>
      <w:r w:rsidR="00D40BC2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tájékoztatják.</w:t>
      </w:r>
    </w:p>
    <w:p w:rsidR="00782243" w:rsidRPr="00F71DB7" w:rsidRDefault="00670580" w:rsidP="00F0302E">
      <w:pPr>
        <w:pStyle w:val="Listaszerbekezds"/>
        <w:numPr>
          <w:ilvl w:val="0"/>
          <w:numId w:val="11"/>
        </w:numPr>
        <w:tabs>
          <w:tab w:val="left" w:pos="9498"/>
        </w:tabs>
        <w:spacing w:line="360" w:lineRule="auto"/>
        <w:ind w:left="567" w:right="237"/>
        <w:jc w:val="both"/>
        <w:rPr>
          <w:color w:val="000000" w:themeColor="text1"/>
        </w:rPr>
      </w:pPr>
      <w:r w:rsidRPr="00F71DB7">
        <w:rPr>
          <w:color w:val="000000" w:themeColor="text1"/>
        </w:rPr>
        <w:t>A szülőket az iskola egészének életéről, az iskolai munkatervről, az aktuális fel</w:t>
      </w:r>
      <w:r w:rsidRPr="00F71DB7">
        <w:rPr>
          <w:color w:val="000000" w:themeColor="text1"/>
        </w:rPr>
        <w:lastRenderedPageBreak/>
        <w:t xml:space="preserve">adatokról az iskola igazgatója az </w:t>
      </w:r>
      <w:r w:rsidR="00D40BC2" w:rsidRPr="00F71DB7">
        <w:rPr>
          <w:color w:val="000000" w:themeColor="text1"/>
        </w:rPr>
        <w:t>SZK</w:t>
      </w:r>
      <w:r w:rsidRPr="00F71DB7">
        <w:rPr>
          <w:color w:val="000000" w:themeColor="text1"/>
        </w:rPr>
        <w:t xml:space="preserve"> üléseken, az osztályfőnökök a szülői értekezleteken tájékoztatják.</w:t>
      </w:r>
    </w:p>
    <w:p w:rsidR="00E85F28" w:rsidRPr="00F71DB7" w:rsidRDefault="00E85F28" w:rsidP="00E72ADB">
      <w:pPr>
        <w:pStyle w:val="Szvegtrzs"/>
        <w:tabs>
          <w:tab w:val="left" w:pos="9498"/>
        </w:tabs>
        <w:spacing w:before="9"/>
        <w:rPr>
          <w:color w:val="000000" w:themeColor="text1"/>
          <w:sz w:val="23"/>
        </w:rPr>
      </w:pPr>
    </w:p>
    <w:p w:rsidR="00782243" w:rsidRPr="004E2740" w:rsidRDefault="00670580" w:rsidP="004E2740">
      <w:pPr>
        <w:pStyle w:val="Cmsor3"/>
      </w:pPr>
      <w:r w:rsidRPr="004E2740">
        <w:t xml:space="preserve">Szülői </w:t>
      </w:r>
      <w:r w:rsidR="00134255" w:rsidRPr="004E2740">
        <w:t>részvétel az iskolai közéletben</w:t>
      </w:r>
    </w:p>
    <w:p w:rsidR="00782243" w:rsidRDefault="00670580" w:rsidP="00134255">
      <w:pPr>
        <w:pStyle w:val="Szvegtrzs"/>
        <w:tabs>
          <w:tab w:val="left" w:pos="9498"/>
        </w:tabs>
        <w:spacing w:before="162" w:line="360" w:lineRule="auto"/>
        <w:ind w:right="242"/>
        <w:jc w:val="both"/>
        <w:rPr>
          <w:color w:val="000000" w:themeColor="text1"/>
        </w:rPr>
      </w:pPr>
      <w:r w:rsidRPr="00F71DB7">
        <w:rPr>
          <w:color w:val="000000" w:themeColor="text1"/>
        </w:rPr>
        <w:t>A gyermek nevelésének két fő színterén, az iskolában és a családban összhangot, kell teremteni a közös cél érdekében. Alapvetőnek tartjuk a szülőkkel való harmonikus kapcsolat kialakítását. A tanár-szülő kapcsolatnak a kölcsönös bizalmon, megbecsülésen és megértésen kell alapulnia. Ennek érdekében gondot fordítunk arra, hogy a szülők időben és megfelelő formában tájékozódhassanak az iskolai életről. Létrehoztuk a tájékoztatás különböző fórumait és formai kereteit.</w:t>
      </w:r>
    </w:p>
    <w:p w:rsidR="00134255" w:rsidRPr="00F71DB7" w:rsidRDefault="00134255" w:rsidP="00134255">
      <w:pPr>
        <w:pStyle w:val="Szvegtrzs"/>
        <w:tabs>
          <w:tab w:val="left" w:pos="9498"/>
        </w:tabs>
        <w:spacing w:before="162" w:line="360" w:lineRule="auto"/>
        <w:ind w:right="242"/>
        <w:jc w:val="both"/>
        <w:rPr>
          <w:color w:val="000000" w:themeColor="text1"/>
        </w:rPr>
      </w:pPr>
    </w:p>
    <w:p w:rsidR="00782243" w:rsidRPr="00F71DB7" w:rsidRDefault="00D40BC2" w:rsidP="00286AA6">
      <w:pPr>
        <w:pStyle w:val="Cmsor4"/>
        <w:numPr>
          <w:ilvl w:val="0"/>
          <w:numId w:val="0"/>
        </w:numPr>
        <w:rPr>
          <w:color w:val="000000" w:themeColor="text1"/>
        </w:rPr>
      </w:pPr>
      <w:r w:rsidRPr="00F71DB7">
        <w:rPr>
          <w:color w:val="000000" w:themeColor="text1"/>
        </w:rPr>
        <w:t>Szülői közösség</w:t>
      </w:r>
    </w:p>
    <w:p w:rsidR="00782243" w:rsidRPr="00F71DB7" w:rsidRDefault="00670580" w:rsidP="00134255">
      <w:pPr>
        <w:pStyle w:val="Szvegtrzs"/>
        <w:tabs>
          <w:tab w:val="left" w:pos="9498"/>
        </w:tabs>
        <w:spacing w:before="134" w:line="360" w:lineRule="auto"/>
        <w:ind w:right="2"/>
        <w:rPr>
          <w:color w:val="000000" w:themeColor="text1"/>
        </w:rPr>
      </w:pPr>
      <w:r w:rsidRPr="00F71DB7">
        <w:rPr>
          <w:color w:val="000000" w:themeColor="text1"/>
        </w:rPr>
        <w:t xml:space="preserve">Tagjai az osztályok </w:t>
      </w:r>
      <w:r w:rsidR="00D40BC2" w:rsidRPr="00F71DB7">
        <w:rPr>
          <w:color w:val="000000" w:themeColor="text1"/>
        </w:rPr>
        <w:t>SZK</w:t>
      </w:r>
      <w:r w:rsidRPr="00F71DB7">
        <w:rPr>
          <w:color w:val="000000" w:themeColor="text1"/>
        </w:rPr>
        <w:t xml:space="preserve"> képviselői. A tagok maguk közül választanak elnököt és elnökhelyettest. Az iskolai </w:t>
      </w:r>
      <w:r w:rsidR="00D40BC2" w:rsidRPr="00F71DB7">
        <w:rPr>
          <w:color w:val="000000" w:themeColor="text1"/>
        </w:rPr>
        <w:t>SZK</w:t>
      </w:r>
      <w:r w:rsidRPr="00F71DB7">
        <w:rPr>
          <w:color w:val="000000" w:themeColor="text1"/>
        </w:rPr>
        <w:t xml:space="preserve"> szükség szerint, de évente legalább két alkalommal ülésezik.</w:t>
      </w:r>
      <w:r w:rsidR="00386915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 xml:space="preserve">Az </w:t>
      </w:r>
      <w:r w:rsidR="00D40BC2" w:rsidRPr="00F71DB7">
        <w:rPr>
          <w:color w:val="000000" w:themeColor="text1"/>
        </w:rPr>
        <w:t>SZK</w:t>
      </w:r>
      <w:r w:rsidRPr="00F71DB7">
        <w:rPr>
          <w:color w:val="000000" w:themeColor="text1"/>
        </w:rPr>
        <w:t xml:space="preserve"> elnöke tanévenként megkapja az iskola éves programját, amelyet véleményezhet.</w:t>
      </w:r>
      <w:r w:rsidR="00386915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Az elnök a szülők, vagy a tanulók nagyobb közösségeit érintő kérdésekben közvetlenül az iskola igazgatójához fordulhat.</w:t>
      </w:r>
    </w:p>
    <w:p w:rsidR="00782243" w:rsidRPr="00F71DB7" w:rsidRDefault="00670580" w:rsidP="00134255">
      <w:pPr>
        <w:tabs>
          <w:tab w:val="left" w:pos="751"/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Iskolánkban a szülők a köznevelési törvényben meghatározott jogaik érvényesítésére, kötelezettségeik teljesítése érdekében </w:t>
      </w:r>
      <w:r w:rsidR="00D40BC2" w:rsidRPr="00F71DB7">
        <w:rPr>
          <w:color w:val="000000" w:themeColor="text1"/>
        </w:rPr>
        <w:t>szülői közösség</w:t>
      </w:r>
      <w:r w:rsidRPr="00F71DB7">
        <w:rPr>
          <w:color w:val="000000" w:themeColor="text1"/>
        </w:rPr>
        <w:t>et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működtetnek.</w:t>
      </w:r>
    </w:p>
    <w:p w:rsidR="00782243" w:rsidRPr="00F71DB7" w:rsidRDefault="00670580" w:rsidP="00134255">
      <w:pPr>
        <w:tabs>
          <w:tab w:val="left" w:pos="703"/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Intézményünk szervezeti és működési szabályzata az alábbi jogokat állapítja meg a </w:t>
      </w:r>
      <w:r w:rsidR="00D40BC2" w:rsidRPr="00F71DB7">
        <w:rPr>
          <w:color w:val="000000" w:themeColor="text1"/>
        </w:rPr>
        <w:t>szülői közösség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részére:</w:t>
      </w:r>
    </w:p>
    <w:p w:rsidR="00782243" w:rsidRPr="00F71DB7" w:rsidRDefault="00670580" w:rsidP="00134255">
      <w:pPr>
        <w:pStyle w:val="Listaszerbekezds"/>
        <w:numPr>
          <w:ilvl w:val="0"/>
          <w:numId w:val="12"/>
        </w:numPr>
        <w:spacing w:line="360" w:lineRule="auto"/>
        <w:ind w:right="2" w:hanging="339"/>
        <w:jc w:val="both"/>
        <w:rPr>
          <w:color w:val="000000" w:themeColor="text1"/>
        </w:rPr>
      </w:pPr>
      <w:r w:rsidRPr="00F71DB7">
        <w:rPr>
          <w:color w:val="000000" w:themeColor="text1"/>
        </w:rPr>
        <w:t>Véleményezési jog az iskola a pedagógiai programja, szervezeti és működési szabályzata és házirendjével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kapcsolatosan.</w:t>
      </w:r>
    </w:p>
    <w:p w:rsidR="00782243" w:rsidRPr="00F71DB7" w:rsidRDefault="00670580" w:rsidP="00134255">
      <w:pPr>
        <w:pStyle w:val="Szvegtrzs"/>
        <w:numPr>
          <w:ilvl w:val="0"/>
          <w:numId w:val="12"/>
        </w:numPr>
        <w:tabs>
          <w:tab w:val="left" w:pos="9498"/>
        </w:tabs>
        <w:spacing w:before="1" w:line="360" w:lineRule="auto"/>
        <w:ind w:right="2" w:hanging="33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</w:t>
      </w:r>
      <w:r w:rsidR="00D40BC2" w:rsidRPr="00F71DB7">
        <w:rPr>
          <w:color w:val="000000" w:themeColor="text1"/>
        </w:rPr>
        <w:t>szülői közösség</w:t>
      </w:r>
      <w:r w:rsidRPr="00F71DB7">
        <w:rPr>
          <w:color w:val="000000" w:themeColor="text1"/>
        </w:rPr>
        <w:t xml:space="preserve"> élén a szülők által választott vezető á</w:t>
      </w:r>
      <w:r w:rsidR="00D40BC2" w:rsidRPr="00F71DB7">
        <w:rPr>
          <w:color w:val="000000" w:themeColor="text1"/>
        </w:rPr>
        <w:t>ll, aki képviseleti joggal ren</w:t>
      </w:r>
      <w:r w:rsidRPr="00F71DB7">
        <w:rPr>
          <w:color w:val="000000" w:themeColor="text1"/>
        </w:rPr>
        <w:t xml:space="preserve">delkezik. A </w:t>
      </w:r>
      <w:r w:rsidR="00D40BC2" w:rsidRPr="00F71DB7">
        <w:rPr>
          <w:color w:val="000000" w:themeColor="text1"/>
        </w:rPr>
        <w:t>szülői közösség</w:t>
      </w:r>
      <w:r w:rsidRPr="00F71DB7">
        <w:rPr>
          <w:color w:val="000000" w:themeColor="text1"/>
        </w:rPr>
        <w:t xml:space="preserve"> dönt saját szervezeti és működési szabályzatáról.</w:t>
      </w:r>
    </w:p>
    <w:p w:rsidR="00782243" w:rsidRPr="00F71DB7" w:rsidRDefault="00670580" w:rsidP="00134255">
      <w:pPr>
        <w:pStyle w:val="Listaszerbekezds"/>
        <w:numPr>
          <w:ilvl w:val="0"/>
          <w:numId w:val="12"/>
        </w:numPr>
        <w:tabs>
          <w:tab w:val="left" w:pos="9498"/>
        </w:tabs>
        <w:spacing w:line="360" w:lineRule="auto"/>
        <w:ind w:right="2" w:hanging="33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osztályok </w:t>
      </w:r>
      <w:r w:rsidR="00D40BC2" w:rsidRPr="00F71DB7">
        <w:rPr>
          <w:color w:val="000000" w:themeColor="text1"/>
        </w:rPr>
        <w:t>szülői közösség</w:t>
      </w:r>
      <w:r w:rsidRPr="00F71DB7">
        <w:rPr>
          <w:color w:val="000000" w:themeColor="text1"/>
        </w:rPr>
        <w:t>einek tevékenységé</w:t>
      </w:r>
      <w:r w:rsidR="00D40BC2" w:rsidRPr="00F71DB7">
        <w:rPr>
          <w:color w:val="000000" w:themeColor="text1"/>
        </w:rPr>
        <w:t>t az osztályfőnökök, gyermekvé</w:t>
      </w:r>
      <w:r w:rsidRPr="00F71DB7">
        <w:rPr>
          <w:color w:val="000000" w:themeColor="text1"/>
        </w:rPr>
        <w:t>delmi felelősök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segítik.</w:t>
      </w:r>
    </w:p>
    <w:p w:rsidR="00782243" w:rsidRPr="00F71DB7" w:rsidRDefault="00670580" w:rsidP="00134255">
      <w:pPr>
        <w:pStyle w:val="Szvegtrzs"/>
        <w:numPr>
          <w:ilvl w:val="0"/>
          <w:numId w:val="12"/>
        </w:numPr>
        <w:tabs>
          <w:tab w:val="left" w:pos="9498"/>
        </w:tabs>
        <w:spacing w:line="360" w:lineRule="auto"/>
        <w:ind w:right="2" w:hanging="33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szülői közösségek véleményeiket, állásfoglalásaikat, javaslataikat a választott </w:t>
      </w:r>
      <w:r w:rsidR="00D40BC2" w:rsidRPr="00F71DB7">
        <w:rPr>
          <w:color w:val="000000" w:themeColor="text1"/>
        </w:rPr>
        <w:t>SZK</w:t>
      </w:r>
      <w:r w:rsidRPr="00F71DB7">
        <w:rPr>
          <w:color w:val="000000" w:themeColor="text1"/>
        </w:rPr>
        <w:t xml:space="preserve"> elnök és tagok, vagy az osztályfőnök közvetítésével juttatják el az intézmény vezetéséhez.</w:t>
      </w:r>
    </w:p>
    <w:p w:rsidR="00782243" w:rsidRPr="00F71DB7" w:rsidRDefault="00670580" w:rsidP="00134255">
      <w:pPr>
        <w:pStyle w:val="Listaszerbekezds"/>
        <w:numPr>
          <w:ilvl w:val="0"/>
          <w:numId w:val="12"/>
        </w:numPr>
        <w:tabs>
          <w:tab w:val="left" w:pos="9498"/>
        </w:tabs>
        <w:spacing w:line="360" w:lineRule="auto"/>
        <w:ind w:right="2" w:hanging="33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intézmény szülői választmányát az iskola igazgatója tanévenként közvetve vagy közvetlenül tájékoztatja az intézmény munkájáról és feladatairól, elért eredményeiről. A szülői választmány elnöke közvetlenül az iskola igazgatójával </w:t>
      </w:r>
      <w:r w:rsidRPr="00F71DB7">
        <w:rPr>
          <w:color w:val="000000" w:themeColor="text1"/>
        </w:rPr>
        <w:lastRenderedPageBreak/>
        <w:t>tart</w:t>
      </w:r>
      <w:r w:rsidRPr="00F71DB7">
        <w:rPr>
          <w:color w:val="000000" w:themeColor="text1"/>
          <w:spacing w:val="-9"/>
        </w:rPr>
        <w:t xml:space="preserve"> </w:t>
      </w:r>
      <w:r w:rsidRPr="00F71DB7">
        <w:rPr>
          <w:color w:val="000000" w:themeColor="text1"/>
        </w:rPr>
        <w:t>kapcsolatot.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color w:val="000000" w:themeColor="text1"/>
        </w:rPr>
      </w:pPr>
    </w:p>
    <w:p w:rsidR="00782243" w:rsidRPr="00F71DB7" w:rsidRDefault="00670580" w:rsidP="00134255">
      <w:pPr>
        <w:pStyle w:val="Cmsor2"/>
        <w:spacing w:line="360" w:lineRule="auto"/>
      </w:pPr>
      <w:r w:rsidRPr="00F71DB7">
        <w:t>A szülők és a pedagógusok együttműködésének, kapcsolattartásának formái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b/>
          <w:color w:val="000000" w:themeColor="text1"/>
          <w:sz w:val="16"/>
        </w:rPr>
      </w:pPr>
    </w:p>
    <w:p w:rsidR="00782243" w:rsidRPr="00F71DB7" w:rsidRDefault="00670580" w:rsidP="00286AA6">
      <w:pPr>
        <w:pStyle w:val="Cmsor4"/>
        <w:numPr>
          <w:ilvl w:val="0"/>
          <w:numId w:val="0"/>
        </w:numPr>
        <w:rPr>
          <w:color w:val="000000" w:themeColor="text1"/>
        </w:rPr>
      </w:pPr>
      <w:r w:rsidRPr="00F71DB7">
        <w:rPr>
          <w:color w:val="000000" w:themeColor="text1"/>
        </w:rPr>
        <w:t>Családlátogatás</w:t>
      </w:r>
    </w:p>
    <w:p w:rsidR="00782243" w:rsidRPr="00F71DB7" w:rsidRDefault="00670580" w:rsidP="00134255">
      <w:pPr>
        <w:pStyle w:val="Listaszerbekezds"/>
        <w:numPr>
          <w:ilvl w:val="0"/>
          <w:numId w:val="12"/>
        </w:numPr>
        <w:spacing w:before="134" w:line="360" w:lineRule="auto"/>
        <w:ind w:left="478" w:right="242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Feladata, a gyermekek családi hátterének, körülményeinek megismerése, illetve tanácsadás a gyermek optimális fejlesztésének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érdekében.</w:t>
      </w:r>
    </w:p>
    <w:p w:rsidR="00782243" w:rsidRPr="00F71DB7" w:rsidRDefault="00670580" w:rsidP="00134255">
      <w:pPr>
        <w:pStyle w:val="Listaszerbekezds"/>
        <w:numPr>
          <w:ilvl w:val="0"/>
          <w:numId w:val="12"/>
        </w:numPr>
        <w:tabs>
          <w:tab w:val="left" w:pos="635"/>
          <w:tab w:val="left" w:pos="9498"/>
        </w:tabs>
        <w:spacing w:before="1" w:line="360" w:lineRule="auto"/>
        <w:ind w:left="478" w:right="236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új osztályfőnök látogatást </w:t>
      </w:r>
      <w:r w:rsidR="00D40BC2" w:rsidRPr="00F71DB7">
        <w:rPr>
          <w:color w:val="000000" w:themeColor="text1"/>
        </w:rPr>
        <w:t>tehet a családoknál. Megismerkedhet</w:t>
      </w:r>
      <w:r w:rsidRPr="00F71DB7">
        <w:rPr>
          <w:color w:val="000000" w:themeColor="text1"/>
        </w:rPr>
        <w:t xml:space="preserve"> a család tagjaival, életkörülményeivel.</w:t>
      </w:r>
    </w:p>
    <w:p w:rsidR="00782243" w:rsidRPr="00F71DB7" w:rsidRDefault="00670580" w:rsidP="00134255">
      <w:pPr>
        <w:pStyle w:val="Listaszerbekezds"/>
        <w:numPr>
          <w:ilvl w:val="0"/>
          <w:numId w:val="12"/>
        </w:numPr>
        <w:tabs>
          <w:tab w:val="left" w:pos="631"/>
          <w:tab w:val="left" w:pos="9498"/>
        </w:tabs>
        <w:spacing w:before="90" w:line="360" w:lineRule="auto"/>
        <w:ind w:left="478" w:right="234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Szükség esetén a gyermekvédelmi felelős is végez családlá</w:t>
      </w:r>
      <w:r w:rsidR="00134255">
        <w:rPr>
          <w:color w:val="000000" w:themeColor="text1"/>
        </w:rPr>
        <w:t>togatást problémák jelentkezése</w:t>
      </w:r>
      <w:r w:rsidRPr="00F71DB7">
        <w:rPr>
          <w:color w:val="000000" w:themeColor="text1"/>
        </w:rPr>
        <w:t>kor.</w:t>
      </w:r>
    </w:p>
    <w:p w:rsidR="00782243" w:rsidRPr="00F71DB7" w:rsidRDefault="00670580" w:rsidP="00286AA6">
      <w:pPr>
        <w:pStyle w:val="Cmsor4"/>
        <w:numPr>
          <w:ilvl w:val="0"/>
          <w:numId w:val="0"/>
        </w:numPr>
        <w:rPr>
          <w:color w:val="000000" w:themeColor="text1"/>
        </w:rPr>
      </w:pPr>
      <w:r w:rsidRPr="00F71DB7">
        <w:rPr>
          <w:color w:val="000000" w:themeColor="text1"/>
        </w:rPr>
        <w:t>Szülői értekezlet</w:t>
      </w:r>
    </w:p>
    <w:p w:rsidR="00782243" w:rsidRPr="00F71DB7" w:rsidRDefault="00670580" w:rsidP="00F0302E">
      <w:pPr>
        <w:pStyle w:val="Listaszerbekezds"/>
        <w:numPr>
          <w:ilvl w:val="0"/>
          <w:numId w:val="12"/>
        </w:numPr>
        <w:tabs>
          <w:tab w:val="left" w:pos="619"/>
          <w:tab w:val="left" w:pos="9498"/>
        </w:tabs>
        <w:spacing w:before="132"/>
        <w:ind w:left="618" w:hanging="141"/>
        <w:jc w:val="both"/>
        <w:rPr>
          <w:color w:val="000000" w:themeColor="text1"/>
        </w:rPr>
      </w:pPr>
      <w:r w:rsidRPr="00F71DB7">
        <w:rPr>
          <w:color w:val="000000" w:themeColor="text1"/>
        </w:rPr>
        <w:t>Feladata: a szülők és a pedagógusok közötti folyamatos együttműködés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kialakítása,</w:t>
      </w:r>
    </w:p>
    <w:p w:rsidR="00782243" w:rsidRPr="00F71DB7" w:rsidRDefault="00670580" w:rsidP="00F0302E">
      <w:pPr>
        <w:pStyle w:val="Listaszerbekezds"/>
        <w:numPr>
          <w:ilvl w:val="0"/>
          <w:numId w:val="12"/>
        </w:numPr>
        <w:tabs>
          <w:tab w:val="left" w:pos="640"/>
          <w:tab w:val="left" w:pos="9498"/>
        </w:tabs>
        <w:spacing w:before="139" w:line="360" w:lineRule="auto"/>
        <w:ind w:left="478" w:right="232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a szülők tájékoztatása az iskola céljairól, feladatairól, lehetőségeiről, a tantervi követelményekről, az iskola és a szaktanárok értékelő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munkájáról,</w:t>
      </w:r>
    </w:p>
    <w:p w:rsidR="00782243" w:rsidRPr="00F71DB7" w:rsidRDefault="00670580" w:rsidP="00F0302E">
      <w:pPr>
        <w:pStyle w:val="Listaszerbekezds"/>
        <w:numPr>
          <w:ilvl w:val="0"/>
          <w:numId w:val="12"/>
        </w:numPr>
        <w:tabs>
          <w:tab w:val="left" w:pos="705"/>
          <w:tab w:val="left" w:pos="9498"/>
        </w:tabs>
        <w:spacing w:line="360" w:lineRule="auto"/>
        <w:ind w:left="478" w:right="227" w:firstLine="60"/>
        <w:jc w:val="both"/>
        <w:rPr>
          <w:color w:val="000000" w:themeColor="text1"/>
        </w:rPr>
      </w:pPr>
      <w:r w:rsidRPr="00F71DB7">
        <w:rPr>
          <w:color w:val="000000" w:themeColor="text1"/>
        </w:rPr>
        <w:t>a gyermek osztályának tanulmányi munkájáról, neveltségi szintjéről, az iskolai és az osztályközösség céljairól, feladatairól, eredményeiről,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problémáiról,</w:t>
      </w:r>
    </w:p>
    <w:p w:rsidR="00782243" w:rsidRPr="00F71DB7" w:rsidRDefault="00670580" w:rsidP="00F0302E">
      <w:pPr>
        <w:pStyle w:val="Listaszerbekezds"/>
        <w:numPr>
          <w:ilvl w:val="0"/>
          <w:numId w:val="12"/>
        </w:numPr>
        <w:tabs>
          <w:tab w:val="left" w:pos="655"/>
          <w:tab w:val="left" w:pos="9498"/>
        </w:tabs>
        <w:spacing w:before="1" w:line="360" w:lineRule="auto"/>
        <w:ind w:left="478" w:right="237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a szülők kérdéseinek, véleményének, javaslatainak összegyűjtése és továbbítása az iskola vezetőinek.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line="360" w:lineRule="auto"/>
        <w:ind w:left="478" w:right="235"/>
        <w:jc w:val="both"/>
        <w:rPr>
          <w:color w:val="000000" w:themeColor="text1"/>
        </w:rPr>
      </w:pPr>
      <w:r w:rsidRPr="00F71DB7">
        <w:rPr>
          <w:color w:val="000000" w:themeColor="text1"/>
        </w:rPr>
        <w:t>Rendszeresen tartunk szülői értekezletet a tanév kezdetekor,/szeptemberben/ az első félév befejezésekor, valamint pályaválasztási</w:t>
      </w:r>
      <w:r w:rsidR="00AB31F6" w:rsidRPr="00F71DB7">
        <w:rPr>
          <w:color w:val="000000" w:themeColor="text1"/>
        </w:rPr>
        <w:t xml:space="preserve"> szülői értekezletet. Eze</w:t>
      </w:r>
      <w:r w:rsidRPr="00F71DB7">
        <w:rPr>
          <w:color w:val="000000" w:themeColor="text1"/>
        </w:rPr>
        <w:t>ken az időpontokon kívül szükség esetén bármikor összehívhat rendkívüli szülői értekezletet az osztályfőnök.</w:t>
      </w:r>
    </w:p>
    <w:p w:rsidR="00782243" w:rsidRPr="00F71DB7" w:rsidRDefault="00670580" w:rsidP="00286AA6">
      <w:pPr>
        <w:pStyle w:val="Cmsor4"/>
        <w:numPr>
          <w:ilvl w:val="0"/>
          <w:numId w:val="0"/>
        </w:numPr>
        <w:ind w:left="864" w:hanging="864"/>
        <w:rPr>
          <w:color w:val="000000" w:themeColor="text1"/>
        </w:rPr>
      </w:pPr>
      <w:r w:rsidRPr="00F71DB7">
        <w:rPr>
          <w:color w:val="000000" w:themeColor="text1"/>
        </w:rPr>
        <w:t>Fogadóóra, fogadóest</w:t>
      </w:r>
    </w:p>
    <w:p w:rsidR="00782243" w:rsidRPr="00F71DB7" w:rsidRDefault="00670580" w:rsidP="00F0302E">
      <w:pPr>
        <w:pStyle w:val="Listaszerbekezds"/>
        <w:numPr>
          <w:ilvl w:val="0"/>
          <w:numId w:val="12"/>
        </w:numPr>
        <w:tabs>
          <w:tab w:val="left" w:pos="619"/>
          <w:tab w:val="left" w:pos="9498"/>
        </w:tabs>
        <w:spacing w:before="132"/>
        <w:ind w:left="618" w:hanging="141"/>
        <w:jc w:val="both"/>
        <w:rPr>
          <w:color w:val="000000" w:themeColor="text1"/>
        </w:rPr>
      </w:pPr>
      <w:r w:rsidRPr="00F71DB7">
        <w:rPr>
          <w:color w:val="000000" w:themeColor="text1"/>
        </w:rPr>
        <w:t>Feladata a szülők és a pedagógusok személyes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találkozása.</w:t>
      </w:r>
    </w:p>
    <w:p w:rsidR="00782243" w:rsidRPr="00F71DB7" w:rsidRDefault="00670580" w:rsidP="00F0302E">
      <w:pPr>
        <w:pStyle w:val="Listaszerbekezds"/>
        <w:numPr>
          <w:ilvl w:val="0"/>
          <w:numId w:val="12"/>
        </w:numPr>
        <w:tabs>
          <w:tab w:val="left" w:pos="647"/>
          <w:tab w:val="left" w:pos="9498"/>
        </w:tabs>
        <w:spacing w:before="139" w:line="360" w:lineRule="auto"/>
        <w:ind w:left="478" w:right="230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A fogadóórán a szülők tájékozódhatnak gyermekük tanulmányi előmeneteléről, konzultál- hatnak a gyermekükkel kapcsolatos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kérdésekről.</w:t>
      </w:r>
    </w:p>
    <w:p w:rsidR="00782243" w:rsidRPr="00F71DB7" w:rsidRDefault="00670580" w:rsidP="00F0302E">
      <w:pPr>
        <w:pStyle w:val="Listaszerbekezds"/>
        <w:numPr>
          <w:ilvl w:val="0"/>
          <w:numId w:val="12"/>
        </w:numPr>
        <w:tabs>
          <w:tab w:val="left" w:pos="645"/>
          <w:tab w:val="left" w:pos="9498"/>
        </w:tabs>
        <w:spacing w:before="1" w:line="360" w:lineRule="auto"/>
        <w:ind w:left="478" w:right="236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Ekkor történik egy-egy tanuló egyéni fejlesztésének segítése konkrét tanácsokkal. (otthoni tanulás, szabadidő helyes eltöltése, egészséges életmódra nevelés, tehetséggondozás, tovább- tanulás,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stb.</w:t>
      </w:r>
    </w:p>
    <w:p w:rsidR="00AB31F6" w:rsidRPr="00F71DB7" w:rsidRDefault="00AB31F6" w:rsidP="00F0302E">
      <w:pPr>
        <w:pStyle w:val="Listaszerbekezds"/>
        <w:numPr>
          <w:ilvl w:val="0"/>
          <w:numId w:val="12"/>
        </w:numPr>
        <w:tabs>
          <w:tab w:val="left" w:pos="628"/>
          <w:tab w:val="left" w:pos="9498"/>
        </w:tabs>
        <w:spacing w:line="360" w:lineRule="auto"/>
        <w:ind w:left="478" w:right="239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Fogadóestet az első negyedév és a harmadik negyedév végén tartunk.</w:t>
      </w:r>
    </w:p>
    <w:p w:rsidR="00AB31F6" w:rsidRPr="00F71DB7" w:rsidRDefault="00F26C48" w:rsidP="00F0302E">
      <w:pPr>
        <w:pStyle w:val="Listaszerbekezds"/>
        <w:numPr>
          <w:ilvl w:val="0"/>
          <w:numId w:val="12"/>
        </w:numPr>
        <w:tabs>
          <w:tab w:val="left" w:pos="647"/>
          <w:tab w:val="left" w:pos="9498"/>
        </w:tabs>
        <w:spacing w:line="360" w:lineRule="auto"/>
        <w:ind w:left="478" w:right="238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>A</w:t>
      </w:r>
      <w:r w:rsidR="00AB31F6" w:rsidRPr="00F71DB7">
        <w:rPr>
          <w:color w:val="000000" w:themeColor="text1"/>
        </w:rPr>
        <w:t xml:space="preserve"> pedagógusok havi egy fogadóórát tartanak, amelynek időpontját a honlapon kell megjelentetni, és amelyre a szülők előzetesen telefonon jelentkeznek be. </w:t>
      </w:r>
      <w:r w:rsidR="00134255">
        <w:rPr>
          <w:color w:val="000000" w:themeColor="text1"/>
        </w:rPr>
        <w:t>F</w:t>
      </w:r>
      <w:r w:rsidR="00670580" w:rsidRPr="00F71DB7">
        <w:rPr>
          <w:color w:val="000000" w:themeColor="text1"/>
        </w:rPr>
        <w:t>oga</w:t>
      </w:r>
      <w:r w:rsidR="00670580" w:rsidRPr="00F71DB7">
        <w:rPr>
          <w:color w:val="000000" w:themeColor="text1"/>
        </w:rPr>
        <w:lastRenderedPageBreak/>
        <w:t xml:space="preserve">dóóráját az általa meghatározott időben tartja. </w:t>
      </w:r>
    </w:p>
    <w:p w:rsidR="00782243" w:rsidRPr="00F71DB7" w:rsidRDefault="00AB31F6" w:rsidP="00F0302E">
      <w:pPr>
        <w:pStyle w:val="Listaszerbekezds"/>
        <w:numPr>
          <w:ilvl w:val="0"/>
          <w:numId w:val="12"/>
        </w:numPr>
        <w:tabs>
          <w:tab w:val="left" w:pos="647"/>
          <w:tab w:val="left" w:pos="9498"/>
        </w:tabs>
        <w:spacing w:line="360" w:lineRule="auto"/>
        <w:ind w:left="478" w:right="238" w:firstLine="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igazgató fogadóóráját az általa meghatározott időben tartja. </w:t>
      </w:r>
      <w:r w:rsidR="00670580" w:rsidRPr="00F71DB7">
        <w:rPr>
          <w:color w:val="000000" w:themeColor="text1"/>
        </w:rPr>
        <w:t>A rendszeres időpontokon kívül előzetes egyeztetés alapján egyéni konzultációkra is van</w:t>
      </w:r>
      <w:r w:rsidR="00670580" w:rsidRPr="00F71DB7">
        <w:rPr>
          <w:color w:val="000000" w:themeColor="text1"/>
          <w:spacing w:val="-3"/>
        </w:rPr>
        <w:t xml:space="preserve"> </w:t>
      </w:r>
      <w:r w:rsidR="00670580" w:rsidRPr="00F71DB7">
        <w:rPr>
          <w:color w:val="000000" w:themeColor="text1"/>
        </w:rPr>
        <w:t>lehetőség.</w:t>
      </w:r>
    </w:p>
    <w:p w:rsidR="00782243" w:rsidRPr="00F71DB7" w:rsidRDefault="00670580" w:rsidP="00286AA6">
      <w:pPr>
        <w:pStyle w:val="Cmsor4"/>
        <w:numPr>
          <w:ilvl w:val="0"/>
          <w:numId w:val="0"/>
        </w:numPr>
        <w:ind w:left="864" w:hanging="864"/>
        <w:rPr>
          <w:color w:val="000000" w:themeColor="text1"/>
        </w:rPr>
      </w:pPr>
      <w:r w:rsidRPr="00F71DB7">
        <w:rPr>
          <w:color w:val="000000" w:themeColor="text1"/>
        </w:rPr>
        <w:t>Írásbeli tájékoztató</w:t>
      </w:r>
    </w:p>
    <w:p w:rsidR="00782243" w:rsidRPr="00F71DB7" w:rsidRDefault="00670580" w:rsidP="00F26C48">
      <w:pPr>
        <w:pStyle w:val="Szvegtrzs"/>
        <w:tabs>
          <w:tab w:val="left" w:pos="9498"/>
        </w:tabs>
        <w:spacing w:before="134" w:line="360" w:lineRule="auto"/>
        <w:ind w:left="478"/>
        <w:jc w:val="both"/>
        <w:rPr>
          <w:color w:val="000000" w:themeColor="text1"/>
        </w:rPr>
      </w:pPr>
      <w:r w:rsidRPr="00F71DB7">
        <w:rPr>
          <w:b/>
          <w:color w:val="000000" w:themeColor="text1"/>
        </w:rPr>
        <w:t xml:space="preserve">- </w:t>
      </w:r>
      <w:r w:rsidRPr="00F71DB7">
        <w:rPr>
          <w:color w:val="000000" w:themeColor="text1"/>
        </w:rPr>
        <w:t>A szülők tájékoztatása a tanulók tanulmányaival vagy magatartásával összefüggő esemé</w:t>
      </w:r>
      <w:r w:rsidR="00827E73" w:rsidRPr="00F71DB7">
        <w:rPr>
          <w:color w:val="000000" w:themeColor="text1"/>
        </w:rPr>
        <w:t>nyekr</w:t>
      </w:r>
      <w:r w:rsidRPr="00F71DB7">
        <w:rPr>
          <w:color w:val="000000" w:themeColor="text1"/>
        </w:rPr>
        <w:t>ől, illetve a különféle iskolai vagy osztály szintű programokról.</w:t>
      </w:r>
    </w:p>
    <w:p w:rsidR="00782243" w:rsidRPr="00F71DB7" w:rsidRDefault="00670580" w:rsidP="00286AA6">
      <w:pPr>
        <w:pStyle w:val="Cmsor4"/>
        <w:numPr>
          <w:ilvl w:val="0"/>
          <w:numId w:val="0"/>
        </w:numPr>
        <w:ind w:left="864" w:hanging="864"/>
        <w:rPr>
          <w:color w:val="000000" w:themeColor="text1"/>
        </w:rPr>
      </w:pPr>
      <w:r w:rsidRPr="00F71DB7">
        <w:rPr>
          <w:color w:val="000000" w:themeColor="text1"/>
        </w:rPr>
        <w:t>Egyéb tájékoztatási formák</w:t>
      </w:r>
    </w:p>
    <w:p w:rsidR="00782243" w:rsidRPr="00F71DB7" w:rsidRDefault="00670580" w:rsidP="00F0302E">
      <w:pPr>
        <w:pStyle w:val="Listaszerbekezds"/>
        <w:numPr>
          <w:ilvl w:val="0"/>
          <w:numId w:val="10"/>
        </w:numPr>
        <w:tabs>
          <w:tab w:val="left" w:pos="619"/>
          <w:tab w:val="left" w:pos="9498"/>
        </w:tabs>
        <w:spacing w:before="133"/>
        <w:ind w:left="618" w:hanging="141"/>
        <w:jc w:val="both"/>
        <w:rPr>
          <w:color w:val="000000" w:themeColor="text1"/>
        </w:rPr>
      </w:pPr>
      <w:r w:rsidRPr="00F71DB7">
        <w:rPr>
          <w:color w:val="000000" w:themeColor="text1"/>
        </w:rPr>
        <w:t>e-napló, iskolai hirdetők, tájékoztató szórólapok, plakátok, iskolai internetes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honlap.</w:t>
      </w:r>
    </w:p>
    <w:p w:rsidR="00782243" w:rsidRPr="00F71DB7" w:rsidRDefault="00782243" w:rsidP="004E2740">
      <w:pPr>
        <w:pStyle w:val="Szvegtrzs"/>
        <w:tabs>
          <w:tab w:val="left" w:pos="9498"/>
        </w:tabs>
        <w:spacing w:before="100" w:beforeAutospacing="1" w:after="100" w:afterAutospacing="1"/>
        <w:rPr>
          <w:color w:val="000000" w:themeColor="text1"/>
          <w:sz w:val="20"/>
        </w:rPr>
      </w:pPr>
    </w:p>
    <w:p w:rsidR="00782243" w:rsidRDefault="00670580" w:rsidP="004E2740">
      <w:pPr>
        <w:pStyle w:val="Cmsor2"/>
        <w:spacing w:before="100" w:beforeAutospacing="1" w:after="100" w:afterAutospacing="1"/>
        <w:rPr>
          <w:color w:val="000000" w:themeColor="text1"/>
        </w:rPr>
      </w:pPr>
      <w:r w:rsidRPr="00F71DB7">
        <w:rPr>
          <w:color w:val="000000" w:themeColor="text1"/>
        </w:rPr>
        <w:t>Az intézmény egyéb kapcsolatai, partnerei, együttműködési formák</w:t>
      </w:r>
    </w:p>
    <w:p w:rsidR="009F4296" w:rsidRPr="009F4296" w:rsidRDefault="009F4296" w:rsidP="004E2740">
      <w:pPr>
        <w:spacing w:before="100" w:beforeAutospacing="1" w:after="100" w:afterAutospacing="1"/>
      </w:pPr>
    </w:p>
    <w:p w:rsidR="00782243" w:rsidRDefault="00670580" w:rsidP="009F4296">
      <w:pPr>
        <w:pStyle w:val="Szvegtrzs"/>
        <w:tabs>
          <w:tab w:val="left" w:pos="9498"/>
        </w:tabs>
        <w:spacing w:before="141" w:line="345" w:lineRule="auto"/>
        <w:ind w:right="2"/>
        <w:jc w:val="both"/>
        <w:rPr>
          <w:color w:val="000000" w:themeColor="text1"/>
          <w:sz w:val="4"/>
          <w:szCs w:val="4"/>
        </w:rPr>
      </w:pPr>
      <w:r w:rsidRPr="009F4296">
        <w:rPr>
          <w:color w:val="000000" w:themeColor="text1"/>
        </w:rPr>
        <w:t xml:space="preserve">Minden tanév elején aktualizáljuk az iskola közvetlen és közvetett partnereinek listáját. A partnerekkel való együttműködés során célunk bemutatni az iskolában folyó munkát, ugyanakkor visszajelzést kérni munkánk eredményességéről. Az így kapott visszajelzéseket felhasználjuk az </w:t>
      </w:r>
      <w:r w:rsidRPr="00F71DB7">
        <w:rPr>
          <w:color w:val="000000" w:themeColor="text1"/>
        </w:rPr>
        <w:t>éves munkánk értékelésénél, az intézményi</w:t>
      </w:r>
      <w:r w:rsidRPr="009F4296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önértékelésnél.</w:t>
      </w:r>
      <w:r w:rsidR="004E2740">
        <w:rPr>
          <w:color w:val="000000" w:themeColor="text1"/>
        </w:rPr>
        <w:t xml:space="preserve"> </w:t>
      </w:r>
    </w:p>
    <w:p w:rsidR="004E2740" w:rsidRPr="004E2740" w:rsidRDefault="004E2740" w:rsidP="009F4296">
      <w:pPr>
        <w:pStyle w:val="Szvegtrzs"/>
        <w:tabs>
          <w:tab w:val="left" w:pos="9498"/>
        </w:tabs>
        <w:spacing w:before="141" w:line="345" w:lineRule="auto"/>
        <w:ind w:right="2"/>
        <w:jc w:val="both"/>
        <w:rPr>
          <w:color w:val="000000" w:themeColor="text1"/>
          <w:sz w:val="4"/>
          <w:szCs w:val="4"/>
        </w:rPr>
      </w:pPr>
    </w:p>
    <w:p w:rsidR="00782243" w:rsidRPr="00F71DB7" w:rsidRDefault="00670580" w:rsidP="004E2740">
      <w:pPr>
        <w:pStyle w:val="Cmsor3"/>
      </w:pPr>
      <w:r w:rsidRPr="00F71DB7">
        <w:t>Az intézmény egyéb partnereinek kapcsolattartási formái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b/>
          <w:color w:val="000000" w:themeColor="text1"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401"/>
        <w:gridCol w:w="3008"/>
      </w:tblGrid>
      <w:tr w:rsidR="00F71DB7" w:rsidRPr="00F71DB7" w:rsidTr="00F26C48">
        <w:trPr>
          <w:trHeight w:val="275"/>
          <w:jc w:val="center"/>
        </w:trPr>
        <w:tc>
          <w:tcPr>
            <w:tcW w:w="2804" w:type="dxa"/>
            <w:shd w:val="clear" w:color="auto" w:fill="BFBFBF" w:themeFill="background1" w:themeFillShade="BF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56" w:lineRule="exact"/>
              <w:ind w:left="283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Az intézmény partnerei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56" w:lineRule="exact"/>
              <w:ind w:left="372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Az együttműködés területei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56" w:lineRule="exact"/>
              <w:ind w:left="216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Az együttműködés formái</w:t>
            </w:r>
          </w:p>
        </w:tc>
      </w:tr>
      <w:tr w:rsidR="00F71DB7" w:rsidRPr="00F71DB7" w:rsidTr="00F26C48">
        <w:trPr>
          <w:trHeight w:val="328"/>
          <w:jc w:val="center"/>
        </w:trPr>
        <w:tc>
          <w:tcPr>
            <w:tcW w:w="2804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71" w:lineRule="exac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Fenntartó, működtető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71" w:lineRule="exact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szakmai, működtetői irányítás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71" w:lineRule="exac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napi munkakapcsolat</w:t>
            </w:r>
          </w:p>
        </w:tc>
      </w:tr>
      <w:tr w:rsidR="00F71DB7" w:rsidRPr="00F71DB7" w:rsidTr="00F26C48">
        <w:trPr>
          <w:trHeight w:val="984"/>
          <w:jc w:val="center"/>
        </w:trPr>
        <w:tc>
          <w:tcPr>
            <w:tcW w:w="2804" w:type="dxa"/>
          </w:tcPr>
          <w:p w:rsidR="00782243" w:rsidRPr="00F71DB7" w:rsidRDefault="00782243" w:rsidP="00E72ADB">
            <w:pPr>
              <w:pStyle w:val="TableParagraph"/>
              <w:tabs>
                <w:tab w:val="left" w:pos="9498"/>
              </w:tabs>
              <w:spacing w:before="10"/>
              <w:ind w:left="0"/>
              <w:rPr>
                <w:b/>
                <w:color w:val="000000" w:themeColor="text1"/>
                <w:sz w:val="31"/>
              </w:rPr>
            </w:pPr>
          </w:p>
          <w:p w:rsidR="00782243" w:rsidRPr="00F71DB7" w:rsidRDefault="00827E73" w:rsidP="00E72ADB">
            <w:pPr>
              <w:pStyle w:val="TableParagraph"/>
              <w:tabs>
                <w:tab w:val="left" w:pos="9498"/>
              </w:tabs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óvodák</w:t>
            </w:r>
          </w:p>
        </w:tc>
        <w:tc>
          <w:tcPr>
            <w:tcW w:w="3401" w:type="dxa"/>
          </w:tcPr>
          <w:p w:rsidR="00782243" w:rsidRPr="00F71DB7" w:rsidRDefault="00782243" w:rsidP="00E72ADB">
            <w:pPr>
              <w:pStyle w:val="TableParagraph"/>
              <w:tabs>
                <w:tab w:val="left" w:pos="9498"/>
              </w:tabs>
              <w:spacing w:before="10"/>
              <w:ind w:left="0"/>
              <w:rPr>
                <w:b/>
                <w:color w:val="000000" w:themeColor="text1"/>
                <w:sz w:val="31"/>
              </w:rPr>
            </w:pP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beiskolázás</w:t>
            </w:r>
            <w:r w:rsidR="00827E73" w:rsidRPr="00F71DB7">
              <w:rPr>
                <w:color w:val="000000" w:themeColor="text1"/>
              </w:rPr>
              <w:t>, szakmai együttműködés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8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nyílt nap, közös programok,</w:t>
            </w:r>
          </w:p>
          <w:p w:rsidR="00782243" w:rsidRPr="00F71DB7" w:rsidRDefault="00670580" w:rsidP="00F26C48">
            <w:pPr>
              <w:pStyle w:val="TableParagraph"/>
              <w:tabs>
                <w:tab w:val="left" w:pos="9498"/>
              </w:tabs>
              <w:spacing w:before="8" w:line="320" w:lineRule="atLeast"/>
              <w:ind w:right="12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fecsketábor, munkaközösségi megbeszélések </w:t>
            </w:r>
          </w:p>
        </w:tc>
      </w:tr>
      <w:tr w:rsidR="00F71DB7" w:rsidRPr="00F71DB7" w:rsidTr="00F26C48">
        <w:trPr>
          <w:trHeight w:val="983"/>
          <w:jc w:val="center"/>
        </w:trPr>
        <w:tc>
          <w:tcPr>
            <w:tcW w:w="2804" w:type="dxa"/>
          </w:tcPr>
          <w:p w:rsidR="00782243" w:rsidRPr="00F71DB7" w:rsidRDefault="00782243" w:rsidP="00E72ADB">
            <w:pPr>
              <w:pStyle w:val="TableParagraph"/>
              <w:tabs>
                <w:tab w:val="left" w:pos="9498"/>
              </w:tabs>
              <w:spacing w:before="9"/>
              <w:ind w:left="0"/>
              <w:rPr>
                <w:b/>
                <w:color w:val="000000" w:themeColor="text1"/>
                <w:sz w:val="31"/>
              </w:rPr>
            </w:pPr>
          </w:p>
          <w:p w:rsidR="00782243" w:rsidRPr="00F71DB7" w:rsidRDefault="00827E73" w:rsidP="00E72ADB">
            <w:pPr>
              <w:pStyle w:val="TableParagraph"/>
              <w:tabs>
                <w:tab w:val="left" w:pos="9498"/>
              </w:tabs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</w:t>
            </w:r>
            <w:r w:rsidR="00670580" w:rsidRPr="00F71DB7">
              <w:rPr>
                <w:color w:val="000000" w:themeColor="text1"/>
              </w:rPr>
              <w:t>özépiskolák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203" w:line="283" w:lineRule="auto"/>
              <w:ind w:left="105" w:right="67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pályaválasztás</w:t>
            </w:r>
            <w:r w:rsidR="00827E73" w:rsidRPr="00F71DB7">
              <w:rPr>
                <w:color w:val="000000" w:themeColor="text1"/>
              </w:rPr>
              <w:t>,</w:t>
            </w:r>
            <w:r w:rsidRPr="00F71DB7">
              <w:rPr>
                <w:color w:val="000000" w:themeColor="text1"/>
              </w:rPr>
              <w:t xml:space="preserve"> tehetséggondozás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Pályaválasztási szülői értekezlet, nyílt napok, órák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" w:line="269" w:lineRule="exac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versenyek</w:t>
            </w:r>
          </w:p>
        </w:tc>
      </w:tr>
      <w:tr w:rsidR="00F71DB7" w:rsidRPr="00F71DB7" w:rsidTr="00F26C48">
        <w:trPr>
          <w:trHeight w:val="1312"/>
          <w:jc w:val="center"/>
        </w:trPr>
        <w:tc>
          <w:tcPr>
            <w:tcW w:w="2804" w:type="dxa"/>
          </w:tcPr>
          <w:p w:rsidR="00782243" w:rsidRPr="00F71DB7" w:rsidRDefault="00782243" w:rsidP="00E72ADB">
            <w:pPr>
              <w:pStyle w:val="TableParagraph"/>
              <w:tabs>
                <w:tab w:val="left" w:pos="9498"/>
              </w:tabs>
              <w:ind w:left="0"/>
              <w:rPr>
                <w:b/>
                <w:color w:val="000000" w:themeColor="text1"/>
                <w:sz w:val="26"/>
              </w:rPr>
            </w:pP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23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Tiszaalpári Önkormányzat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ind w:left="105" w:right="826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Esélyegyenlőség Rendezvények, ünnepség Iskolai étkeztetés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70" w:lineRule="exact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Pályázatok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Esélyegyenlőségi Bizottság Rendezvényszervezési, részvételi feladatok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70" w:lineRule="exac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Táborok anyagi támogatása</w:t>
            </w:r>
          </w:p>
        </w:tc>
      </w:tr>
      <w:tr w:rsidR="00F71DB7" w:rsidRPr="00F71DB7" w:rsidTr="00F26C48">
        <w:trPr>
          <w:trHeight w:val="2842"/>
          <w:jc w:val="center"/>
        </w:trPr>
        <w:tc>
          <w:tcPr>
            <w:tcW w:w="2804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ind w:right="18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lastRenderedPageBreak/>
              <w:t>Szakmai szolgáltatás, Szakértői bizottság, nevelési tanácsadó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ind w:left="105" w:right="29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tanulási nehézség, SNI tanulók ellátása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" w:line="283" w:lineRule="auto"/>
              <w:ind w:left="105" w:right="67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logopédiai </w:t>
            </w:r>
            <w:r w:rsidRPr="00F71DB7">
              <w:rPr>
                <w:color w:val="000000" w:themeColor="text1"/>
                <w:spacing w:val="-3"/>
              </w:rPr>
              <w:t xml:space="preserve">szakellátás </w:t>
            </w:r>
            <w:r w:rsidRPr="00F71DB7">
              <w:rPr>
                <w:color w:val="000000" w:themeColor="text1"/>
              </w:rPr>
              <w:t>tanulási</w:t>
            </w:r>
            <w:r w:rsidRPr="00F71DB7">
              <w:rPr>
                <w:color w:val="000000" w:themeColor="text1"/>
                <w:spacing w:val="-2"/>
              </w:rPr>
              <w:t xml:space="preserve"> </w:t>
            </w:r>
            <w:r w:rsidRPr="00F71DB7">
              <w:rPr>
                <w:color w:val="000000" w:themeColor="text1"/>
              </w:rPr>
              <w:t>nehézség,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4" w:line="285" w:lineRule="auto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magatartási, pszichés </w:t>
            </w:r>
            <w:r w:rsidRPr="00F71DB7">
              <w:rPr>
                <w:color w:val="000000" w:themeColor="text1"/>
                <w:spacing w:val="-3"/>
              </w:rPr>
              <w:t>rendelle</w:t>
            </w:r>
            <w:r w:rsidRPr="00F71DB7">
              <w:rPr>
                <w:color w:val="000000" w:themeColor="text1"/>
              </w:rPr>
              <w:t>nesség</w:t>
            </w:r>
            <w:r w:rsidRPr="00F71DB7">
              <w:rPr>
                <w:color w:val="000000" w:themeColor="text1"/>
                <w:spacing w:val="-2"/>
              </w:rPr>
              <w:t xml:space="preserve"> </w:t>
            </w:r>
            <w:r w:rsidRPr="00F71DB7">
              <w:rPr>
                <w:color w:val="000000" w:themeColor="text1"/>
              </w:rPr>
              <w:t>gondozása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pedagógiai vélemény együttműködési </w:t>
            </w:r>
            <w:r w:rsidR="00827E73" w:rsidRPr="00F71DB7">
              <w:rPr>
                <w:color w:val="000000" w:themeColor="text1"/>
                <w:spacing w:val="-3"/>
              </w:rPr>
              <w:t>megállapo</w:t>
            </w:r>
            <w:r w:rsidRPr="00F71DB7">
              <w:rPr>
                <w:color w:val="000000" w:themeColor="text1"/>
              </w:rPr>
              <w:t>dás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85" w:lineRule="auto"/>
              <w:ind w:right="27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esetmegbeszélés, </w:t>
            </w:r>
            <w:r w:rsidRPr="00F71DB7">
              <w:rPr>
                <w:color w:val="000000" w:themeColor="text1"/>
                <w:spacing w:val="-2"/>
              </w:rPr>
              <w:t>konzultá</w:t>
            </w:r>
            <w:r w:rsidRPr="00F71DB7">
              <w:rPr>
                <w:color w:val="000000" w:themeColor="text1"/>
              </w:rPr>
              <w:t>ció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85" w:lineRule="auto"/>
              <w:ind w:right="12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utazó gyógypedagógusok, pszichológussal történő kapcsolat</w:t>
            </w:r>
          </w:p>
          <w:p w:rsidR="00F26C48" w:rsidRPr="00F71DB7" w:rsidRDefault="00F26C48" w:rsidP="00F26C48">
            <w:pPr>
              <w:pStyle w:val="TableParagraph"/>
              <w:tabs>
                <w:tab w:val="left" w:pos="9498"/>
              </w:tabs>
              <w:spacing w:line="267" w:lineRule="exac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fejlesztési tervek készítése</w:t>
            </w:r>
          </w:p>
        </w:tc>
      </w:tr>
      <w:tr w:rsidR="00F71DB7" w:rsidRPr="00F71DB7" w:rsidTr="00F26C48">
        <w:trPr>
          <w:trHeight w:val="447"/>
          <w:jc w:val="center"/>
        </w:trPr>
        <w:tc>
          <w:tcPr>
            <w:tcW w:w="2804" w:type="dxa"/>
          </w:tcPr>
          <w:p w:rsidR="00827E73" w:rsidRPr="00F71DB7" w:rsidRDefault="00F26C48" w:rsidP="00E72ADB">
            <w:pPr>
              <w:pStyle w:val="TableParagraph"/>
              <w:tabs>
                <w:tab w:val="left" w:pos="9498"/>
              </w:tabs>
              <w:spacing w:before="37" w:line="285" w:lineRule="auto"/>
              <w:ind w:right="18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Jelzőrendszer tagjai</w:t>
            </w:r>
          </w:p>
        </w:tc>
        <w:tc>
          <w:tcPr>
            <w:tcW w:w="3401" w:type="dxa"/>
          </w:tcPr>
          <w:p w:rsidR="00827E73" w:rsidRPr="00F71DB7" w:rsidRDefault="00827E73" w:rsidP="00E72ADB">
            <w:pPr>
              <w:pStyle w:val="TableParagraph"/>
              <w:tabs>
                <w:tab w:val="left" w:pos="9498"/>
              </w:tabs>
              <w:spacing w:before="37" w:line="285" w:lineRule="auto"/>
              <w:ind w:left="105" w:right="29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szakmai együttműködés</w:t>
            </w:r>
          </w:p>
        </w:tc>
        <w:tc>
          <w:tcPr>
            <w:tcW w:w="3008" w:type="dxa"/>
          </w:tcPr>
          <w:p w:rsidR="00827E73" w:rsidRPr="00F71DB7" w:rsidRDefault="00827E73" w:rsidP="00E72ADB">
            <w:pPr>
              <w:pStyle w:val="TableParagraph"/>
              <w:tabs>
                <w:tab w:val="left" w:pos="9498"/>
              </w:tabs>
              <w:spacing w:before="37" w:line="285" w:lineRule="auto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napi munkakapcsolat</w:t>
            </w:r>
          </w:p>
        </w:tc>
      </w:tr>
      <w:tr w:rsidR="00F71DB7" w:rsidRPr="00F71DB7" w:rsidTr="00F26C48">
        <w:trPr>
          <w:trHeight w:val="1312"/>
          <w:jc w:val="center"/>
        </w:trPr>
        <w:tc>
          <w:tcPr>
            <w:tcW w:w="2804" w:type="dxa"/>
          </w:tcPr>
          <w:p w:rsidR="00782243" w:rsidRPr="00F71DB7" w:rsidRDefault="00670580" w:rsidP="00E72ADB">
            <w:pPr>
              <w:pStyle w:val="TableParagraph"/>
              <w:tabs>
                <w:tab w:val="left" w:pos="1854"/>
                <w:tab w:val="left" w:pos="9498"/>
              </w:tabs>
              <w:spacing w:line="285" w:lineRule="auto"/>
              <w:ind w:right="99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Közművelődési</w:t>
            </w:r>
            <w:r w:rsidRPr="00F71DB7">
              <w:rPr>
                <w:color w:val="000000" w:themeColor="text1"/>
              </w:rPr>
              <w:tab/>
            </w:r>
            <w:r w:rsidRPr="00F71DB7">
              <w:rPr>
                <w:color w:val="000000" w:themeColor="text1"/>
                <w:spacing w:val="-3"/>
              </w:rPr>
              <w:t>intézmé</w:t>
            </w:r>
            <w:r w:rsidRPr="00F71DB7">
              <w:rPr>
                <w:color w:val="000000" w:themeColor="text1"/>
              </w:rPr>
              <w:t>nyek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ind w:left="105" w:right="1099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szabadidős programok egészségnevelés, helytörténet,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70" w:lineRule="exact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könyvtári szolgáltatás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színház- és múzeumlátogatás,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1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prevenciós programok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51" w:line="271" w:lineRule="exac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könyvtári órák</w:t>
            </w:r>
          </w:p>
        </w:tc>
      </w:tr>
      <w:tr w:rsidR="00F71DB7" w:rsidRPr="00F71DB7" w:rsidTr="00F26C48">
        <w:trPr>
          <w:trHeight w:val="1312"/>
          <w:jc w:val="center"/>
        </w:trPr>
        <w:tc>
          <w:tcPr>
            <w:tcW w:w="2804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203" w:line="285" w:lineRule="auto"/>
              <w:ind w:right="99"/>
              <w:jc w:val="both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Köznevelési feladatellátásban részt vevő szervezetek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gyermekvédelem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53" w:line="285" w:lineRule="auto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egészségnevelés/védőnők, iskolaorvos, iskolai fogorvos/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69" w:lineRule="exact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sport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20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prevenciós programok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50" w:line="285" w:lineRule="auto"/>
              <w:ind w:right="15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iskola egészségügyi ellátás sportversenyek, diákolimpia</w:t>
            </w:r>
          </w:p>
        </w:tc>
      </w:tr>
      <w:tr w:rsidR="00F71DB7" w:rsidRPr="00F71DB7" w:rsidTr="00F26C48">
        <w:trPr>
          <w:trHeight w:val="654"/>
          <w:jc w:val="center"/>
        </w:trPr>
        <w:tc>
          <w:tcPr>
            <w:tcW w:w="2804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20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Történelmi egyházak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200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hitoktatás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/>
              <w:ind w:left="617" w:right="608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közös programok,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53" w:line="269" w:lineRule="exact"/>
              <w:ind w:left="612" w:right="608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ünnepségek</w:t>
            </w:r>
          </w:p>
        </w:tc>
      </w:tr>
      <w:tr w:rsidR="00F71DB7" w:rsidRPr="00F71DB7" w:rsidTr="00F26C48">
        <w:trPr>
          <w:trHeight w:val="657"/>
          <w:jc w:val="center"/>
        </w:trPr>
        <w:tc>
          <w:tcPr>
            <w:tcW w:w="2804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20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Civil szervezetek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203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pályázatok, községi programok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1845"/>
                <w:tab w:val="left" w:pos="9498"/>
              </w:tabs>
              <w:spacing w:before="40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közös</w:t>
            </w:r>
            <w:r w:rsidRPr="00F71DB7">
              <w:rPr>
                <w:color w:val="000000" w:themeColor="text1"/>
              </w:rPr>
              <w:tab/>
              <w:t>programok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50" w:line="271" w:lineRule="exac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/gyermeknap/, ünnepségek</w:t>
            </w:r>
          </w:p>
        </w:tc>
      </w:tr>
      <w:tr w:rsidR="00F71DB7" w:rsidRPr="00F71DB7" w:rsidTr="00F26C48">
        <w:trPr>
          <w:trHeight w:val="1639"/>
          <w:jc w:val="center"/>
        </w:trPr>
        <w:tc>
          <w:tcPr>
            <w:tcW w:w="2804" w:type="dxa"/>
          </w:tcPr>
          <w:p w:rsidR="00782243" w:rsidRPr="00F71DB7" w:rsidRDefault="00670580" w:rsidP="00E72ADB">
            <w:pPr>
              <w:pStyle w:val="TableParagraph"/>
              <w:tabs>
                <w:tab w:val="left" w:pos="1513"/>
                <w:tab w:val="left" w:pos="9498"/>
              </w:tabs>
              <w:spacing w:before="201" w:line="285" w:lineRule="auto"/>
              <w:ind w:right="97"/>
              <w:jc w:val="both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 xml:space="preserve">Ökoiskolai programokhoz, környezetneveléshez </w:t>
            </w:r>
            <w:r w:rsidRPr="00F71DB7">
              <w:rPr>
                <w:color w:val="000000" w:themeColor="text1"/>
                <w:spacing w:val="-4"/>
              </w:rPr>
              <w:t>kap</w:t>
            </w:r>
            <w:r w:rsidRPr="00F71DB7">
              <w:rPr>
                <w:color w:val="000000" w:themeColor="text1"/>
              </w:rPr>
              <w:t>csolódó</w:t>
            </w:r>
            <w:r w:rsidRPr="00F71DB7">
              <w:rPr>
                <w:color w:val="000000" w:themeColor="text1"/>
              </w:rPr>
              <w:tab/>
            </w:r>
            <w:r w:rsidRPr="00F71DB7">
              <w:rPr>
                <w:color w:val="000000" w:themeColor="text1"/>
                <w:spacing w:val="-3"/>
              </w:rPr>
              <w:t xml:space="preserve">szervezetek, </w:t>
            </w:r>
            <w:r w:rsidRPr="00F71DB7">
              <w:rPr>
                <w:color w:val="000000" w:themeColor="text1"/>
              </w:rPr>
              <w:t>egyesületek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ind w:left="105" w:right="64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pályázatok</w:t>
            </w:r>
            <w:r w:rsidR="00827E73" w:rsidRPr="00F71DB7">
              <w:rPr>
                <w:color w:val="000000" w:themeColor="text1"/>
              </w:rPr>
              <w:t>,</w:t>
            </w:r>
            <w:r w:rsidRPr="00F71DB7">
              <w:rPr>
                <w:color w:val="000000" w:themeColor="text1"/>
              </w:rPr>
              <w:t xml:space="preserve"> hulladékgyűjtés</w:t>
            </w:r>
            <w:r w:rsidR="00827E73" w:rsidRPr="00F71DB7">
              <w:rPr>
                <w:color w:val="000000" w:themeColor="text1"/>
              </w:rPr>
              <w:t>,</w:t>
            </w:r>
            <w:r w:rsidRPr="00F71DB7">
              <w:rPr>
                <w:color w:val="000000" w:themeColor="text1"/>
              </w:rPr>
              <w:t xml:space="preserve"> régiós versenyek</w:t>
            </w:r>
            <w:r w:rsidR="00827E73" w:rsidRPr="00F71DB7">
              <w:rPr>
                <w:color w:val="000000" w:themeColor="text1"/>
              </w:rPr>
              <w:t>,</w:t>
            </w:r>
            <w:r w:rsidRPr="00F71DB7">
              <w:rPr>
                <w:color w:val="000000" w:themeColor="text1"/>
              </w:rPr>
              <w:t xml:space="preserve"> rendezvények</w:t>
            </w:r>
            <w:r w:rsidR="00827E73" w:rsidRPr="00F71DB7">
              <w:rPr>
                <w:color w:val="000000" w:themeColor="text1"/>
              </w:rPr>
              <w:t xml:space="preserve">, 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268" w:lineRule="exact"/>
              <w:ind w:left="105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erdei iskola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Évente hulladékgyűjtési akciók</w:t>
            </w:r>
            <w:r w:rsidR="00827E73" w:rsidRPr="00F71DB7">
              <w:rPr>
                <w:color w:val="000000" w:themeColor="text1"/>
              </w:rPr>
              <w:t>, versenyek</w:t>
            </w:r>
            <w:r w:rsidRPr="00F71DB7">
              <w:rPr>
                <w:color w:val="000000" w:themeColor="text1"/>
              </w:rPr>
              <w:t xml:space="preserve"> támogatása</w:t>
            </w:r>
          </w:p>
        </w:tc>
      </w:tr>
      <w:tr w:rsidR="00782243" w:rsidRPr="00F71DB7" w:rsidTr="00F26C48">
        <w:trPr>
          <w:trHeight w:val="985"/>
          <w:jc w:val="center"/>
        </w:trPr>
        <w:tc>
          <w:tcPr>
            <w:tcW w:w="2804" w:type="dxa"/>
          </w:tcPr>
          <w:p w:rsidR="00782243" w:rsidRPr="00F71DB7" w:rsidRDefault="00782243" w:rsidP="00E72ADB">
            <w:pPr>
              <w:pStyle w:val="TableParagraph"/>
              <w:tabs>
                <w:tab w:val="left" w:pos="9498"/>
              </w:tabs>
              <w:spacing w:before="9"/>
              <w:ind w:left="0"/>
              <w:rPr>
                <w:b/>
                <w:color w:val="000000" w:themeColor="text1"/>
                <w:sz w:val="31"/>
              </w:rPr>
            </w:pP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Pejtsik László Alapítvány</w:t>
            </w:r>
          </w:p>
        </w:tc>
        <w:tc>
          <w:tcPr>
            <w:tcW w:w="3401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 w:line="285" w:lineRule="auto"/>
              <w:ind w:left="105" w:right="333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tanulmányi</w:t>
            </w:r>
            <w:r w:rsidR="00827E73" w:rsidRPr="00F71DB7">
              <w:rPr>
                <w:color w:val="000000" w:themeColor="text1"/>
              </w:rPr>
              <w:t xml:space="preserve"> és fenntartói</w:t>
            </w:r>
            <w:r w:rsidRPr="00F71DB7">
              <w:rPr>
                <w:color w:val="000000" w:themeColor="text1"/>
              </w:rPr>
              <w:t xml:space="preserve"> munka támogatása pályázatok</w:t>
            </w:r>
          </w:p>
        </w:tc>
        <w:tc>
          <w:tcPr>
            <w:tcW w:w="3008" w:type="dxa"/>
          </w:tcPr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before="3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Jutalomkönyvek</w:t>
            </w:r>
          </w:p>
          <w:p w:rsidR="00782243" w:rsidRPr="00F71DB7" w:rsidRDefault="00670580" w:rsidP="00E72ADB">
            <w:pPr>
              <w:pStyle w:val="TableParagraph"/>
              <w:tabs>
                <w:tab w:val="left" w:pos="9498"/>
              </w:tabs>
              <w:spacing w:line="330" w:lineRule="atLeast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Egyéb támogatások Kuratóriumi tagság</w:t>
            </w:r>
          </w:p>
        </w:tc>
      </w:tr>
    </w:tbl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b/>
          <w:color w:val="000000" w:themeColor="text1"/>
          <w:sz w:val="21"/>
        </w:rPr>
      </w:pPr>
    </w:p>
    <w:p w:rsidR="00782243" w:rsidRPr="00F71DB7" w:rsidRDefault="00670580" w:rsidP="00F26C48">
      <w:pPr>
        <w:pStyle w:val="Cmsor1"/>
        <w:rPr>
          <w:color w:val="000000" w:themeColor="text1"/>
        </w:rPr>
      </w:pPr>
      <w:bookmarkStart w:id="17" w:name="_Toc17993067"/>
      <w:r w:rsidRPr="00F71DB7">
        <w:rPr>
          <w:color w:val="000000" w:themeColor="text1"/>
        </w:rPr>
        <w:t>Az intézményi döntési folyamatban való tanulói</w:t>
      </w:r>
      <w:r w:rsidRPr="00F71DB7">
        <w:rPr>
          <w:color w:val="000000" w:themeColor="text1"/>
          <w:spacing w:val="-13"/>
        </w:rPr>
        <w:t xml:space="preserve"> </w:t>
      </w:r>
      <w:r w:rsidR="002A6938">
        <w:rPr>
          <w:color w:val="000000" w:themeColor="text1"/>
        </w:rPr>
        <w:t xml:space="preserve">részvétel </w:t>
      </w:r>
      <w:r w:rsidRPr="00F71DB7">
        <w:rPr>
          <w:color w:val="000000" w:themeColor="text1"/>
        </w:rPr>
        <w:t>rendje</w:t>
      </w:r>
      <w:bookmarkEnd w:id="17"/>
    </w:p>
    <w:p w:rsidR="00782243" w:rsidRPr="00F71DB7" w:rsidRDefault="00782243" w:rsidP="00E72ADB">
      <w:pPr>
        <w:pStyle w:val="Szvegtrzs"/>
        <w:tabs>
          <w:tab w:val="left" w:pos="9498"/>
        </w:tabs>
        <w:spacing w:before="7"/>
        <w:rPr>
          <w:b/>
          <w:color w:val="000000" w:themeColor="text1"/>
          <w:sz w:val="37"/>
        </w:rPr>
      </w:pPr>
    </w:p>
    <w:p w:rsidR="00782243" w:rsidRPr="00F71DB7" w:rsidRDefault="00900A09" w:rsidP="00F26C48">
      <w:pPr>
        <w:pStyle w:val="Cmsor2"/>
        <w:ind w:left="0"/>
        <w:rPr>
          <w:color w:val="000000" w:themeColor="text1"/>
        </w:rPr>
      </w:pPr>
      <w:r w:rsidRPr="00F71DB7">
        <w:rPr>
          <w:color w:val="000000" w:themeColor="text1"/>
        </w:rPr>
        <w:t>A Diákönkormányzat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7"/>
        <w:rPr>
          <w:color w:val="000000" w:themeColor="text1"/>
          <w:sz w:val="31"/>
        </w:rPr>
      </w:pPr>
    </w:p>
    <w:p w:rsidR="00782243" w:rsidRPr="00F71DB7" w:rsidRDefault="00670580" w:rsidP="004E2740">
      <w:pPr>
        <w:tabs>
          <w:tab w:val="left" w:pos="9498"/>
        </w:tabs>
        <w:jc w:val="both"/>
        <w:rPr>
          <w:color w:val="000000" w:themeColor="text1"/>
        </w:rPr>
      </w:pPr>
      <w:r w:rsidRPr="00F71DB7">
        <w:rPr>
          <w:b/>
          <w:color w:val="000000" w:themeColor="text1"/>
        </w:rPr>
        <w:t xml:space="preserve">Döntési jogkört gyakorolnak </w:t>
      </w:r>
      <w:r w:rsidRPr="00F71DB7">
        <w:rPr>
          <w:color w:val="000000" w:themeColor="text1"/>
        </w:rPr>
        <w:t>– a nevelőtestület véleménye meghallgatásával:</w:t>
      </w:r>
    </w:p>
    <w:p w:rsidR="00782243" w:rsidRPr="00F71DB7" w:rsidRDefault="00670580" w:rsidP="004E2740">
      <w:pPr>
        <w:pStyle w:val="Listaszerbekezds"/>
        <w:numPr>
          <w:ilvl w:val="0"/>
          <w:numId w:val="33"/>
        </w:numPr>
        <w:tabs>
          <w:tab w:val="left" w:pos="671"/>
          <w:tab w:val="left" w:pos="9498"/>
        </w:tabs>
        <w:spacing w:before="136"/>
        <w:jc w:val="both"/>
        <w:rPr>
          <w:color w:val="000000" w:themeColor="text1"/>
        </w:rPr>
      </w:pPr>
      <w:r w:rsidRPr="00F71DB7">
        <w:rPr>
          <w:color w:val="000000" w:themeColor="text1"/>
        </w:rPr>
        <w:t>saját közösségi életük tervezésében, szervezésében,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valamint</w:t>
      </w:r>
    </w:p>
    <w:p w:rsidR="00782243" w:rsidRPr="00F71DB7" w:rsidRDefault="00670580" w:rsidP="004E2740">
      <w:pPr>
        <w:pStyle w:val="Listaszerbekezds"/>
        <w:numPr>
          <w:ilvl w:val="0"/>
          <w:numId w:val="33"/>
        </w:numPr>
        <w:tabs>
          <w:tab w:val="left" w:pos="1186"/>
          <w:tab w:val="left" w:pos="1187"/>
          <w:tab w:val="left" w:pos="9498"/>
        </w:tabs>
        <w:spacing w:before="148"/>
        <w:jc w:val="both"/>
        <w:rPr>
          <w:color w:val="000000" w:themeColor="text1"/>
        </w:rPr>
      </w:pPr>
      <w:r w:rsidRPr="00F71DB7">
        <w:rPr>
          <w:color w:val="000000" w:themeColor="text1"/>
        </w:rPr>
        <w:t>tisztségviselőik megválasztásában,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és</w:t>
      </w:r>
    </w:p>
    <w:p w:rsidR="00782243" w:rsidRPr="00F71DB7" w:rsidRDefault="00670580" w:rsidP="004E2740">
      <w:pPr>
        <w:pStyle w:val="Listaszerbekezds"/>
        <w:numPr>
          <w:ilvl w:val="0"/>
          <w:numId w:val="33"/>
        </w:numPr>
        <w:tabs>
          <w:tab w:val="left" w:pos="1186"/>
          <w:tab w:val="left" w:pos="1187"/>
          <w:tab w:val="left" w:pos="9498"/>
        </w:tabs>
        <w:spacing w:before="137"/>
        <w:jc w:val="both"/>
        <w:rPr>
          <w:color w:val="000000" w:themeColor="text1"/>
        </w:rPr>
      </w:pPr>
      <w:r w:rsidRPr="00F71DB7">
        <w:rPr>
          <w:color w:val="000000" w:themeColor="text1"/>
        </w:rPr>
        <w:t>jogosultak képviseltetni magukat a</w:t>
      </w:r>
      <w:r w:rsidRPr="00F71DB7">
        <w:rPr>
          <w:color w:val="000000" w:themeColor="text1"/>
          <w:spacing w:val="1"/>
        </w:rPr>
        <w:t xml:space="preserve"> </w:t>
      </w:r>
      <w:r w:rsidRPr="00F71DB7">
        <w:rPr>
          <w:color w:val="000000" w:themeColor="text1"/>
        </w:rPr>
        <w:t>diákönkormányzatban.</w:t>
      </w:r>
    </w:p>
    <w:p w:rsidR="00782243" w:rsidRPr="00F71DB7" w:rsidRDefault="00670580" w:rsidP="004E2740">
      <w:pPr>
        <w:tabs>
          <w:tab w:val="left" w:pos="9498"/>
        </w:tabs>
        <w:spacing w:before="140"/>
        <w:jc w:val="both"/>
        <w:rPr>
          <w:color w:val="000000" w:themeColor="text1"/>
        </w:rPr>
      </w:pPr>
      <w:r w:rsidRPr="00F71DB7">
        <w:rPr>
          <w:b/>
          <w:color w:val="000000" w:themeColor="text1"/>
        </w:rPr>
        <w:lastRenderedPageBreak/>
        <w:t xml:space="preserve">A diákönkormányzat véleményét </w:t>
      </w:r>
      <w:r w:rsidRPr="00F71DB7">
        <w:rPr>
          <w:color w:val="000000" w:themeColor="text1"/>
        </w:rPr>
        <w:t>ki kell kérni:</w:t>
      </w:r>
    </w:p>
    <w:p w:rsidR="00782243" w:rsidRPr="00F71DB7" w:rsidRDefault="00670580" w:rsidP="002A6938">
      <w:pPr>
        <w:pStyle w:val="Listaszerbekezds"/>
        <w:numPr>
          <w:ilvl w:val="0"/>
          <w:numId w:val="34"/>
        </w:numPr>
        <w:tabs>
          <w:tab w:val="left" w:pos="9498"/>
        </w:tabs>
        <w:spacing w:before="136"/>
        <w:ind w:left="567" w:hanging="567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iskolai SZMSZ jogszabályban meghatározott rendelkezéseinek elfogadása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előtt,</w:t>
      </w:r>
    </w:p>
    <w:p w:rsidR="00782243" w:rsidRPr="00F71DB7" w:rsidRDefault="00670580" w:rsidP="002A6938">
      <w:pPr>
        <w:pStyle w:val="Listaszerbekezds"/>
        <w:numPr>
          <w:ilvl w:val="0"/>
          <w:numId w:val="34"/>
        </w:numPr>
        <w:tabs>
          <w:tab w:val="left" w:pos="9498"/>
        </w:tabs>
        <w:spacing w:before="140"/>
        <w:ind w:left="567" w:hanging="567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tanulói szociális juttatások elosztási elveinek meghatározása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előtt,</w:t>
      </w:r>
    </w:p>
    <w:p w:rsidR="00782243" w:rsidRPr="00F71DB7" w:rsidRDefault="00670580" w:rsidP="002A6938">
      <w:pPr>
        <w:pStyle w:val="Listaszerbekezds"/>
        <w:numPr>
          <w:ilvl w:val="0"/>
          <w:numId w:val="34"/>
        </w:numPr>
        <w:tabs>
          <w:tab w:val="left" w:pos="9498"/>
        </w:tabs>
        <w:spacing w:before="136"/>
        <w:ind w:left="567" w:hanging="567"/>
        <w:jc w:val="both"/>
        <w:rPr>
          <w:color w:val="000000" w:themeColor="text1"/>
        </w:rPr>
      </w:pPr>
      <w:r w:rsidRPr="00F71DB7">
        <w:rPr>
          <w:color w:val="000000" w:themeColor="text1"/>
        </w:rPr>
        <w:t>az ifjúságpolitikai célokra biztosított pénzeszközök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felhasználásakor,</w:t>
      </w:r>
    </w:p>
    <w:p w:rsidR="004E2740" w:rsidRPr="004E2740" w:rsidRDefault="00670580" w:rsidP="002A6938">
      <w:pPr>
        <w:pStyle w:val="Listaszerbekezds"/>
        <w:numPr>
          <w:ilvl w:val="0"/>
          <w:numId w:val="34"/>
        </w:numPr>
        <w:spacing w:before="140"/>
        <w:ind w:left="567" w:hanging="567"/>
        <w:jc w:val="both"/>
        <w:rPr>
          <w:color w:val="000000" w:themeColor="text1"/>
        </w:rPr>
      </w:pPr>
      <w:r w:rsidRPr="00F71DB7">
        <w:rPr>
          <w:color w:val="000000" w:themeColor="text1"/>
        </w:rPr>
        <w:t>a házirend elfogadása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előtt</w:t>
      </w:r>
      <w:r w:rsidR="004E2740">
        <w:rPr>
          <w:color w:val="000000" w:themeColor="text1"/>
        </w:rPr>
        <w:t>.</w:t>
      </w:r>
    </w:p>
    <w:p w:rsidR="00782243" w:rsidRPr="00F71DB7" w:rsidRDefault="00670580" w:rsidP="002A6938">
      <w:pPr>
        <w:pStyle w:val="Szvegtrzs"/>
        <w:tabs>
          <w:tab w:val="left" w:pos="9498"/>
        </w:tabs>
        <w:spacing w:line="360" w:lineRule="auto"/>
        <w:ind w:right="404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iskolai diákönkormányzat munkáját az 5</w:t>
      </w:r>
      <w:r w:rsidR="009901F9" w:rsidRPr="00F71DB7">
        <w:rPr>
          <w:color w:val="000000" w:themeColor="text1"/>
        </w:rPr>
        <w:t xml:space="preserve">-8. osztályokban megválasztott </w:t>
      </w:r>
      <w:r w:rsidR="00827E73" w:rsidRPr="00F71DB7">
        <w:rPr>
          <w:color w:val="000000" w:themeColor="text1"/>
        </w:rPr>
        <w:t>k</w:t>
      </w:r>
      <w:r w:rsidRPr="00F71DB7">
        <w:rPr>
          <w:color w:val="000000" w:themeColor="text1"/>
        </w:rPr>
        <w:t>üldöttekből álló diákönkormányzat irányítja. A diákönkormányzat munkáj</w:t>
      </w:r>
      <w:r w:rsidR="00827E73" w:rsidRPr="00F71DB7">
        <w:rPr>
          <w:color w:val="000000" w:themeColor="text1"/>
        </w:rPr>
        <w:t>át e feladatra kijelölt pedagógus</w:t>
      </w:r>
      <w:r w:rsidRPr="00F71DB7">
        <w:rPr>
          <w:color w:val="000000" w:themeColor="text1"/>
          <w:spacing w:val="-1"/>
        </w:rPr>
        <w:t xml:space="preserve"> </w:t>
      </w:r>
      <w:r w:rsidR="00827E73" w:rsidRPr="00F71DB7">
        <w:rPr>
          <w:color w:val="000000" w:themeColor="text1"/>
        </w:rPr>
        <w:t>segíti</w:t>
      </w:r>
      <w:r w:rsidRPr="00F71DB7">
        <w:rPr>
          <w:color w:val="000000" w:themeColor="text1"/>
        </w:rPr>
        <w:t>.</w:t>
      </w:r>
    </w:p>
    <w:p w:rsidR="00782243" w:rsidRPr="00F71DB7" w:rsidRDefault="00670580" w:rsidP="002A6938">
      <w:pPr>
        <w:pStyle w:val="Szvegtrzs"/>
        <w:tabs>
          <w:tab w:val="left" w:pos="9498"/>
        </w:tabs>
        <w:spacing w:line="360" w:lineRule="auto"/>
        <w:ind w:right="260"/>
        <w:jc w:val="both"/>
        <w:rPr>
          <w:color w:val="000000" w:themeColor="text1"/>
        </w:rPr>
      </w:pPr>
      <w:r w:rsidRPr="00F71DB7">
        <w:rPr>
          <w:color w:val="000000" w:themeColor="text1"/>
        </w:rPr>
        <w:t>A diákönkormányzat célkitűzései és feladatai többek között az érdekképviselet, diákközösségi rendezvények szervezése.</w:t>
      </w:r>
    </w:p>
    <w:p w:rsidR="00782243" w:rsidRPr="00F71DB7" w:rsidRDefault="00670580" w:rsidP="002A6938">
      <w:pPr>
        <w:pStyle w:val="Szvegtrzs"/>
        <w:tabs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A diákönkormányzat munkáját a diákönkormányzati SZMSZ szabályozza.</w:t>
      </w:r>
    </w:p>
    <w:p w:rsidR="00782243" w:rsidRPr="00F71DB7" w:rsidRDefault="00782243" w:rsidP="002A6938">
      <w:pPr>
        <w:pStyle w:val="Szvegtrzs"/>
        <w:tabs>
          <w:tab w:val="left" w:pos="9498"/>
        </w:tabs>
        <w:jc w:val="both"/>
        <w:rPr>
          <w:color w:val="000000" w:themeColor="text1"/>
          <w:sz w:val="26"/>
        </w:rPr>
      </w:pPr>
    </w:p>
    <w:p w:rsidR="009901F9" w:rsidRPr="00F71DB7" w:rsidRDefault="009901F9" w:rsidP="00E72ADB">
      <w:pPr>
        <w:pStyle w:val="Szvegtrzs"/>
        <w:tabs>
          <w:tab w:val="left" w:pos="9498"/>
        </w:tabs>
        <w:spacing w:before="7"/>
        <w:rPr>
          <w:color w:val="000000" w:themeColor="text1"/>
          <w:sz w:val="31"/>
        </w:rPr>
      </w:pPr>
    </w:p>
    <w:p w:rsidR="00782243" w:rsidRPr="00F71DB7" w:rsidRDefault="00670580" w:rsidP="009901F9">
      <w:pPr>
        <w:pStyle w:val="Cmsor1"/>
        <w:rPr>
          <w:color w:val="000000" w:themeColor="text1"/>
        </w:rPr>
      </w:pPr>
      <w:bookmarkStart w:id="18" w:name="_Toc17993068"/>
      <w:r w:rsidRPr="00F71DB7">
        <w:rPr>
          <w:color w:val="000000" w:themeColor="text1"/>
        </w:rPr>
        <w:t>A tanulmányok alatti vizsgák</w:t>
      </w:r>
      <w:r w:rsidRPr="00F71DB7">
        <w:rPr>
          <w:color w:val="000000" w:themeColor="text1"/>
          <w:spacing w:val="-29"/>
        </w:rPr>
        <w:t xml:space="preserve"> </w:t>
      </w:r>
      <w:r w:rsidRPr="00F71DB7">
        <w:rPr>
          <w:color w:val="000000" w:themeColor="text1"/>
        </w:rPr>
        <w:t>szabályozása</w:t>
      </w:r>
      <w:bookmarkEnd w:id="18"/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b/>
          <w:color w:val="000000" w:themeColor="text1"/>
          <w:sz w:val="38"/>
        </w:rPr>
      </w:pPr>
    </w:p>
    <w:p w:rsidR="00782243" w:rsidRPr="00F71DB7" w:rsidRDefault="00670580" w:rsidP="00900A09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 xml:space="preserve">A tanuló felsőbb </w:t>
      </w:r>
      <w:r w:rsidR="004E2740">
        <w:rPr>
          <w:color w:val="000000" w:themeColor="text1"/>
        </w:rPr>
        <w:t>évfolyamba lépésének feltételei</w:t>
      </w:r>
    </w:p>
    <w:p w:rsidR="00D00624" w:rsidRPr="00F71DB7" w:rsidRDefault="00D00624" w:rsidP="00900A09">
      <w:pPr>
        <w:rPr>
          <w:color w:val="000000" w:themeColor="text1"/>
        </w:rPr>
      </w:pP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284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</w:t>
      </w:r>
      <w:r w:rsidRPr="00F71DB7">
        <w:rPr>
          <w:color w:val="000000" w:themeColor="text1"/>
          <w:spacing w:val="7"/>
        </w:rPr>
        <w:t xml:space="preserve"> </w:t>
      </w:r>
      <w:r w:rsidRPr="00F71DB7">
        <w:rPr>
          <w:color w:val="000000" w:themeColor="text1"/>
        </w:rPr>
        <w:t>törvényi</w:t>
      </w:r>
      <w:r w:rsidRPr="00F71DB7">
        <w:rPr>
          <w:color w:val="000000" w:themeColor="text1"/>
          <w:spacing w:val="8"/>
        </w:rPr>
        <w:t xml:space="preserve"> </w:t>
      </w:r>
      <w:r w:rsidRPr="00F71DB7">
        <w:rPr>
          <w:color w:val="000000" w:themeColor="text1"/>
        </w:rPr>
        <w:t>rendelkezés</w:t>
      </w:r>
      <w:r w:rsidRPr="00F71DB7">
        <w:rPr>
          <w:color w:val="000000" w:themeColor="text1"/>
          <w:spacing w:val="8"/>
        </w:rPr>
        <w:t xml:space="preserve"> </w:t>
      </w:r>
      <w:r w:rsidRPr="00F71DB7">
        <w:rPr>
          <w:color w:val="000000" w:themeColor="text1"/>
        </w:rPr>
        <w:t>alapján</w:t>
      </w:r>
      <w:r w:rsidRPr="00F71DB7">
        <w:rPr>
          <w:color w:val="000000" w:themeColor="text1"/>
          <w:spacing w:val="11"/>
        </w:rPr>
        <w:t xml:space="preserve"> </w:t>
      </w:r>
      <w:r w:rsidRPr="00F71DB7">
        <w:rPr>
          <w:color w:val="000000" w:themeColor="text1"/>
        </w:rPr>
        <w:t>–</w:t>
      </w:r>
      <w:r w:rsidRPr="00F71DB7">
        <w:rPr>
          <w:color w:val="000000" w:themeColor="text1"/>
          <w:spacing w:val="8"/>
        </w:rPr>
        <w:t xml:space="preserve"> </w:t>
      </w:r>
      <w:r w:rsidRPr="00F71DB7">
        <w:rPr>
          <w:color w:val="000000" w:themeColor="text1"/>
        </w:rPr>
        <w:t>ha</w:t>
      </w:r>
      <w:r w:rsidRPr="00F71DB7">
        <w:rPr>
          <w:color w:val="000000" w:themeColor="text1"/>
          <w:spacing w:val="7"/>
        </w:rPr>
        <w:t xml:space="preserve"> </w:t>
      </w:r>
      <w:r w:rsidRPr="00F71DB7">
        <w:rPr>
          <w:color w:val="000000" w:themeColor="text1"/>
        </w:rPr>
        <w:t>az</w:t>
      </w:r>
      <w:r w:rsidRPr="00F71DB7">
        <w:rPr>
          <w:color w:val="000000" w:themeColor="text1"/>
          <w:spacing w:val="10"/>
        </w:rPr>
        <w:t xml:space="preserve"> </w:t>
      </w:r>
      <w:r w:rsidRPr="00F71DB7">
        <w:rPr>
          <w:color w:val="000000" w:themeColor="text1"/>
        </w:rPr>
        <w:t>adott</w:t>
      </w:r>
      <w:r w:rsidRPr="00F71DB7">
        <w:rPr>
          <w:color w:val="000000" w:themeColor="text1"/>
          <w:spacing w:val="9"/>
        </w:rPr>
        <w:t xml:space="preserve"> </w:t>
      </w:r>
      <w:r w:rsidRPr="00F71DB7">
        <w:rPr>
          <w:color w:val="000000" w:themeColor="text1"/>
        </w:rPr>
        <w:t>évfolyam</w:t>
      </w:r>
      <w:r w:rsidRPr="00F71DB7">
        <w:rPr>
          <w:color w:val="000000" w:themeColor="text1"/>
          <w:spacing w:val="8"/>
        </w:rPr>
        <w:t xml:space="preserve"> </w:t>
      </w:r>
      <w:r w:rsidRPr="00F71DB7">
        <w:rPr>
          <w:color w:val="000000" w:themeColor="text1"/>
        </w:rPr>
        <w:t>tantárgyi</w:t>
      </w:r>
      <w:r w:rsidRPr="00F71DB7">
        <w:rPr>
          <w:color w:val="000000" w:themeColor="text1"/>
          <w:spacing w:val="9"/>
        </w:rPr>
        <w:t xml:space="preserve"> </w:t>
      </w:r>
      <w:r w:rsidRPr="00F71DB7">
        <w:rPr>
          <w:color w:val="000000" w:themeColor="text1"/>
        </w:rPr>
        <w:t>követelményeinek,</w:t>
      </w:r>
      <w:r w:rsidRPr="00F71DB7">
        <w:rPr>
          <w:color w:val="000000" w:themeColor="text1"/>
          <w:spacing w:val="8"/>
        </w:rPr>
        <w:t xml:space="preserve"> </w:t>
      </w:r>
      <w:r w:rsidRPr="00F71DB7">
        <w:rPr>
          <w:color w:val="000000" w:themeColor="text1"/>
        </w:rPr>
        <w:t>illetve a kötelező órákon való megjelenésnek a tanuló eleget tesz;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284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 magasabb évfolyamra lépéséről tanévenként a nevelőtestület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dönt;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284" w:right="25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 követelmények teljesítését a nevelők a tanulók év közbeni tanulmányi munkája, illetve érdemjegyei alapján bírálják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el;</w:t>
      </w:r>
    </w:p>
    <w:p w:rsidR="002A6938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284" w:right="26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 második-nyolcadik évfolyamon minden tantárgyból legalább az "elégséges" év végi osztályzatot kell megszereznie a tanulónak a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továbbhaladáshoz.</w:t>
      </w:r>
      <w:r w:rsidR="002A6938">
        <w:rPr>
          <w:color w:val="000000" w:themeColor="text1"/>
        </w:rPr>
        <w:t xml:space="preserve"> </w:t>
      </w:r>
    </w:p>
    <w:p w:rsidR="002A6938" w:rsidRPr="002A6938" w:rsidRDefault="002A6938" w:rsidP="002A6938">
      <w:pPr>
        <w:pStyle w:val="Listaszerbekezds"/>
        <w:tabs>
          <w:tab w:val="left" w:pos="9498"/>
        </w:tabs>
        <w:spacing w:line="360" w:lineRule="auto"/>
        <w:ind w:left="284" w:right="262" w:firstLine="0"/>
        <w:jc w:val="both"/>
        <w:rPr>
          <w:color w:val="000000" w:themeColor="text1"/>
        </w:rPr>
      </w:pPr>
    </w:p>
    <w:p w:rsidR="00782243" w:rsidRPr="00F71DB7" w:rsidRDefault="00670580" w:rsidP="002A6938">
      <w:pPr>
        <w:pStyle w:val="Szvegtrzs"/>
        <w:tabs>
          <w:tab w:val="left" w:pos="9498"/>
        </w:tabs>
        <w:spacing w:line="360" w:lineRule="auto"/>
        <w:ind w:right="231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tanuló osztályzatait </w:t>
      </w:r>
      <w:r w:rsidR="009901F9" w:rsidRPr="00F71DB7">
        <w:rPr>
          <w:color w:val="000000" w:themeColor="text1"/>
        </w:rPr>
        <w:t xml:space="preserve">az adott </w:t>
      </w:r>
      <w:r w:rsidRPr="00F71DB7">
        <w:rPr>
          <w:color w:val="000000" w:themeColor="text1"/>
        </w:rPr>
        <w:t>tanév tanévközi teljesítménye és érdemjegyei vagy az osztályozó vizsgán, a különbözeti vizsgán, valamint a pótló és javítóvizsgán nyújtott teljesítménye (a továbbiakban a felsorolt vizsgák együtt: tanulmányok alatti vizsga) alapján kell megállapítani.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6"/>
        <w:rPr>
          <w:color w:val="000000" w:themeColor="text1"/>
          <w:sz w:val="20"/>
        </w:rPr>
      </w:pPr>
    </w:p>
    <w:p w:rsidR="00782243" w:rsidRPr="00F71DB7" w:rsidRDefault="00670580" w:rsidP="00900A09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Vizsgák fajtái és szabályai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b/>
          <w:color w:val="000000" w:themeColor="text1"/>
        </w:rPr>
      </w:pPr>
    </w:p>
    <w:p w:rsidR="00782243" w:rsidRPr="00F71DB7" w:rsidRDefault="00670580" w:rsidP="004E2740">
      <w:pPr>
        <w:pStyle w:val="Cmsor3"/>
      </w:pPr>
      <w:r w:rsidRPr="00F71DB7">
        <w:t>Egyéni írásbeli szintfelmérő:</w:t>
      </w:r>
    </w:p>
    <w:p w:rsidR="00782243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before="135" w:line="360" w:lineRule="auto"/>
        <w:ind w:left="426" w:hanging="361"/>
        <w:rPr>
          <w:color w:val="000000" w:themeColor="text1"/>
        </w:rPr>
      </w:pPr>
      <w:r w:rsidRPr="00F71DB7">
        <w:rPr>
          <w:color w:val="000000" w:themeColor="text1"/>
        </w:rPr>
        <w:t xml:space="preserve">nívócsoport kialakítására nyelvtan-helyesírásból, </w:t>
      </w:r>
      <w:r w:rsidR="00D00624" w:rsidRPr="00F71DB7">
        <w:rPr>
          <w:color w:val="000000" w:themeColor="text1"/>
        </w:rPr>
        <w:t xml:space="preserve">idegen nyelvből, </w:t>
      </w:r>
      <w:r w:rsidRPr="00F71DB7">
        <w:rPr>
          <w:color w:val="000000" w:themeColor="text1"/>
        </w:rPr>
        <w:t>ill.</w:t>
      </w:r>
      <w:r w:rsidRPr="00F71DB7">
        <w:rPr>
          <w:color w:val="000000" w:themeColor="text1"/>
          <w:spacing w:val="-1"/>
        </w:rPr>
        <w:t xml:space="preserve"> </w:t>
      </w:r>
      <w:r w:rsidR="00D00624" w:rsidRPr="00F71DB7">
        <w:rPr>
          <w:color w:val="000000" w:themeColor="text1"/>
        </w:rPr>
        <w:t>matematikából lehetőség szerint egyéb tantárgyból is.</w:t>
      </w:r>
    </w:p>
    <w:p w:rsidR="002A6938" w:rsidRPr="00F71DB7" w:rsidRDefault="002A6938" w:rsidP="002A6938">
      <w:pPr>
        <w:pStyle w:val="Listaszerbekezds"/>
        <w:tabs>
          <w:tab w:val="left" w:pos="9498"/>
        </w:tabs>
        <w:spacing w:before="135" w:line="360" w:lineRule="auto"/>
        <w:ind w:left="567" w:firstLine="0"/>
        <w:rPr>
          <w:color w:val="000000" w:themeColor="text1"/>
        </w:rPr>
      </w:pPr>
    </w:p>
    <w:p w:rsidR="009901F9" w:rsidRPr="00F71DB7" w:rsidRDefault="00670580" w:rsidP="004E2740">
      <w:pPr>
        <w:pStyle w:val="Cmsor3"/>
      </w:pPr>
      <w:r w:rsidRPr="00F71DB7">
        <w:lastRenderedPageBreak/>
        <w:t>Osztályozó vizsga</w:t>
      </w:r>
      <w:r w:rsidR="009901F9" w:rsidRPr="00F71DB7">
        <w:t>:</w:t>
      </w:r>
    </w:p>
    <w:p w:rsidR="00782243" w:rsidRPr="00F71DB7" w:rsidRDefault="009901F9" w:rsidP="00900A09">
      <w:p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E</w:t>
      </w:r>
      <w:r w:rsidR="00670580" w:rsidRPr="00F71DB7">
        <w:rPr>
          <w:color w:val="000000" w:themeColor="text1"/>
        </w:rPr>
        <w:t>gy adott tantárgy és egy adott évfolyam követelményeinek teljesítésére vonatkozik.</w:t>
      </w:r>
    </w:p>
    <w:p w:rsidR="00782243" w:rsidRPr="00F71DB7" w:rsidRDefault="00670580" w:rsidP="00900A09">
      <w:pPr>
        <w:tabs>
          <w:tab w:val="left" w:pos="1198"/>
          <w:tab w:val="left" w:pos="1199"/>
          <w:tab w:val="left" w:pos="9498"/>
        </w:tabs>
        <w:spacing w:line="360" w:lineRule="auto"/>
        <w:ind w:right="434"/>
        <w:rPr>
          <w:color w:val="000000" w:themeColor="text1"/>
        </w:rPr>
      </w:pPr>
      <w:r w:rsidRPr="00F71DB7">
        <w:rPr>
          <w:color w:val="000000" w:themeColor="text1"/>
        </w:rPr>
        <w:t>Osztályozó vizsgát kell tennie a tanulónak a félévi és a tanév végi osztályzat megállapításához,</w:t>
      </w:r>
      <w:r w:rsidRPr="00F71DB7">
        <w:rPr>
          <w:color w:val="000000" w:themeColor="text1"/>
          <w:spacing w:val="1"/>
        </w:rPr>
        <w:t xml:space="preserve"> </w:t>
      </w:r>
      <w:r w:rsidRPr="00F71DB7">
        <w:rPr>
          <w:color w:val="000000" w:themeColor="text1"/>
        </w:rPr>
        <w:t>ha: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felmentették a tanórai foglalkozásokon való részvétele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alól;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before="136" w:line="360" w:lineRule="auto"/>
        <w:ind w:left="426" w:right="938" w:hanging="360"/>
        <w:rPr>
          <w:color w:val="000000" w:themeColor="text1"/>
        </w:rPr>
      </w:pPr>
      <w:r w:rsidRPr="00F71DB7">
        <w:rPr>
          <w:color w:val="000000" w:themeColor="text1"/>
        </w:rPr>
        <w:t>engedélyezték, hogy egy vagy több tantárgy tanulmányi követelményének egy tanévben tehessen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eleget;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before="1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 xml:space="preserve">az előírtnál rövidebb idő alatt </w:t>
      </w:r>
      <w:r w:rsidR="00D00624" w:rsidRPr="00F71DB7">
        <w:rPr>
          <w:color w:val="000000" w:themeColor="text1"/>
        </w:rPr>
        <w:t>kívánja teljesíteni</w:t>
      </w:r>
      <w:r w:rsidRPr="00F71DB7">
        <w:rPr>
          <w:color w:val="000000" w:themeColor="text1"/>
        </w:rPr>
        <w:t xml:space="preserve"> a tantárgyi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követelményeket,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before="139" w:line="360" w:lineRule="auto"/>
        <w:ind w:left="426" w:right="242" w:hanging="360"/>
        <w:rPr>
          <w:color w:val="000000" w:themeColor="text1"/>
        </w:rPr>
      </w:pPr>
      <w:r w:rsidRPr="00F71DB7">
        <w:rPr>
          <w:color w:val="000000" w:themeColor="text1"/>
        </w:rPr>
        <w:t>a tanítási évben a mulasztott óráinak száma a 250 órát meghaladja, és a nevelőtestület döntése alapján osztályozó vizsgát</w:t>
      </w:r>
      <w:r w:rsidRPr="00F71DB7">
        <w:rPr>
          <w:color w:val="000000" w:themeColor="text1"/>
          <w:spacing w:val="-3"/>
        </w:rPr>
        <w:t xml:space="preserve"> </w:t>
      </w:r>
      <w:r w:rsidR="00D00624" w:rsidRPr="00F71DB7">
        <w:rPr>
          <w:color w:val="000000" w:themeColor="text1"/>
        </w:rPr>
        <w:t>tehet.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410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ha a tanulónak egy tanítási évben az igazolt és igazolatlan mulasztása együttesen egy adott tantárgyból a tanítási órák harminc százalékát meghaladja, és a nevelőtestület döntése alapján osztályozó vizsgát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tehet</w:t>
      </w:r>
      <w:r w:rsidR="00D00624" w:rsidRPr="00F71DB7">
        <w:rPr>
          <w:color w:val="000000" w:themeColor="text1"/>
        </w:rPr>
        <w:t>.</w:t>
      </w:r>
    </w:p>
    <w:p w:rsidR="00782243" w:rsidRPr="00F71DB7" w:rsidRDefault="00D00624" w:rsidP="009901F9">
      <w:pPr>
        <w:tabs>
          <w:tab w:val="left" w:pos="1187"/>
          <w:tab w:val="left" w:pos="9498"/>
        </w:tabs>
        <w:spacing w:line="360" w:lineRule="auto"/>
        <w:ind w:right="350"/>
        <w:jc w:val="both"/>
        <w:rPr>
          <w:color w:val="000000" w:themeColor="text1"/>
        </w:rPr>
      </w:pPr>
      <w:r w:rsidRPr="00F71DB7">
        <w:rPr>
          <w:color w:val="000000" w:themeColor="text1"/>
        </w:rPr>
        <w:t>A</w:t>
      </w:r>
      <w:r w:rsidR="00670580" w:rsidRPr="00F71DB7">
        <w:rPr>
          <w:color w:val="000000" w:themeColor="text1"/>
        </w:rPr>
        <w:t>mennyiben a tanuló mulasztott, de a nevelőtestület engedélyével osztályozó vizsgát tehet a félévi, év végi osztályzatának megállapítása végett, a szülő kérheti, hogy gyermeke független vizsgabizottság előtt adjon számot</w:t>
      </w:r>
      <w:r w:rsidR="00670580" w:rsidRPr="00F71DB7">
        <w:rPr>
          <w:color w:val="000000" w:themeColor="text1"/>
          <w:spacing w:val="-3"/>
        </w:rPr>
        <w:t xml:space="preserve"> </w:t>
      </w:r>
      <w:r w:rsidR="00670580" w:rsidRPr="00F71DB7">
        <w:rPr>
          <w:color w:val="000000" w:themeColor="text1"/>
        </w:rPr>
        <w:t>tudásáról;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before="1" w:line="360" w:lineRule="auto"/>
        <w:ind w:left="426" w:right="1121" w:hanging="360"/>
        <w:rPr>
          <w:color w:val="000000" w:themeColor="text1"/>
        </w:rPr>
      </w:pPr>
      <w:r w:rsidRPr="00F71DB7">
        <w:rPr>
          <w:color w:val="000000" w:themeColor="text1"/>
        </w:rPr>
        <w:t>a tanítási év lezárását szolgáló osztályozó vizsgát az adott tanítási évben kell megszervezni;</w:t>
      </w:r>
    </w:p>
    <w:p w:rsidR="00782243" w:rsidRDefault="00D00624" w:rsidP="00E72ADB">
      <w:pPr>
        <w:tabs>
          <w:tab w:val="left" w:pos="1186"/>
          <w:tab w:val="left" w:pos="1187"/>
          <w:tab w:val="left" w:pos="9498"/>
        </w:tabs>
        <w:spacing w:line="360" w:lineRule="auto"/>
        <w:rPr>
          <w:color w:val="000000" w:themeColor="text1"/>
          <w:sz w:val="4"/>
          <w:szCs w:val="4"/>
        </w:rPr>
      </w:pPr>
      <w:r w:rsidRPr="00F71DB7">
        <w:rPr>
          <w:color w:val="000000" w:themeColor="text1"/>
          <w:spacing w:val="9"/>
        </w:rPr>
        <w:t>A</w:t>
      </w:r>
      <w:r w:rsidR="00670580" w:rsidRPr="00F71DB7">
        <w:rPr>
          <w:color w:val="000000" w:themeColor="text1"/>
          <w:spacing w:val="9"/>
        </w:rPr>
        <w:t xml:space="preserve"> </w:t>
      </w:r>
      <w:r w:rsidR="00670580" w:rsidRPr="00F71DB7">
        <w:rPr>
          <w:color w:val="000000" w:themeColor="text1"/>
        </w:rPr>
        <w:t>bizonyítvány</w:t>
      </w:r>
      <w:r w:rsidR="00670580" w:rsidRPr="00F71DB7">
        <w:rPr>
          <w:color w:val="000000" w:themeColor="text1"/>
          <w:spacing w:val="6"/>
        </w:rPr>
        <w:t xml:space="preserve"> </w:t>
      </w:r>
      <w:r w:rsidR="00670580" w:rsidRPr="00F71DB7">
        <w:rPr>
          <w:color w:val="000000" w:themeColor="text1"/>
        </w:rPr>
        <w:t>átvételét</w:t>
      </w:r>
      <w:r w:rsidR="00670580" w:rsidRPr="00F71DB7">
        <w:rPr>
          <w:color w:val="000000" w:themeColor="text1"/>
          <w:spacing w:val="10"/>
        </w:rPr>
        <w:t xml:space="preserve"> </w:t>
      </w:r>
      <w:r w:rsidR="00670580" w:rsidRPr="00F71DB7">
        <w:rPr>
          <w:color w:val="000000" w:themeColor="text1"/>
        </w:rPr>
        <w:t>követő</w:t>
      </w:r>
      <w:r w:rsidR="00670580" w:rsidRPr="00F71DB7">
        <w:rPr>
          <w:color w:val="000000" w:themeColor="text1"/>
          <w:spacing w:val="12"/>
        </w:rPr>
        <w:t xml:space="preserve"> </w:t>
      </w:r>
      <w:r w:rsidR="00670580" w:rsidRPr="00F71DB7">
        <w:rPr>
          <w:color w:val="000000" w:themeColor="text1"/>
        </w:rPr>
        <w:t>tizenöt</w:t>
      </w:r>
      <w:r w:rsidR="00670580" w:rsidRPr="00F71DB7">
        <w:rPr>
          <w:color w:val="000000" w:themeColor="text1"/>
          <w:spacing w:val="11"/>
        </w:rPr>
        <w:t xml:space="preserve"> </w:t>
      </w:r>
      <w:r w:rsidR="00670580" w:rsidRPr="00F71DB7">
        <w:rPr>
          <w:color w:val="000000" w:themeColor="text1"/>
        </w:rPr>
        <w:t>napon</w:t>
      </w:r>
      <w:r w:rsidR="00670580" w:rsidRPr="00F71DB7">
        <w:rPr>
          <w:color w:val="000000" w:themeColor="text1"/>
          <w:spacing w:val="11"/>
        </w:rPr>
        <w:t xml:space="preserve"> </w:t>
      </w:r>
      <w:r w:rsidR="00670580" w:rsidRPr="00F71DB7">
        <w:rPr>
          <w:color w:val="000000" w:themeColor="text1"/>
        </w:rPr>
        <w:t>belül</w:t>
      </w:r>
      <w:r w:rsidR="00670580" w:rsidRPr="00F71DB7">
        <w:rPr>
          <w:color w:val="000000" w:themeColor="text1"/>
          <w:spacing w:val="11"/>
        </w:rPr>
        <w:t xml:space="preserve"> </w:t>
      </w:r>
      <w:r w:rsidR="00670580" w:rsidRPr="00F71DB7">
        <w:rPr>
          <w:color w:val="000000" w:themeColor="text1"/>
        </w:rPr>
        <w:t>a</w:t>
      </w:r>
      <w:r w:rsidR="00670580" w:rsidRPr="00F71DB7">
        <w:rPr>
          <w:color w:val="000000" w:themeColor="text1"/>
          <w:spacing w:val="10"/>
        </w:rPr>
        <w:t xml:space="preserve"> </w:t>
      </w:r>
      <w:r w:rsidR="00670580" w:rsidRPr="00F71DB7">
        <w:rPr>
          <w:color w:val="000000" w:themeColor="text1"/>
        </w:rPr>
        <w:t>szülő</w:t>
      </w:r>
      <w:r w:rsidR="00670580" w:rsidRPr="00F71DB7">
        <w:rPr>
          <w:color w:val="000000" w:themeColor="text1"/>
          <w:spacing w:val="8"/>
        </w:rPr>
        <w:t xml:space="preserve"> </w:t>
      </w:r>
      <w:r w:rsidR="00670580" w:rsidRPr="00F71DB7">
        <w:rPr>
          <w:color w:val="000000" w:themeColor="text1"/>
        </w:rPr>
        <w:t>kérheti,</w:t>
      </w:r>
      <w:r w:rsidR="00670580" w:rsidRPr="00F71DB7">
        <w:rPr>
          <w:color w:val="000000" w:themeColor="text1"/>
          <w:spacing w:val="11"/>
        </w:rPr>
        <w:t xml:space="preserve"> </w:t>
      </w:r>
      <w:r w:rsidR="00670580" w:rsidRPr="00F71DB7">
        <w:rPr>
          <w:color w:val="000000" w:themeColor="text1"/>
        </w:rPr>
        <w:t>hogy</w:t>
      </w:r>
      <w:r w:rsidR="00670580" w:rsidRPr="00F71DB7">
        <w:rPr>
          <w:color w:val="000000" w:themeColor="text1"/>
          <w:spacing w:val="5"/>
        </w:rPr>
        <w:t xml:space="preserve"> </w:t>
      </w:r>
      <w:r w:rsidR="00670580" w:rsidRPr="00F71DB7">
        <w:rPr>
          <w:color w:val="000000" w:themeColor="text1"/>
        </w:rPr>
        <w:t>amennyibe</w:t>
      </w:r>
      <w:r w:rsidRPr="00F71DB7">
        <w:rPr>
          <w:color w:val="000000" w:themeColor="text1"/>
        </w:rPr>
        <w:t xml:space="preserve">n </w:t>
      </w:r>
      <w:r w:rsidR="00670580" w:rsidRPr="00F71DB7">
        <w:rPr>
          <w:color w:val="000000" w:themeColor="text1"/>
        </w:rPr>
        <w:t>gyermekét javító vizsgára utasították, akkor azt függetl</w:t>
      </w:r>
      <w:r w:rsidRPr="00F71DB7">
        <w:rPr>
          <w:color w:val="000000" w:themeColor="text1"/>
        </w:rPr>
        <w:t>en vizsgabizottság előtt tehes</w:t>
      </w:r>
      <w:r w:rsidR="00670580" w:rsidRPr="00F71DB7">
        <w:rPr>
          <w:color w:val="000000" w:themeColor="text1"/>
        </w:rPr>
        <w:t>se le.</w:t>
      </w:r>
      <w:r w:rsidR="002A6938">
        <w:rPr>
          <w:color w:val="000000" w:themeColor="text1"/>
        </w:rPr>
        <w:t xml:space="preserve"> </w:t>
      </w:r>
    </w:p>
    <w:p w:rsidR="002A6938" w:rsidRDefault="002A6938" w:rsidP="00E72ADB">
      <w:pPr>
        <w:tabs>
          <w:tab w:val="left" w:pos="1186"/>
          <w:tab w:val="left" w:pos="1187"/>
          <w:tab w:val="left" w:pos="9498"/>
        </w:tabs>
        <w:spacing w:line="360" w:lineRule="auto"/>
        <w:rPr>
          <w:color w:val="000000" w:themeColor="text1"/>
          <w:sz w:val="4"/>
          <w:szCs w:val="4"/>
        </w:rPr>
      </w:pPr>
    </w:p>
    <w:p w:rsidR="002A6938" w:rsidRPr="002A6938" w:rsidRDefault="002A6938" w:rsidP="00E72ADB">
      <w:pPr>
        <w:tabs>
          <w:tab w:val="left" w:pos="1186"/>
          <w:tab w:val="left" w:pos="1187"/>
          <w:tab w:val="left" w:pos="9498"/>
        </w:tabs>
        <w:spacing w:line="360" w:lineRule="auto"/>
        <w:rPr>
          <w:color w:val="000000" w:themeColor="text1"/>
          <w:sz w:val="4"/>
          <w:szCs w:val="4"/>
        </w:rPr>
      </w:pPr>
    </w:p>
    <w:p w:rsidR="00782243" w:rsidRPr="00F71DB7" w:rsidRDefault="00670580" w:rsidP="004E2740">
      <w:pPr>
        <w:pStyle w:val="Cmsor3"/>
      </w:pPr>
      <w:r w:rsidRPr="00F71DB7">
        <w:t>Különbözeti vizsga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before="134" w:line="360" w:lineRule="auto"/>
        <w:ind w:left="426" w:right="535" w:hanging="360"/>
        <w:rPr>
          <w:color w:val="000000" w:themeColor="text1"/>
        </w:rPr>
      </w:pPr>
      <w:r w:rsidRPr="00F71DB7">
        <w:rPr>
          <w:color w:val="000000" w:themeColor="text1"/>
        </w:rPr>
        <w:t>A különbözeti vizsgát az iskola igazgatója engedélyezheti, ha arra a tanuló átvételéhez van szükség.</w:t>
      </w:r>
    </w:p>
    <w:p w:rsidR="002A6938" w:rsidRPr="002A6938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60" w:hanging="360"/>
        <w:rPr>
          <w:color w:val="000000" w:themeColor="text1"/>
        </w:rPr>
      </w:pPr>
      <w:r w:rsidRPr="00F71DB7">
        <w:rPr>
          <w:color w:val="000000" w:themeColor="text1"/>
        </w:rPr>
        <w:t>Különbözeti vizsgát a tanuló abban az iskolában tehet, amelyben a tanulmányait folytatni kívánja.</w:t>
      </w:r>
    </w:p>
    <w:p w:rsidR="00782243" w:rsidRPr="00F71DB7" w:rsidRDefault="00670580" w:rsidP="004E2740">
      <w:pPr>
        <w:pStyle w:val="Cmsor3"/>
      </w:pPr>
      <w:r w:rsidRPr="00F71DB7">
        <w:t>Pótló vizsgát tehet a vizsgázó, ha: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313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 vizsgáról számára fel nem ró</w:t>
      </w:r>
      <w:r w:rsidR="00D00624" w:rsidRPr="00F71DB7">
        <w:rPr>
          <w:color w:val="000000" w:themeColor="text1"/>
        </w:rPr>
        <w:t>ható okból elkésik, távol marad.</w:t>
      </w:r>
      <w:r w:rsidRPr="00F71DB7">
        <w:rPr>
          <w:color w:val="000000" w:themeColor="text1"/>
        </w:rPr>
        <w:t xml:space="preserve"> </w:t>
      </w:r>
      <w:r w:rsidR="00D00624" w:rsidRPr="00F71DB7">
        <w:rPr>
          <w:color w:val="000000" w:themeColor="text1"/>
        </w:rPr>
        <w:t>A vizsgázónak fel nem róható ok minden olyan, a vizsgán való részvételt gátló esemény, körülmény, amelynek bekövetkezése nem vezethető vissza a vizsgázó szándékos vagy gondatlan</w:t>
      </w:r>
      <w:r w:rsidR="00D00624" w:rsidRPr="00F71DB7">
        <w:rPr>
          <w:color w:val="000000" w:themeColor="text1"/>
          <w:spacing w:val="-4"/>
        </w:rPr>
        <w:t xml:space="preserve"> </w:t>
      </w:r>
      <w:r w:rsidR="00D00624" w:rsidRPr="00F71DB7">
        <w:rPr>
          <w:color w:val="000000" w:themeColor="text1"/>
        </w:rPr>
        <w:t>magatartására.</w:t>
      </w:r>
    </w:p>
    <w:p w:rsidR="00782243" w:rsidRPr="002A6938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578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az igazgató hozzájárulhat ahhoz, hogy az adott vizsganapon vagy a vizsgázó és az intézmény számára megszervezhető legközelebbi időpontban a vizsgázó pótló vizsgát tegyen, ha ennek feltételei</w:t>
      </w:r>
      <w:r w:rsidRPr="00F71DB7">
        <w:rPr>
          <w:color w:val="000000" w:themeColor="text1"/>
          <w:spacing w:val="1"/>
        </w:rPr>
        <w:t xml:space="preserve"> </w:t>
      </w:r>
      <w:r w:rsidRPr="00F71DB7">
        <w:rPr>
          <w:color w:val="000000" w:themeColor="text1"/>
        </w:rPr>
        <w:t>megteremthetők.</w:t>
      </w:r>
    </w:p>
    <w:p w:rsidR="00782243" w:rsidRPr="00F71DB7" w:rsidRDefault="00670580" w:rsidP="004E2740">
      <w:pPr>
        <w:pStyle w:val="Cmsor3"/>
      </w:pPr>
      <w:r w:rsidRPr="00F71DB7">
        <w:lastRenderedPageBreak/>
        <w:t>Javítóvizsgát tehet a vizsgázó, ha:</w:t>
      </w:r>
    </w:p>
    <w:p w:rsidR="00782243" w:rsidRPr="00F71DB7" w:rsidRDefault="00670580" w:rsidP="002A6938">
      <w:pPr>
        <w:pStyle w:val="Listaszerbekezds"/>
        <w:numPr>
          <w:ilvl w:val="2"/>
          <w:numId w:val="9"/>
        </w:numPr>
        <w:tabs>
          <w:tab w:val="left" w:pos="9498"/>
        </w:tabs>
        <w:spacing w:before="139" w:line="360" w:lineRule="auto"/>
        <w:ind w:left="426" w:hanging="361"/>
        <w:rPr>
          <w:color w:val="000000" w:themeColor="text1"/>
        </w:rPr>
      </w:pPr>
      <w:r w:rsidRPr="00F71DB7">
        <w:rPr>
          <w:color w:val="000000" w:themeColor="text1"/>
        </w:rPr>
        <w:t xml:space="preserve">a tanév végén – legfeljebb 1-2 </w:t>
      </w:r>
      <w:r w:rsidR="00E31A70" w:rsidRPr="00F71DB7">
        <w:rPr>
          <w:color w:val="000000" w:themeColor="text1"/>
        </w:rPr>
        <w:t xml:space="preserve">vagy 3 </w:t>
      </w:r>
      <w:r w:rsidRPr="00F71DB7">
        <w:rPr>
          <w:color w:val="000000" w:themeColor="text1"/>
        </w:rPr>
        <w:t>tantárgyból – elégtelen osztályzatot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kapott.</w:t>
      </w:r>
    </w:p>
    <w:p w:rsidR="00782243" w:rsidRPr="00F71DB7" w:rsidRDefault="00670580" w:rsidP="009901F9">
      <w:pPr>
        <w:pStyle w:val="Szvegtrzs"/>
        <w:tabs>
          <w:tab w:val="left" w:pos="9498"/>
        </w:tabs>
        <w:spacing w:line="360" w:lineRule="auto"/>
        <w:ind w:right="232"/>
        <w:rPr>
          <w:color w:val="000000" w:themeColor="text1"/>
        </w:rPr>
      </w:pPr>
      <w:r w:rsidRPr="00F71DB7">
        <w:rPr>
          <w:color w:val="000000" w:themeColor="text1"/>
        </w:rPr>
        <w:t>A vizsgázó javítóvizsgát az iskola igazgatója által meghatározott időpontban, az augusztus 15-étől augusztus 31-éig terjedő időszakban tehet.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color w:val="000000" w:themeColor="text1"/>
        </w:rPr>
      </w:pPr>
    </w:p>
    <w:p w:rsidR="00782243" w:rsidRPr="00F71DB7" w:rsidRDefault="00670580" w:rsidP="00900A09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Vizsgatantárgyak követelményei: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b/>
          <w:color w:val="000000" w:themeColor="text1"/>
          <w:sz w:val="23"/>
        </w:rPr>
      </w:pP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284" w:right="405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tanulmányok alatti vizsgákat a </w:t>
      </w:r>
      <w:r w:rsidRPr="00F71DB7">
        <w:rPr>
          <w:b/>
          <w:i/>
          <w:color w:val="000000" w:themeColor="text1"/>
        </w:rPr>
        <w:t xml:space="preserve">20/2012. (VIII. 31.) EMMI rendelet </w:t>
      </w:r>
      <w:r w:rsidRPr="00F71DB7">
        <w:rPr>
          <w:color w:val="000000" w:themeColor="text1"/>
        </w:rPr>
        <w:t>előírásaiban szereplő szabályok szerint kell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megszervezni.</w:t>
      </w:r>
    </w:p>
    <w:p w:rsidR="00782243" w:rsidRPr="00F71DB7" w:rsidRDefault="00670580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284" w:right="403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</w:t>
      </w:r>
      <w:r w:rsidRPr="00F71DB7">
        <w:rPr>
          <w:b/>
          <w:color w:val="000000" w:themeColor="text1"/>
        </w:rPr>
        <w:t xml:space="preserve">osztályozó és javítóvizsgák </w:t>
      </w:r>
      <w:r w:rsidRPr="00F71DB7">
        <w:rPr>
          <w:color w:val="000000" w:themeColor="text1"/>
        </w:rPr>
        <w:t xml:space="preserve">követelményeit a miniszter által kiadott kerettan- tervben szereplő </w:t>
      </w:r>
      <w:r w:rsidRPr="00F71DB7">
        <w:rPr>
          <w:b/>
          <w:color w:val="000000" w:themeColor="text1"/>
        </w:rPr>
        <w:t xml:space="preserve">követelmények </w:t>
      </w:r>
      <w:r w:rsidRPr="00F71DB7">
        <w:rPr>
          <w:color w:val="000000" w:themeColor="text1"/>
        </w:rPr>
        <w:t xml:space="preserve">alapján a nevelők </w:t>
      </w:r>
      <w:r w:rsidRPr="00F71DB7">
        <w:rPr>
          <w:b/>
          <w:color w:val="000000" w:themeColor="text1"/>
        </w:rPr>
        <w:t>szakmai munkaközösségei</w:t>
      </w:r>
      <w:r w:rsidR="00E31A70" w:rsidRPr="00F71DB7">
        <w:rPr>
          <w:color w:val="000000" w:themeColor="text1"/>
        </w:rPr>
        <w:t>, il</w:t>
      </w:r>
      <w:r w:rsidRPr="00F71DB7">
        <w:rPr>
          <w:color w:val="000000" w:themeColor="text1"/>
        </w:rPr>
        <w:t>letve – amelyik tantárgynál nincs munkaközösség – a szaktanárok állapítják</w:t>
      </w:r>
      <w:r w:rsidRPr="00F71DB7">
        <w:rPr>
          <w:color w:val="000000" w:themeColor="text1"/>
          <w:spacing w:val="-10"/>
        </w:rPr>
        <w:t xml:space="preserve"> </w:t>
      </w:r>
      <w:r w:rsidRPr="00F71DB7">
        <w:rPr>
          <w:color w:val="000000" w:themeColor="text1"/>
        </w:rPr>
        <w:t>meg.</w:t>
      </w:r>
    </w:p>
    <w:p w:rsidR="009901F9" w:rsidRPr="00F71DB7" w:rsidRDefault="00EC0E22" w:rsidP="002A6938">
      <w:pPr>
        <w:pStyle w:val="Listaszerbekezds"/>
        <w:numPr>
          <w:ilvl w:val="1"/>
          <w:numId w:val="9"/>
        </w:numPr>
        <w:tabs>
          <w:tab w:val="left" w:pos="9498"/>
        </w:tabs>
        <w:spacing w:before="90" w:line="360" w:lineRule="auto"/>
        <w:ind w:left="284" w:right="414" w:hanging="349"/>
        <w:jc w:val="both"/>
        <w:rPr>
          <w:color w:val="000000" w:themeColor="text1"/>
          <w:sz w:val="26"/>
        </w:rPr>
      </w:pPr>
      <w:r w:rsidRPr="00F71DB7">
        <w:rPr>
          <w:color w:val="000000" w:themeColor="text1"/>
        </w:rPr>
        <w:t>A javítóvizsga módja: minden tantárgyból írásbeli, szóbeli vizsga.</w:t>
      </w:r>
      <w:r w:rsidR="009901F9" w:rsidRPr="00F71DB7">
        <w:rPr>
          <w:color w:val="000000" w:themeColor="text1"/>
        </w:rPr>
        <w:t xml:space="preserve"> </w:t>
      </w:r>
    </w:p>
    <w:p w:rsidR="00782243" w:rsidRPr="00F71DB7" w:rsidRDefault="009901F9" w:rsidP="009901F9">
      <w:pPr>
        <w:rPr>
          <w:color w:val="000000" w:themeColor="text1"/>
        </w:rPr>
      </w:pPr>
      <w:r w:rsidRPr="00F71DB7">
        <w:rPr>
          <w:color w:val="000000" w:themeColor="text1"/>
        </w:rPr>
        <w:t>Bizonyos tantárgyakból gyakorlati v</w:t>
      </w:r>
      <w:r w:rsidR="00EC0E22" w:rsidRPr="00F71DB7">
        <w:rPr>
          <w:color w:val="000000" w:themeColor="text1"/>
        </w:rPr>
        <w:t>izsga is.</w:t>
      </w:r>
      <w:r w:rsidR="00EC0E22" w:rsidRPr="00F71DB7">
        <w:rPr>
          <w:color w:val="000000" w:themeColor="text1"/>
        </w:rPr>
        <w:tab/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color w:val="000000" w:themeColor="text1"/>
          <w:sz w:val="22"/>
        </w:rPr>
      </w:pPr>
    </w:p>
    <w:p w:rsidR="00782243" w:rsidRPr="00F71DB7" w:rsidRDefault="00670580" w:rsidP="004E2740">
      <w:pPr>
        <w:pStyle w:val="Cmsor3"/>
      </w:pPr>
      <w:r w:rsidRPr="00F71DB7">
        <w:t>Tanulmányok alatti vizsga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spacing w:before="132" w:line="360" w:lineRule="auto"/>
        <w:ind w:left="567" w:right="233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Tanulmányok alatti vizsgát független vizsgabizottság előtt, vagy abban a nevelési- oktatási intézményben lehet tenni, amellyel a tanuló jogviszonyban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áll.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ind w:left="567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 szabályosan megtartott tanulmányok alatti vizsga nem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ismételhető.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spacing w:before="139" w:line="360" w:lineRule="auto"/>
        <w:ind w:left="567" w:right="240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Ha a tanuló egy vagy több tantárgy több évfolyamra megállapított követelményeit egy tanévben teljesíti, osztályzatait minden érintett évfolyamra meg kell</w:t>
      </w:r>
      <w:r w:rsidRPr="00F71DB7">
        <w:rPr>
          <w:color w:val="000000" w:themeColor="text1"/>
          <w:spacing w:val="-9"/>
        </w:rPr>
        <w:t xml:space="preserve"> </w:t>
      </w:r>
      <w:r w:rsidRPr="00F71DB7">
        <w:rPr>
          <w:color w:val="000000" w:themeColor="text1"/>
        </w:rPr>
        <w:t>állapítani.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spacing w:before="1" w:line="360" w:lineRule="auto"/>
        <w:ind w:left="567" w:right="23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Ha a tanuló több iskolai évfolyam valamennyi követelményét teljesíti, az osztályzatokat valamennyi elvégzett évfolyam bizonyítványába be kell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jegyezni.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567" w:right="23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Ha a tanuló nem teljesíti az iskolai évfolyam valamennyi követelményét, az egyes tan- tárgyak osztályzatát a törzslapján valamennyi elvégzett</w:t>
      </w:r>
      <w:r w:rsidR="007151CF" w:rsidRPr="00F71DB7">
        <w:rPr>
          <w:color w:val="000000" w:themeColor="text1"/>
        </w:rPr>
        <w:t xml:space="preserve"> évfolyamon fel kell tüntetni, </w:t>
      </w:r>
      <w:r w:rsidRPr="00F71DB7">
        <w:rPr>
          <w:color w:val="000000" w:themeColor="text1"/>
        </w:rPr>
        <w:t>és a vizsga évében, ezt követően az adott évben kiáll</w:t>
      </w:r>
      <w:r w:rsidR="007151CF" w:rsidRPr="00F71DB7">
        <w:rPr>
          <w:color w:val="000000" w:themeColor="text1"/>
        </w:rPr>
        <w:t>ításra kerülő év végi bizonyít</w:t>
      </w:r>
      <w:r w:rsidRPr="00F71DB7">
        <w:rPr>
          <w:color w:val="000000" w:themeColor="text1"/>
        </w:rPr>
        <w:t>ványba be kell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írni.</w:t>
      </w:r>
    </w:p>
    <w:p w:rsidR="00782243" w:rsidRPr="00F71DB7" w:rsidRDefault="00670580" w:rsidP="004E2740">
      <w:pPr>
        <w:pStyle w:val="Cmsor3"/>
      </w:pPr>
      <w:r w:rsidRPr="00F71DB7">
        <w:t>A tanuló évfolyamot ismétel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spacing w:before="135" w:line="360" w:lineRule="auto"/>
        <w:ind w:left="567" w:right="362" w:hanging="360"/>
        <w:rPr>
          <w:color w:val="000000" w:themeColor="text1"/>
        </w:rPr>
      </w:pPr>
      <w:r w:rsidRPr="00F71DB7">
        <w:rPr>
          <w:color w:val="000000" w:themeColor="text1"/>
        </w:rPr>
        <w:t xml:space="preserve">akkor, ha a tanulmányi követelményeket az iskolából való igazolt, vagy igazolatlan mulasztás miatt nem tudta teljesíteni 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ind w:left="567" w:hanging="361"/>
        <w:rPr>
          <w:color w:val="000000" w:themeColor="text1"/>
        </w:rPr>
      </w:pPr>
      <w:r w:rsidRPr="00F71DB7">
        <w:rPr>
          <w:color w:val="000000" w:themeColor="text1"/>
        </w:rPr>
        <w:t xml:space="preserve">ha a szülő írásban kéri az évfolyamismétlést 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spacing w:before="137"/>
        <w:ind w:left="567" w:hanging="361"/>
        <w:rPr>
          <w:color w:val="000000" w:themeColor="text1"/>
        </w:rPr>
      </w:pPr>
      <w:r w:rsidRPr="00F71DB7">
        <w:rPr>
          <w:color w:val="000000" w:themeColor="text1"/>
        </w:rPr>
        <w:t>ha a tanuló a javítóvizsgán elégtelen osztályzatot kapott, vagy azon nem jelent</w:t>
      </w:r>
      <w:r w:rsidRPr="00F71DB7">
        <w:rPr>
          <w:color w:val="000000" w:themeColor="text1"/>
          <w:spacing w:val="-13"/>
        </w:rPr>
        <w:t xml:space="preserve"> </w:t>
      </w:r>
      <w:r w:rsidRPr="00F71DB7">
        <w:rPr>
          <w:color w:val="000000" w:themeColor="text1"/>
        </w:rPr>
        <w:t>meg;</w:t>
      </w:r>
    </w:p>
    <w:p w:rsidR="007151CF" w:rsidRPr="00F71DB7" w:rsidRDefault="007151CF" w:rsidP="00E72ADB">
      <w:pPr>
        <w:pStyle w:val="Szvegtrzs"/>
        <w:tabs>
          <w:tab w:val="left" w:pos="9498"/>
        </w:tabs>
        <w:ind w:left="1198"/>
        <w:rPr>
          <w:strike/>
          <w:color w:val="000000" w:themeColor="text1"/>
        </w:rPr>
      </w:pPr>
    </w:p>
    <w:p w:rsidR="007151CF" w:rsidRPr="00F71DB7" w:rsidRDefault="007151CF" w:rsidP="00E72ADB">
      <w:pPr>
        <w:pStyle w:val="Szvegtrzs"/>
        <w:tabs>
          <w:tab w:val="left" w:pos="9498"/>
        </w:tabs>
        <w:ind w:left="1198"/>
        <w:rPr>
          <w:strike/>
          <w:color w:val="000000" w:themeColor="text1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6"/>
        </w:rPr>
      </w:pPr>
    </w:p>
    <w:p w:rsidR="00782243" w:rsidRPr="00F71DB7" w:rsidRDefault="00670580" w:rsidP="009901F9">
      <w:pPr>
        <w:pStyle w:val="Cmsor1"/>
        <w:rPr>
          <w:color w:val="000000" w:themeColor="text1"/>
        </w:rPr>
      </w:pPr>
      <w:bookmarkStart w:id="19" w:name="_Toc17993069"/>
      <w:r w:rsidRPr="00F71DB7">
        <w:rPr>
          <w:color w:val="000000" w:themeColor="text1"/>
        </w:rPr>
        <w:lastRenderedPageBreak/>
        <w:t>Az iskolába jelentkező tanulók felvételének, átvételének</w:t>
      </w:r>
      <w:r w:rsidRPr="00F71DB7">
        <w:rPr>
          <w:color w:val="000000" w:themeColor="text1"/>
          <w:spacing w:val="-20"/>
        </w:rPr>
        <w:t xml:space="preserve"> </w:t>
      </w:r>
      <w:r w:rsidRPr="00F71DB7">
        <w:rPr>
          <w:color w:val="000000" w:themeColor="text1"/>
        </w:rPr>
        <w:t>elvei</w:t>
      </w:r>
      <w:bookmarkEnd w:id="19"/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8"/>
        </w:rPr>
      </w:pPr>
    </w:p>
    <w:p w:rsidR="00782243" w:rsidRPr="00F71DB7" w:rsidRDefault="00670580" w:rsidP="009901F9">
      <w:pPr>
        <w:pStyle w:val="Cmsor2"/>
        <w:tabs>
          <w:tab w:val="left" w:pos="9498"/>
        </w:tabs>
        <w:ind w:left="0"/>
        <w:rPr>
          <w:color w:val="000000" w:themeColor="text1"/>
        </w:rPr>
      </w:pPr>
      <w:r w:rsidRPr="00F71DB7">
        <w:rPr>
          <w:color w:val="000000" w:themeColor="text1"/>
        </w:rPr>
        <w:t>Belépés az első évfolyamra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b/>
          <w:color w:val="000000" w:themeColor="text1"/>
          <w:sz w:val="28"/>
        </w:rPr>
      </w:pPr>
    </w:p>
    <w:p w:rsidR="00782243" w:rsidRPr="00F71DB7" w:rsidRDefault="00670580" w:rsidP="004E2740">
      <w:pPr>
        <w:pStyle w:val="Cmsor3"/>
      </w:pPr>
      <w:r w:rsidRPr="00F71DB7">
        <w:t>A szülők gyermeküket iskolánk első évfolyamára beírathatják: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b/>
          <w:color w:val="000000" w:themeColor="text1"/>
          <w:sz w:val="25"/>
        </w:rPr>
      </w:pP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before="1" w:line="360" w:lineRule="auto"/>
        <w:ind w:left="426" w:right="239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ha gyermekük 6. életévét a folyó év </w:t>
      </w:r>
      <w:r w:rsidR="00105AC2" w:rsidRPr="00F71DB7">
        <w:rPr>
          <w:color w:val="000000" w:themeColor="text1"/>
        </w:rPr>
        <w:t>augusztus 3</w:t>
      </w:r>
      <w:r w:rsidRPr="00F71DB7">
        <w:rPr>
          <w:color w:val="000000" w:themeColor="text1"/>
        </w:rPr>
        <w:t>1-ig betölti, és elérte az iskolába lépéshez szükséges fejlettséget,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iskolaérettséget</w:t>
      </w:r>
      <w:r w:rsidR="00105AC2" w:rsidRPr="00F71DB7">
        <w:rPr>
          <w:color w:val="000000" w:themeColor="text1"/>
        </w:rPr>
        <w:t xml:space="preserve"> (erről írásos szakvéleménnyel-óvodai vagy szakértői- rendelkezik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ha a gyermek egészségileg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alkalmas</w:t>
      </w:r>
    </w:p>
    <w:p w:rsidR="00105AC2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before="137" w:line="360" w:lineRule="auto"/>
        <w:ind w:left="426" w:right="239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ha a gyermek lakóhelye </w:t>
      </w:r>
      <w:r w:rsidR="00105AC2" w:rsidRPr="00F71DB7">
        <w:rPr>
          <w:color w:val="000000" w:themeColor="text1"/>
        </w:rPr>
        <w:t xml:space="preserve">vagy tartózkodási helye </w:t>
      </w:r>
      <w:r w:rsidRPr="00F71DB7">
        <w:rPr>
          <w:color w:val="000000" w:themeColor="text1"/>
        </w:rPr>
        <w:t xml:space="preserve">Tiszaalpár </w:t>
      </w:r>
    </w:p>
    <w:p w:rsidR="00105AC2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38" w:hanging="346"/>
        <w:jc w:val="both"/>
        <w:rPr>
          <w:color w:val="000000" w:themeColor="text1"/>
        </w:rPr>
      </w:pPr>
      <w:r w:rsidRPr="00F71DB7">
        <w:rPr>
          <w:color w:val="000000" w:themeColor="text1"/>
        </w:rPr>
        <w:t>külföldi állampolgárság esetén letelepedési</w:t>
      </w:r>
      <w:r w:rsidR="00105AC2" w:rsidRPr="00F71DB7">
        <w:rPr>
          <w:color w:val="000000" w:themeColor="text1"/>
        </w:rPr>
        <w:t xml:space="preserve"> engedéllyel rendelkezik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38" w:hanging="346"/>
        <w:jc w:val="both"/>
        <w:rPr>
          <w:color w:val="000000" w:themeColor="text1"/>
        </w:rPr>
      </w:pPr>
      <w:r w:rsidRPr="00F71DB7">
        <w:rPr>
          <w:color w:val="000000" w:themeColor="text1"/>
        </w:rPr>
        <w:t>más településen lakókat férőhely esetén</w:t>
      </w:r>
      <w:r w:rsidRPr="00F71DB7">
        <w:rPr>
          <w:color w:val="000000" w:themeColor="text1"/>
          <w:spacing w:val="-2"/>
        </w:rPr>
        <w:t xml:space="preserve"> </w:t>
      </w:r>
      <w:r w:rsidR="00105AC2" w:rsidRPr="00F71DB7">
        <w:rPr>
          <w:color w:val="000000" w:themeColor="text1"/>
        </w:rPr>
        <w:t>fogadunk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before="90" w:line="360" w:lineRule="auto"/>
        <w:ind w:left="426" w:right="233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Amennyiben a gyermek a 6. életévét a folyó év december 1-ig tölti be, és a szülő </w:t>
      </w:r>
      <w:r w:rsidR="00105AC2" w:rsidRPr="00F71DB7">
        <w:rPr>
          <w:color w:val="000000" w:themeColor="text1"/>
        </w:rPr>
        <w:t>kéri a</w:t>
      </w:r>
      <w:r w:rsidRPr="00F71DB7">
        <w:rPr>
          <w:color w:val="000000" w:themeColor="text1"/>
        </w:rPr>
        <w:t xml:space="preserve"> tankötelezettség megkezdését, a nevelési tanácsadó pe</w:t>
      </w:r>
      <w:r w:rsidR="000B1EEA" w:rsidRPr="00F71DB7">
        <w:rPr>
          <w:color w:val="000000" w:themeColor="text1"/>
        </w:rPr>
        <w:t>dig javasolja</w:t>
      </w:r>
      <w:r w:rsidR="00105AC2" w:rsidRPr="00F71DB7">
        <w:rPr>
          <w:color w:val="000000" w:themeColor="text1"/>
        </w:rPr>
        <w:t xml:space="preserve"> az iskolába lépését</w:t>
      </w:r>
      <w:r w:rsidR="000B1EEA" w:rsidRPr="00F71DB7">
        <w:rPr>
          <w:color w:val="000000" w:themeColor="text1"/>
        </w:rPr>
        <w:t>, a tankötelezett</w:t>
      </w:r>
      <w:r w:rsidRPr="00F71DB7">
        <w:rPr>
          <w:color w:val="000000" w:themeColor="text1"/>
        </w:rPr>
        <w:t>ség megkezdéséről az igazgató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dönt.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line="275" w:lineRule="exact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 beíratáshoz szükséges</w:t>
      </w:r>
      <w:r w:rsidRPr="00F71DB7">
        <w:rPr>
          <w:color w:val="000000" w:themeColor="text1"/>
          <w:spacing w:val="1"/>
        </w:rPr>
        <w:t xml:space="preserve"> </w:t>
      </w:r>
      <w:r w:rsidR="00105AC2" w:rsidRPr="00F71DB7">
        <w:rPr>
          <w:color w:val="000000" w:themeColor="text1"/>
        </w:rPr>
        <w:t>dokumentumokat a törvényi előírások szerint kell bemutatni.</w:t>
      </w:r>
    </w:p>
    <w:p w:rsidR="009E7D0F" w:rsidRDefault="009901F9" w:rsidP="009E7D0F">
      <w:pPr>
        <w:pStyle w:val="Szvegtrzs"/>
        <w:tabs>
          <w:tab w:val="left" w:pos="9498"/>
        </w:tabs>
        <w:spacing w:before="140" w:line="360" w:lineRule="auto"/>
        <w:rPr>
          <w:color w:val="000000" w:themeColor="text1"/>
        </w:rPr>
      </w:pPr>
      <w:r w:rsidRPr="00F71DB7">
        <w:rPr>
          <w:color w:val="000000" w:themeColor="text1"/>
        </w:rPr>
        <w:t>Ha a</w:t>
      </w:r>
      <w:r w:rsidR="00670580" w:rsidRPr="00F71DB7">
        <w:rPr>
          <w:color w:val="000000" w:themeColor="text1"/>
        </w:rPr>
        <w:t xml:space="preserve"> tanuló tanév közben költözik a településre, tanulói jogviszonyát a beiratkozás napjával kezdheti meg.</w:t>
      </w:r>
    </w:p>
    <w:p w:rsidR="00782243" w:rsidRPr="009E7D0F" w:rsidRDefault="00670580" w:rsidP="009E7D0F">
      <w:pPr>
        <w:pStyle w:val="Szvegtrzs"/>
        <w:tabs>
          <w:tab w:val="left" w:pos="9498"/>
        </w:tabs>
        <w:spacing w:before="140" w:line="360" w:lineRule="auto"/>
        <w:rPr>
          <w:b/>
          <w:color w:val="000000" w:themeColor="text1"/>
        </w:rPr>
      </w:pPr>
      <w:r w:rsidRPr="009E7D0F">
        <w:rPr>
          <w:b/>
          <w:color w:val="000000" w:themeColor="text1"/>
        </w:rPr>
        <w:t>Első évfolyamra való beiratkozás eljárásrendje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before="134" w:line="360" w:lineRule="auto"/>
        <w:ind w:left="426" w:right="2" w:hanging="360"/>
        <w:jc w:val="both"/>
        <w:rPr>
          <w:color w:val="000000" w:themeColor="text1"/>
          <w:sz w:val="23"/>
        </w:rPr>
      </w:pPr>
      <w:r w:rsidRPr="00F71DB7">
        <w:rPr>
          <w:color w:val="000000" w:themeColor="text1"/>
          <w:sz w:val="23"/>
        </w:rPr>
        <w:t xml:space="preserve">Az iskolai beiratkozás idejéről, az erről való döntés és a jogorvoslat benyújtásának ha- táridejéről a kormányhivatal közleményt vagy hirdetményt tesz közzé a helyben </w:t>
      </w:r>
      <w:r w:rsidRPr="00F71DB7">
        <w:rPr>
          <w:color w:val="000000" w:themeColor="text1"/>
          <w:spacing w:val="2"/>
          <w:sz w:val="23"/>
        </w:rPr>
        <w:t>szo</w:t>
      </w:r>
      <w:r w:rsidRPr="00F71DB7">
        <w:rPr>
          <w:color w:val="000000" w:themeColor="text1"/>
          <w:sz w:val="23"/>
        </w:rPr>
        <w:t>kásos módon, a beiratkozás első határnapját megelőzően legalább harminc</w:t>
      </w:r>
      <w:r w:rsidRPr="00F71DB7">
        <w:rPr>
          <w:color w:val="000000" w:themeColor="text1"/>
          <w:spacing w:val="-19"/>
          <w:sz w:val="23"/>
        </w:rPr>
        <w:t xml:space="preserve"> </w:t>
      </w:r>
      <w:r w:rsidRPr="00F71DB7">
        <w:rPr>
          <w:color w:val="000000" w:themeColor="text1"/>
          <w:sz w:val="23"/>
        </w:rPr>
        <w:t>nappal.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Az adott évben tanköteles korba lépő gyermeket a szülő március 1-je és április 30-a között – a kormányhivatal által közleményben va</w:t>
      </w:r>
      <w:r w:rsidR="00E32A98" w:rsidRPr="00F71DB7">
        <w:rPr>
          <w:color w:val="000000" w:themeColor="text1"/>
        </w:rPr>
        <w:t>gy hirdetményben közzétett idő</w:t>
      </w:r>
      <w:r w:rsidRPr="00F71DB7">
        <w:rPr>
          <w:color w:val="000000" w:themeColor="text1"/>
        </w:rPr>
        <w:t>pontban</w:t>
      </w:r>
      <w:r w:rsidR="00E32A98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köteles beíratni a lakóhelye szerint illetékes vagy a választott iskola első</w:t>
      </w:r>
      <w:r w:rsidRPr="00F71DB7">
        <w:rPr>
          <w:color w:val="000000" w:themeColor="text1"/>
          <w:spacing w:val="-14"/>
        </w:rPr>
        <w:t xml:space="preserve"> </w:t>
      </w:r>
      <w:r w:rsidRPr="00F71DB7">
        <w:rPr>
          <w:color w:val="000000" w:themeColor="text1"/>
        </w:rPr>
        <w:t>évfolyamára.</w:t>
      </w:r>
      <w:r w:rsidR="00E32A98" w:rsidRPr="00F71DB7">
        <w:rPr>
          <w:color w:val="000000" w:themeColor="text1"/>
        </w:rPr>
        <w:t xml:space="preserve"> A beiratkozási eljárást e – ügyintézés keretében is megvalósíthatja.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before="137"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Az adott évben tanköteles korba lépő sajátos nevelési igényű gyermeket a szülő a szakértői bizottság véleményében vagy a kormányhivatal jogerős határozatában meg- jelölt időpontig köteles beíratni a kijelölt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iskolába.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before="1" w:line="360" w:lineRule="auto"/>
        <w:ind w:left="426" w:right="2" w:hanging="360"/>
        <w:rPr>
          <w:color w:val="000000" w:themeColor="text1"/>
        </w:rPr>
      </w:pPr>
      <w:r w:rsidRPr="00F71DB7">
        <w:rPr>
          <w:color w:val="000000" w:themeColor="text1"/>
        </w:rPr>
        <w:t>Az iskola igazgatója a felvételi eljárásban a felvételről, tanulói jogviszonyt létesítő, vagy a kérelmet elutasító döntést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hoz.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Az iskola igazgatója köteles értesíteni a felvételi, kérelem elbírálásáról a szülőt a döntést megalapozó indokolással, a fellebbezésre vonatkozó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tájékoztatással.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igazgatója a felvételi, átvételi kérelem benyújtásával kapcsolatos ügyintézés</w:t>
      </w:r>
      <w:r w:rsidR="00BE42F2" w:rsidRPr="00F71DB7">
        <w:rPr>
          <w:color w:val="000000" w:themeColor="text1"/>
        </w:rPr>
        <w:t xml:space="preserve">t </w:t>
      </w:r>
      <w:r w:rsidRPr="00F71DB7">
        <w:rPr>
          <w:color w:val="000000" w:themeColor="text1"/>
        </w:rPr>
        <w:t>15 napos határidővel teljesíti.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igazgatója a kormányhivataltól kapott nyilvántartás, a kijelölt iskola a megküldött szakértői vélemény, vagy a kormányhivatal határozata alapján értesíti a gyermek lakóhelye, ennek hiányában tartózkodási helye szerint illetékes</w:t>
      </w:r>
      <w:r w:rsidR="00034436" w:rsidRPr="00F71DB7">
        <w:rPr>
          <w:color w:val="000000" w:themeColor="text1"/>
        </w:rPr>
        <w:t xml:space="preserve"> jegyzőt, illetve</w:t>
      </w:r>
      <w:r w:rsidRPr="00F71DB7">
        <w:rPr>
          <w:color w:val="000000" w:themeColor="text1"/>
        </w:rPr>
        <w:t xml:space="preserve"> kormányhivatalt, ha a gyermeket az iskolába nem íratták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be.</w:t>
      </w:r>
    </w:p>
    <w:p w:rsidR="00782243" w:rsidRPr="00F71DB7" w:rsidRDefault="00670580" w:rsidP="009E7D0F">
      <w:pPr>
        <w:pStyle w:val="Listaszerbekezds"/>
        <w:numPr>
          <w:ilvl w:val="1"/>
          <w:numId w:val="9"/>
        </w:numPr>
        <w:tabs>
          <w:tab w:val="left" w:pos="9498"/>
        </w:tabs>
        <w:spacing w:before="90"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igazgatója értesíti a gyermek, tanuló lakóhelye, ennek hiányában tartózkodási helye szerint illetékes kormányhivatalt, ha olyan gyermeket, tanköteles tanulót vett fel, akinek lakóhelye, ennek hiányában tartózkodási helye nem a nevelési- oktatási intézmény székhelyén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van.</w:t>
      </w:r>
    </w:p>
    <w:p w:rsidR="00782243" w:rsidRPr="00F71DB7" w:rsidRDefault="00670580" w:rsidP="009E7D0F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iskola beiratkozási körzetén kívül lakó tanulók felvételéről a szülő kérésének alapján az iskola igazgatója dönt. Felvétel előtt a tanuló felvételi </w:t>
      </w:r>
      <w:r w:rsidR="00F3284E" w:rsidRPr="00F71DB7">
        <w:rPr>
          <w:color w:val="000000" w:themeColor="text1"/>
        </w:rPr>
        <w:t>el</w:t>
      </w:r>
      <w:r w:rsidRPr="00F71DB7">
        <w:rPr>
          <w:color w:val="000000" w:themeColor="text1"/>
        </w:rPr>
        <w:t>beszélgetésen vesz részt.</w:t>
      </w:r>
    </w:p>
    <w:p w:rsidR="00900A09" w:rsidRPr="00F71DB7" w:rsidRDefault="00900A09" w:rsidP="009901F9">
      <w:pPr>
        <w:pStyle w:val="Szvegtrzs"/>
        <w:tabs>
          <w:tab w:val="left" w:pos="9498"/>
        </w:tabs>
        <w:spacing w:line="360" w:lineRule="auto"/>
        <w:ind w:right="240"/>
        <w:jc w:val="both"/>
        <w:rPr>
          <w:color w:val="000000" w:themeColor="text1"/>
        </w:rPr>
      </w:pPr>
    </w:p>
    <w:p w:rsidR="009901F9" w:rsidRPr="00F71DB7" w:rsidRDefault="00670580" w:rsidP="00900A09">
      <w:pPr>
        <w:pStyle w:val="Cmsor2"/>
        <w:ind w:left="0"/>
        <w:rPr>
          <w:color w:val="000000" w:themeColor="text1"/>
        </w:rPr>
      </w:pPr>
      <w:r w:rsidRPr="00F71DB7">
        <w:rPr>
          <w:color w:val="000000" w:themeColor="text1"/>
        </w:rPr>
        <w:t>Belépés az iskola további</w:t>
      </w:r>
      <w:r w:rsidRPr="00F71DB7">
        <w:rPr>
          <w:color w:val="000000" w:themeColor="text1"/>
          <w:spacing w:val="-22"/>
        </w:rPr>
        <w:t xml:space="preserve"> </w:t>
      </w:r>
      <w:r w:rsidR="00900A09" w:rsidRPr="00F71DB7">
        <w:rPr>
          <w:color w:val="000000" w:themeColor="text1"/>
        </w:rPr>
        <w:t>évfolyamaira</w:t>
      </w:r>
    </w:p>
    <w:p w:rsidR="00900A09" w:rsidRPr="00F71DB7" w:rsidRDefault="00900A09" w:rsidP="00900A09">
      <w:pPr>
        <w:rPr>
          <w:color w:val="000000" w:themeColor="text1"/>
        </w:rPr>
      </w:pPr>
    </w:p>
    <w:p w:rsidR="00782243" w:rsidRPr="00F71DB7" w:rsidRDefault="00670580" w:rsidP="004E2740">
      <w:pPr>
        <w:pStyle w:val="Cmsor3"/>
      </w:pPr>
      <w:r w:rsidRPr="00F71DB7">
        <w:t>A beiratkozáshoz szükséges</w:t>
      </w:r>
      <w:r w:rsidRPr="00F71DB7">
        <w:rPr>
          <w:spacing w:val="-21"/>
        </w:rPr>
        <w:t xml:space="preserve"> </w:t>
      </w:r>
      <w:r w:rsidRPr="00F71DB7">
        <w:t>dokumentumok: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2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bizonyítványa,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9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az előző iskola által kiadott átjelentkezési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lapja,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7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egészségügyi törzslapja és személyi lapja (TAJ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száma)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9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szülő személyi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igazolványa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7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lakcímkártya</w:t>
      </w:r>
    </w:p>
    <w:p w:rsidR="00F3284E" w:rsidRPr="00F71DB7" w:rsidRDefault="00F3284E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7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egyéb nyilatkozatok, határozatok</w:t>
      </w:r>
    </w:p>
    <w:p w:rsidR="00900A09" w:rsidRPr="00F71DB7" w:rsidRDefault="00900A09" w:rsidP="00900A09">
      <w:pPr>
        <w:pStyle w:val="Listaszerbekezds"/>
        <w:tabs>
          <w:tab w:val="left" w:pos="9498"/>
        </w:tabs>
        <w:spacing w:before="137"/>
        <w:ind w:left="567" w:firstLine="0"/>
        <w:rPr>
          <w:color w:val="000000" w:themeColor="text1"/>
        </w:rPr>
      </w:pPr>
    </w:p>
    <w:p w:rsidR="00782243" w:rsidRPr="00F71DB7" w:rsidRDefault="00670580" w:rsidP="004E2740">
      <w:pPr>
        <w:pStyle w:val="Cmsor3"/>
      </w:pPr>
      <w:r w:rsidRPr="00F71DB7">
        <w:t>Nemzetközi vonatkozású rendelkezések</w:t>
      </w:r>
      <w:r w:rsidR="00F3284E" w:rsidRPr="00F71DB7">
        <w:t>: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70"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Ha Magyarország területén élő, tartózkodási engedéllyel nem rendelkező kiskorú nem magyar állampolgár kéri a felvételét nevelési-oktatási intézménybe, a felvételkor igazolnia kell, hogy a szülői felügyelettel kapcsolatos feladatokat ki látja</w:t>
      </w:r>
      <w:r w:rsidRPr="00F71DB7">
        <w:rPr>
          <w:color w:val="000000" w:themeColor="text1"/>
          <w:spacing w:val="-18"/>
        </w:rPr>
        <w:t xml:space="preserve"> </w:t>
      </w:r>
      <w:r w:rsidR="00F3284E" w:rsidRPr="00F71DB7">
        <w:rPr>
          <w:color w:val="000000" w:themeColor="text1"/>
        </w:rPr>
        <w:t>el, és a beíratáshoz szükséges dokumentumok hiteles fordítását be kell mutatnia.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"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Ha az iskolai tanulmányok folytatását a magyar nyelv ismeretének hiánya vagy a külföldi és a magyar iskola követelményrendszere közötti eltérés gátolja, az iskola igazgatója az évfolyam megismétlését engedélyezheti úgy is, hogy a tanuló csak felzárkóztató foglalkozásokon és nyelvórákon vesz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részt.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31"/>
        </w:rPr>
      </w:pPr>
    </w:p>
    <w:p w:rsidR="00782243" w:rsidRPr="00F71DB7" w:rsidRDefault="00670580" w:rsidP="00333BBC">
      <w:pPr>
        <w:pStyle w:val="Cmsor1"/>
        <w:ind w:left="567"/>
        <w:rPr>
          <w:color w:val="000000" w:themeColor="text1"/>
        </w:rPr>
      </w:pPr>
      <w:bookmarkStart w:id="20" w:name="_Toc17993070"/>
      <w:r w:rsidRPr="00F71DB7">
        <w:rPr>
          <w:color w:val="000000" w:themeColor="text1"/>
        </w:rPr>
        <w:t>Az iskola egészségnevelési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programja</w:t>
      </w:r>
      <w:bookmarkEnd w:id="20"/>
    </w:p>
    <w:p w:rsidR="00900A09" w:rsidRPr="00F71DB7" w:rsidRDefault="00900A09" w:rsidP="00900A09">
      <w:pPr>
        <w:rPr>
          <w:color w:val="000000" w:themeColor="text1"/>
        </w:rPr>
      </w:pPr>
    </w:p>
    <w:p w:rsidR="00782243" w:rsidRPr="00F71DB7" w:rsidRDefault="00670580" w:rsidP="00900A09">
      <w:pPr>
        <w:spacing w:line="360" w:lineRule="auto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teljes körű iskolai egészségfejlesztés az alábbi négy egészségfejlesztési alapfeladat rendszeres végzését jelenti - minden tanulóval, a nevelőtestület és a szülők bevonásával, a nevelési-oktatási intézmény partneri kapcsolati hálóban szereplő kliensek ésszerű </w:t>
      </w:r>
      <w:r w:rsidR="00900A09" w:rsidRPr="00F71DB7">
        <w:rPr>
          <w:color w:val="000000" w:themeColor="text1"/>
        </w:rPr>
        <w:t>be</w:t>
      </w:r>
      <w:r w:rsidRPr="00F71DB7">
        <w:rPr>
          <w:color w:val="000000" w:themeColor="text1"/>
        </w:rPr>
        <w:t>vonásával: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egészséges táplálkozás</w:t>
      </w:r>
      <w:r w:rsidRPr="00F71DB7">
        <w:rPr>
          <w:b/>
          <w:color w:val="000000" w:themeColor="text1"/>
        </w:rPr>
        <w:t xml:space="preserve"> </w:t>
      </w:r>
      <w:r w:rsidRPr="00F71DB7">
        <w:rPr>
          <w:color w:val="000000" w:themeColor="text1"/>
        </w:rPr>
        <w:t>megvalósítása (lehetőleg a helyi termeléshelyi fogyasztás</w:t>
      </w:r>
      <w:r w:rsidR="00001406" w:rsidRPr="00F71DB7">
        <w:rPr>
          <w:color w:val="000000" w:themeColor="text1"/>
          <w:spacing w:val="35"/>
        </w:rPr>
        <w:t xml:space="preserve"> </w:t>
      </w:r>
      <w:r w:rsidR="00001406" w:rsidRPr="00F71DB7">
        <w:rPr>
          <w:color w:val="000000" w:themeColor="text1"/>
        </w:rPr>
        <w:t>ö</w:t>
      </w:r>
      <w:r w:rsidRPr="00F71DB7">
        <w:rPr>
          <w:color w:val="000000" w:themeColor="text1"/>
        </w:rPr>
        <w:t>s</w:t>
      </w:r>
      <w:r w:rsidR="000B1EEA" w:rsidRPr="00F71DB7">
        <w:rPr>
          <w:color w:val="000000" w:themeColor="text1"/>
        </w:rPr>
        <w:t>s</w:t>
      </w:r>
      <w:r w:rsidRPr="00F71DB7">
        <w:rPr>
          <w:color w:val="000000" w:themeColor="text1"/>
        </w:rPr>
        <w:t>zekapcsolásával);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mindennapi testnevelés/testedzés minden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gyermeknek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39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különböző tantárgyak</w:t>
      </w:r>
      <w:r w:rsidRPr="00F71DB7">
        <w:rPr>
          <w:b/>
          <w:color w:val="000000" w:themeColor="text1"/>
        </w:rPr>
        <w:t xml:space="preserve"> </w:t>
      </w:r>
      <w:r w:rsidRPr="00F71DB7">
        <w:rPr>
          <w:color w:val="000000" w:themeColor="text1"/>
        </w:rPr>
        <w:t>adta lehetőségeken belül számos egyéb téma között környezeti, médiatudatossági, fogyasztóvédelmi, balesetvédelmi és családi életre nevelést is magában foglaló egészségfejlesztés hatékony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oktatása.</w:t>
      </w:r>
    </w:p>
    <w:p w:rsidR="00001406" w:rsidRPr="00F71DB7" w:rsidRDefault="00001406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57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szabadidős közösségi, egészségfejlesztő és </w:t>
      </w:r>
      <w:r w:rsidR="00670580" w:rsidRPr="00F71DB7">
        <w:rPr>
          <w:color w:val="000000" w:themeColor="text1"/>
        </w:rPr>
        <w:t>mozgásprogramok</w:t>
      </w:r>
      <w:r w:rsidRPr="00F71DB7">
        <w:rPr>
          <w:color w:val="000000" w:themeColor="text1"/>
        </w:rPr>
        <w:t>, amelyek az</w:t>
      </w:r>
      <w:r w:rsidR="00670580" w:rsidRPr="00F71DB7">
        <w:rPr>
          <w:color w:val="000000" w:themeColor="text1"/>
        </w:rPr>
        <w:t xml:space="preserve"> iskolán kívüli szereplők bevonásával</w:t>
      </w:r>
      <w:r w:rsidRPr="00F71DB7">
        <w:rPr>
          <w:color w:val="000000" w:themeColor="text1"/>
        </w:rPr>
        <w:t xml:space="preserve"> is történhetnek.</w:t>
      </w:r>
    </w:p>
    <w:p w:rsidR="00782243" w:rsidRPr="00F71DB7" w:rsidRDefault="00001406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57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e</w:t>
      </w:r>
      <w:r w:rsidR="00670580" w:rsidRPr="00F71DB7">
        <w:rPr>
          <w:color w:val="000000" w:themeColor="text1"/>
        </w:rPr>
        <w:t>gészségügyi szűrővizsgálatokon való részvétel</w:t>
      </w:r>
      <w:r w:rsidR="00670580" w:rsidRPr="00F71DB7">
        <w:rPr>
          <w:color w:val="000000" w:themeColor="text1"/>
          <w:spacing w:val="-2"/>
        </w:rPr>
        <w:t xml:space="preserve"> </w:t>
      </w:r>
      <w:r w:rsidR="00670580" w:rsidRPr="00F71DB7">
        <w:rPr>
          <w:color w:val="000000" w:themeColor="text1"/>
        </w:rPr>
        <w:t>szorgalmazása.</w:t>
      </w:r>
    </w:p>
    <w:p w:rsidR="00782243" w:rsidRDefault="00670580" w:rsidP="00FE2DA0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iskolai egészségnevelési program célja, hogy iskolánk tanulóiban kifejlődjön egy egészség- és környezettudatos magatartás. Az egészségnevelés az iskola minden dolgozójának, kiemelten a pedagógusoknak, illetve tanórai és tanórán kívüli foglalkozásnak a feladata.</w:t>
      </w:r>
    </w:p>
    <w:p w:rsidR="00FE2DA0" w:rsidRPr="00F71DB7" w:rsidRDefault="00FE2DA0" w:rsidP="00FE2DA0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</w:p>
    <w:p w:rsidR="00782243" w:rsidRPr="00F71DB7" w:rsidRDefault="00670580" w:rsidP="00333BBC">
      <w:pPr>
        <w:pStyle w:val="Cmsor2"/>
        <w:ind w:left="0"/>
        <w:rPr>
          <w:color w:val="000000" w:themeColor="text1"/>
        </w:rPr>
      </w:pPr>
      <w:r w:rsidRPr="00F71DB7">
        <w:rPr>
          <w:color w:val="000000" w:themeColor="text1"/>
        </w:rPr>
        <w:t>Alapelvek, célok</w:t>
      </w:r>
    </w:p>
    <w:p w:rsidR="00900A09" w:rsidRPr="00F71DB7" w:rsidRDefault="00900A09" w:rsidP="00900A09">
      <w:pPr>
        <w:rPr>
          <w:color w:val="000000" w:themeColor="text1"/>
        </w:rPr>
      </w:pP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testi-lelki egészségének megőrzése, az egészséges személyiségfejlődés elő- segítése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mindennapi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testmozgás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40"/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iskolai balesetek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megelőzése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7"/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egészséges táplálkozási szokások kialakítása,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fejlesztése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6"/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iskolai balesetek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megelőzése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40"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rendszeres testmozgás fontosságának felismertetése, törekvés arra, hogy a felnőtt életüknek is szerves részét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képezze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tiszta, egészséges, meghitt környezet kialakítására való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igény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6"/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ivóvíz fogyasztásának előnyben</w:t>
      </w:r>
      <w:r w:rsidRPr="00F71DB7">
        <w:rPr>
          <w:color w:val="000000" w:themeColor="text1"/>
          <w:spacing w:val="2"/>
        </w:rPr>
        <w:t xml:space="preserve"> </w:t>
      </w:r>
      <w:r w:rsidRPr="00F71DB7">
        <w:rPr>
          <w:color w:val="000000" w:themeColor="text1"/>
        </w:rPr>
        <w:t>részesítése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40"/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szabadidő tartalmas eltöltésének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módjai</w:t>
      </w:r>
    </w:p>
    <w:p w:rsidR="00782243" w:rsidRPr="00F71DB7" w:rsidRDefault="00EB142C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7"/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i</w:t>
      </w:r>
      <w:r w:rsidR="00670580" w:rsidRPr="00F71DB7">
        <w:rPr>
          <w:color w:val="000000" w:themeColor="text1"/>
        </w:rPr>
        <w:t>skolai erőszak</w:t>
      </w:r>
      <w:r w:rsidR="00670580" w:rsidRPr="00F71DB7">
        <w:rPr>
          <w:color w:val="000000" w:themeColor="text1"/>
          <w:spacing w:val="1"/>
        </w:rPr>
        <w:t xml:space="preserve"> </w:t>
      </w:r>
      <w:r w:rsidR="00670580" w:rsidRPr="00F71DB7">
        <w:rPr>
          <w:color w:val="000000" w:themeColor="text1"/>
        </w:rPr>
        <w:t>megelőzése</w:t>
      </w:r>
    </w:p>
    <w:p w:rsidR="00782243" w:rsidRPr="00F71DB7" w:rsidRDefault="00EB142C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9"/>
        <w:ind w:left="426" w:right="2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s</w:t>
      </w:r>
      <w:r w:rsidR="00670580" w:rsidRPr="00F71DB7">
        <w:rPr>
          <w:color w:val="000000" w:themeColor="text1"/>
        </w:rPr>
        <w:t>zemélyi higiéné</w:t>
      </w:r>
      <w:r w:rsidR="00670580" w:rsidRPr="00F71DB7">
        <w:rPr>
          <w:color w:val="000000" w:themeColor="text1"/>
          <w:spacing w:val="-1"/>
        </w:rPr>
        <w:t xml:space="preserve"> </w:t>
      </w:r>
      <w:r w:rsidR="00670580" w:rsidRPr="00F71DB7">
        <w:rPr>
          <w:color w:val="000000" w:themeColor="text1"/>
        </w:rPr>
        <w:t>kialakítása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color w:val="000000" w:themeColor="text1"/>
          <w:sz w:val="22"/>
        </w:rPr>
      </w:pPr>
    </w:p>
    <w:p w:rsidR="00782243" w:rsidRPr="00F71DB7" w:rsidRDefault="00670580" w:rsidP="00333BBC">
      <w:pPr>
        <w:pStyle w:val="Cmsor2"/>
        <w:tabs>
          <w:tab w:val="left" w:pos="9498"/>
        </w:tabs>
        <w:ind w:left="0"/>
        <w:rPr>
          <w:color w:val="000000" w:themeColor="text1"/>
        </w:rPr>
      </w:pPr>
      <w:r w:rsidRPr="00F71DB7">
        <w:rPr>
          <w:color w:val="000000" w:themeColor="text1"/>
        </w:rPr>
        <w:t>Megvalósításának területei</w:t>
      </w:r>
    </w:p>
    <w:p w:rsidR="00782243" w:rsidRPr="00F71DB7" w:rsidRDefault="00670580" w:rsidP="00333BBC">
      <w:pPr>
        <w:pStyle w:val="Szvegtrzs"/>
        <w:tabs>
          <w:tab w:val="left" w:pos="9498"/>
        </w:tabs>
        <w:spacing w:before="227" w:line="360" w:lineRule="auto"/>
        <w:rPr>
          <w:color w:val="000000" w:themeColor="text1"/>
        </w:rPr>
      </w:pPr>
      <w:r w:rsidRPr="00F71DB7">
        <w:rPr>
          <w:color w:val="000000" w:themeColor="text1"/>
        </w:rPr>
        <w:t xml:space="preserve">Tanórai </w:t>
      </w:r>
      <w:r w:rsidR="00EB142C" w:rsidRPr="00F71DB7">
        <w:rPr>
          <w:color w:val="000000" w:themeColor="text1"/>
        </w:rPr>
        <w:t xml:space="preserve">és tanórán kívüli foglalkozások </w:t>
      </w:r>
      <w:r w:rsidRPr="00F71DB7">
        <w:rPr>
          <w:color w:val="000000" w:themeColor="text1"/>
        </w:rPr>
        <w:t>kerete</w:t>
      </w:r>
      <w:r w:rsidR="00EB142C" w:rsidRPr="00F71DB7">
        <w:rPr>
          <w:color w:val="000000" w:themeColor="text1"/>
        </w:rPr>
        <w:t>in</w:t>
      </w:r>
      <w:r w:rsidRPr="00F71DB7">
        <w:rPr>
          <w:color w:val="000000" w:themeColor="text1"/>
        </w:rPr>
        <w:t xml:space="preserve"> </w:t>
      </w:r>
      <w:r w:rsidR="00EB142C" w:rsidRPr="00F71DB7">
        <w:rPr>
          <w:color w:val="000000" w:themeColor="text1"/>
        </w:rPr>
        <w:t xml:space="preserve">belül tantárgyakba vagy foglalkozásokba </w:t>
      </w:r>
      <w:r w:rsidRPr="00F71DB7">
        <w:rPr>
          <w:color w:val="000000" w:themeColor="text1"/>
        </w:rPr>
        <w:t>beépítve.</w:t>
      </w:r>
    </w:p>
    <w:p w:rsidR="00782243" w:rsidRPr="00F71DB7" w:rsidRDefault="00670580" w:rsidP="004E2740">
      <w:pPr>
        <w:pStyle w:val="Cmsor3"/>
      </w:pPr>
      <w:r w:rsidRPr="00F71DB7">
        <w:t>Tanórán kívül: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4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iskolai szabadidős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program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7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szervezett tanulmányi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kirándulás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40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sportnap,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egészséghónap</w:t>
      </w:r>
      <w:r w:rsidR="00EB142C" w:rsidRPr="00F71DB7">
        <w:rPr>
          <w:color w:val="000000" w:themeColor="text1"/>
        </w:rPr>
        <w:t>, egészségnap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90" w:line="360" w:lineRule="auto"/>
        <w:ind w:left="426" w:right="235" w:hanging="360"/>
        <w:rPr>
          <w:color w:val="000000" w:themeColor="text1"/>
        </w:rPr>
      </w:pPr>
      <w:r w:rsidRPr="00F71DB7">
        <w:rPr>
          <w:color w:val="000000" w:themeColor="text1"/>
        </w:rPr>
        <w:t>szükség esetén a lelki eredetű problémák feldolgozásában segít a diákoknak, a tantestületnek, a szülőknek a meghívott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pszichológus</w:t>
      </w:r>
      <w:r w:rsidR="00EB142C" w:rsidRPr="00F71DB7">
        <w:rPr>
          <w:color w:val="000000" w:themeColor="text1"/>
        </w:rPr>
        <w:t xml:space="preserve"> vagy szakember</w:t>
      </w:r>
      <w:r w:rsidRPr="00F71DB7">
        <w:rPr>
          <w:color w:val="000000" w:themeColor="text1"/>
        </w:rPr>
        <w:t>.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36" w:hanging="360"/>
        <w:rPr>
          <w:color w:val="000000" w:themeColor="text1"/>
        </w:rPr>
      </w:pPr>
      <w:r w:rsidRPr="00F71DB7">
        <w:rPr>
          <w:color w:val="000000" w:themeColor="text1"/>
        </w:rPr>
        <w:t xml:space="preserve">egészségügyi intézmények, szervezetek: egészségügyi szakellátást igénylő esetekben a területileg illetékes </w:t>
      </w:r>
      <w:r w:rsidR="00EB142C" w:rsidRPr="00F71DB7">
        <w:rPr>
          <w:color w:val="000000" w:themeColor="text1"/>
        </w:rPr>
        <w:t>kórházak és intézmények jelenthetik</w:t>
      </w:r>
      <w:r w:rsidRPr="00F71DB7">
        <w:rPr>
          <w:color w:val="000000" w:themeColor="text1"/>
        </w:rPr>
        <w:t xml:space="preserve"> </w:t>
      </w:r>
      <w:r w:rsidR="00EB142C" w:rsidRPr="00F71DB7">
        <w:rPr>
          <w:color w:val="000000" w:themeColor="text1"/>
        </w:rPr>
        <w:t>kapcsolatokat, akik segítségére p</w:t>
      </w:r>
      <w:r w:rsidRPr="00F71DB7">
        <w:rPr>
          <w:color w:val="000000" w:themeColor="text1"/>
        </w:rPr>
        <w:t>revenciós programo</w:t>
      </w:r>
      <w:r w:rsidR="00EB142C" w:rsidRPr="00F71DB7">
        <w:rPr>
          <w:color w:val="000000" w:themeColor="text1"/>
        </w:rPr>
        <w:t>k</w:t>
      </w:r>
      <w:r w:rsidRPr="00F71DB7">
        <w:rPr>
          <w:color w:val="000000" w:themeColor="text1"/>
        </w:rPr>
        <w:t xml:space="preserve"> </w:t>
      </w:r>
      <w:r w:rsidR="00EB142C" w:rsidRPr="00F71DB7">
        <w:rPr>
          <w:color w:val="000000" w:themeColor="text1"/>
        </w:rPr>
        <w:t>megszervezésében is számítunk.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a balesetvédelmi rendszabályok érvényesítése az</w:t>
      </w:r>
      <w:r w:rsidRPr="00F71DB7">
        <w:rPr>
          <w:color w:val="000000" w:themeColor="text1"/>
          <w:spacing w:val="2"/>
        </w:rPr>
        <w:t xml:space="preserve"> </w:t>
      </w:r>
      <w:r w:rsidRPr="00F71DB7">
        <w:rPr>
          <w:color w:val="000000" w:themeColor="text1"/>
        </w:rPr>
        <w:t>iskolában.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7" w:line="362" w:lineRule="auto"/>
        <w:ind w:left="426" w:right="243" w:hanging="360"/>
        <w:rPr>
          <w:color w:val="000000" w:themeColor="text1"/>
        </w:rPr>
      </w:pPr>
      <w:r w:rsidRPr="00F71DB7">
        <w:rPr>
          <w:color w:val="000000" w:themeColor="text1"/>
        </w:rPr>
        <w:t>a tanulók különböző sportversenyeken, térségi és regionális versenyeken, és helyi sportegyesületekben is fejlesztik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önmagukat.</w:t>
      </w:r>
    </w:p>
    <w:p w:rsidR="00782243" w:rsidRPr="00F71DB7" w:rsidRDefault="00670580" w:rsidP="004E2740">
      <w:pPr>
        <w:pStyle w:val="Cmsor3"/>
      </w:pPr>
      <w:r w:rsidRPr="00F71DB7">
        <w:t>Szülőkkel, családdal való kapcsolattartás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before="132" w:line="362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iskolai egészségnevelés területén sem nélkülözhetjük a „szülői ház” támogatását, megerősítését. A harmonikus pedagógus-szülő együttműködés megteremtésének céljából arra törekszünk, hogy a gyermekek iskolai hétköznapjaiba betekintést adjunk különböző prevenciós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programokkal</w:t>
      </w:r>
      <w:r w:rsidR="007A74C9" w:rsidRPr="00F71DB7">
        <w:rPr>
          <w:color w:val="000000" w:themeColor="text1"/>
        </w:rPr>
        <w:t>,</w:t>
      </w:r>
      <w:r w:rsidRPr="00F71DB7">
        <w:rPr>
          <w:color w:val="000000" w:themeColor="text1"/>
        </w:rPr>
        <w:t xml:space="preserve"> szülői értekezletek szervezésével, ahol szakember segítségével felhívjuk a szülők figyelmét, a korosztályt veszélyeztető</w:t>
      </w:r>
      <w:r w:rsidRPr="00F71DB7">
        <w:rPr>
          <w:color w:val="000000" w:themeColor="text1"/>
          <w:spacing w:val="-2"/>
        </w:rPr>
        <w:t xml:space="preserve"> </w:t>
      </w:r>
      <w:r w:rsidR="007A74C9" w:rsidRPr="00F71DB7">
        <w:rPr>
          <w:color w:val="000000" w:themeColor="text1"/>
        </w:rPr>
        <w:t>problémákra, segítjük az egészséges életmód kialakítását.</w:t>
      </w:r>
    </w:p>
    <w:p w:rsidR="00782243" w:rsidRPr="00F71DB7" w:rsidRDefault="00670580" w:rsidP="004E2740">
      <w:pPr>
        <w:pStyle w:val="Cmsor3"/>
      </w:pPr>
      <w:r w:rsidRPr="00F71DB7">
        <w:t>Iskolaorvossal, védőnőkkel, iskolai fogorvossal való kapcsolattartás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7"/>
        <w:rPr>
          <w:b/>
          <w:color w:val="000000" w:themeColor="text1"/>
          <w:sz w:val="23"/>
        </w:rPr>
      </w:pP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Tanulóink a jogszabályoknak megfelelően rendszeres szűrővizsgálatokon vesznek részt.</w:t>
      </w:r>
    </w:p>
    <w:p w:rsidR="00782243" w:rsidRPr="00F71DB7" w:rsidRDefault="00670580" w:rsidP="00FE2DA0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ind w:left="426" w:right="2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 szűrővizsgálatokat az iskolatitkár</w:t>
      </w:r>
      <w:r w:rsidR="007A74C9" w:rsidRPr="00F71DB7">
        <w:rPr>
          <w:color w:val="000000" w:themeColor="text1"/>
        </w:rPr>
        <w:t xml:space="preserve">, pedagógiai asszisztens </w:t>
      </w:r>
      <w:r w:rsidRPr="00F71DB7">
        <w:rPr>
          <w:color w:val="000000" w:themeColor="text1"/>
        </w:rPr>
        <w:t>és az osztályfőnök koordinálja, egyezteti a vizsgálati időpontokat.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1"/>
        </w:rPr>
      </w:pPr>
    </w:p>
    <w:p w:rsidR="00782243" w:rsidRPr="00F71DB7" w:rsidRDefault="00670580" w:rsidP="00900A09">
      <w:pPr>
        <w:pStyle w:val="Cmsor1"/>
        <w:rPr>
          <w:color w:val="000000" w:themeColor="text1"/>
        </w:rPr>
      </w:pPr>
      <w:bookmarkStart w:id="21" w:name="_Toc17993071"/>
      <w:r w:rsidRPr="00F71DB7">
        <w:rPr>
          <w:color w:val="000000" w:themeColor="text1"/>
        </w:rPr>
        <w:t>Az iskola környezetnevelési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programja</w:t>
      </w:r>
      <w:bookmarkEnd w:id="21"/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b/>
          <w:color w:val="000000" w:themeColor="text1"/>
          <w:sz w:val="37"/>
        </w:rPr>
      </w:pPr>
    </w:p>
    <w:p w:rsidR="00782243" w:rsidRDefault="00670580" w:rsidP="00333BBC">
      <w:pPr>
        <w:pStyle w:val="Szvegtrzs"/>
        <w:tabs>
          <w:tab w:val="left" w:pos="9498"/>
        </w:tabs>
        <w:spacing w:line="360" w:lineRule="auto"/>
        <w:ind w:right="234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környezeti nevelés az iskola minden pedagógusának, illetve minden tanórai és tanórán </w:t>
      </w:r>
      <w:r w:rsidRPr="00F71DB7">
        <w:rPr>
          <w:color w:val="000000" w:themeColor="text1"/>
        </w:rPr>
        <w:lastRenderedPageBreak/>
        <w:t>kí</w:t>
      </w:r>
      <w:r w:rsidR="0081173F" w:rsidRPr="00F71DB7">
        <w:rPr>
          <w:color w:val="000000" w:themeColor="text1"/>
        </w:rPr>
        <w:t>v</w:t>
      </w:r>
      <w:r w:rsidRPr="00F71DB7">
        <w:rPr>
          <w:color w:val="000000" w:themeColor="text1"/>
        </w:rPr>
        <w:t>üli foglalkozás</w:t>
      </w:r>
      <w:r w:rsidR="0081173F" w:rsidRPr="00F71DB7">
        <w:rPr>
          <w:color w:val="000000" w:themeColor="text1"/>
        </w:rPr>
        <w:t>nak</w:t>
      </w:r>
      <w:r w:rsidRPr="00F71DB7">
        <w:rPr>
          <w:color w:val="000000" w:themeColor="text1"/>
        </w:rPr>
        <w:t xml:space="preserve"> feladata, melyben segítségünkre vannak a </w:t>
      </w:r>
      <w:r w:rsidR="0081173F" w:rsidRPr="00F71DB7">
        <w:rPr>
          <w:color w:val="000000" w:themeColor="text1"/>
        </w:rPr>
        <w:t>civil szerveze</w:t>
      </w:r>
      <w:r w:rsidRPr="00F71DB7">
        <w:rPr>
          <w:color w:val="000000" w:themeColor="text1"/>
        </w:rPr>
        <w:t>tek</w:t>
      </w:r>
      <w:r w:rsidR="0081173F" w:rsidRPr="00F71DB7">
        <w:rPr>
          <w:color w:val="000000" w:themeColor="text1"/>
        </w:rPr>
        <w:t xml:space="preserve"> is</w:t>
      </w:r>
      <w:r w:rsidRPr="00F71DB7">
        <w:rPr>
          <w:color w:val="000000" w:themeColor="text1"/>
        </w:rPr>
        <w:t>.</w:t>
      </w:r>
    </w:p>
    <w:p w:rsidR="003F24F2" w:rsidRPr="00F71DB7" w:rsidRDefault="003F24F2" w:rsidP="00333BBC">
      <w:pPr>
        <w:pStyle w:val="Szvegtrzs"/>
        <w:tabs>
          <w:tab w:val="left" w:pos="9498"/>
        </w:tabs>
        <w:spacing w:line="360" w:lineRule="auto"/>
        <w:ind w:right="234"/>
        <w:jc w:val="both"/>
        <w:rPr>
          <w:color w:val="000000" w:themeColor="text1"/>
        </w:rPr>
      </w:pPr>
    </w:p>
    <w:p w:rsidR="00782243" w:rsidRDefault="00670580" w:rsidP="00900A09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környezeti nevelés alapelvei, céljai</w:t>
      </w:r>
    </w:p>
    <w:p w:rsidR="003F24F2" w:rsidRPr="00F71DB7" w:rsidRDefault="003F24F2" w:rsidP="003F24F2">
      <w:pPr>
        <w:pStyle w:val="Cmsor2"/>
        <w:numPr>
          <w:ilvl w:val="0"/>
          <w:numId w:val="0"/>
        </w:numPr>
        <w:ind w:left="576"/>
        <w:jc w:val="left"/>
        <w:rPr>
          <w:color w:val="000000" w:themeColor="text1"/>
        </w:rPr>
      </w:pPr>
    </w:p>
    <w:p w:rsidR="00782243" w:rsidRPr="00F71DB7" w:rsidRDefault="00670580" w:rsidP="003F24F2">
      <w:pPr>
        <w:pStyle w:val="Szvegtrzs"/>
        <w:tabs>
          <w:tab w:val="left" w:pos="9498"/>
        </w:tabs>
        <w:spacing w:before="157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hitvallása – az iskolai környezeti nevelés szemlélete</w:t>
      </w:r>
      <w:r w:rsidR="0081173F" w:rsidRPr="00F71DB7">
        <w:rPr>
          <w:color w:val="000000" w:themeColor="text1"/>
        </w:rPr>
        <w:t>:</w:t>
      </w:r>
    </w:p>
    <w:p w:rsidR="00782243" w:rsidRPr="00F71DB7" w:rsidRDefault="00670580" w:rsidP="003F24F2">
      <w:pPr>
        <w:pStyle w:val="Szvegtrzs"/>
        <w:tabs>
          <w:tab w:val="left" w:pos="9498"/>
        </w:tabs>
        <w:spacing w:before="139" w:line="360" w:lineRule="auto"/>
        <w:jc w:val="both"/>
        <w:rPr>
          <w:color w:val="000000" w:themeColor="text1"/>
        </w:rPr>
      </w:pPr>
      <w:r w:rsidRPr="00F71DB7">
        <w:rPr>
          <w:color w:val="000000" w:themeColor="text1"/>
        </w:rPr>
        <w:t>„A fenntarthatóságra való felkészítés egész életen át tartó tanulási és szocializációs folyamat, amely tájékozott és tevékeny állampolgárokat nevel, akik kreatív, problémamegoldó gondolkodásmóddal rendelkeznek, eligazodnak a természet-és környezet, a társadalom, a jog és a gazdaság terén, és etikusan felelős elkötelezettséget vállalnak egyéni vagy közös döntéseikért, tetteikért. Ezek az intézkedések biztosítják az egészséges kör</w:t>
      </w:r>
      <w:r w:rsidR="0081173F" w:rsidRPr="00F71DB7">
        <w:rPr>
          <w:color w:val="000000" w:themeColor="text1"/>
        </w:rPr>
        <w:t>nyezetet és a hatékony gazdasá</w:t>
      </w:r>
      <w:r w:rsidRPr="00F71DB7">
        <w:rPr>
          <w:color w:val="000000" w:themeColor="text1"/>
        </w:rPr>
        <w:t>got a jövő számára.” (Nemzeti Környezeti Nevelési Stratégia 2010)</w:t>
      </w:r>
    </w:p>
    <w:p w:rsidR="00782243" w:rsidRPr="00F71DB7" w:rsidRDefault="00670580" w:rsidP="003F24F2">
      <w:pPr>
        <w:pStyle w:val="Szvegtrzs"/>
        <w:tabs>
          <w:tab w:val="left" w:pos="9498"/>
        </w:tabs>
        <w:spacing w:line="360" w:lineRule="auto"/>
        <w:ind w:right="231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 fenntartója és mi</w:t>
      </w:r>
      <w:r w:rsidR="0081173F" w:rsidRPr="00F71DB7">
        <w:rPr>
          <w:color w:val="000000" w:themeColor="text1"/>
        </w:rPr>
        <w:t>nden dolgozója egyetért a fenn</w:t>
      </w:r>
      <w:r w:rsidRPr="00F71DB7">
        <w:rPr>
          <w:color w:val="000000" w:themeColor="text1"/>
        </w:rPr>
        <w:t>tartható fejlődés elveivel és azok gyakorlati alkalmazásával és az ökoiskolákra vonatkozó kritériumok betartására törekszik.</w:t>
      </w:r>
    </w:p>
    <w:p w:rsidR="00782243" w:rsidRPr="00F71DB7" w:rsidRDefault="00670580" w:rsidP="003F24F2">
      <w:pPr>
        <w:pStyle w:val="Szvegtrzs"/>
        <w:tabs>
          <w:tab w:val="left" w:pos="9498"/>
        </w:tabs>
        <w:spacing w:before="1" w:line="360" w:lineRule="auto"/>
        <w:ind w:right="233"/>
        <w:jc w:val="both"/>
        <w:rPr>
          <w:color w:val="000000" w:themeColor="text1"/>
        </w:rPr>
      </w:pPr>
      <w:r w:rsidRPr="00F71DB7">
        <w:rPr>
          <w:color w:val="000000" w:themeColor="text1"/>
        </w:rPr>
        <w:t>Kiemelt feladatnak érezzük, hogy tanulóink szemléletén alakítsunk, környezet- és természet szeretetüket formáljuk, megszilárdítsuk. Minden tantárgyban és minden iskolán kívüli programon törekszünk arra, hogy diákjaink egységes egészként lássák a természetet és benne az embert. A természettudományi tantárgyak összhangjának megteremtése kiemelt feladat.</w:t>
      </w:r>
    </w:p>
    <w:p w:rsidR="00782243" w:rsidRPr="00F71DB7" w:rsidRDefault="00670580" w:rsidP="003F24F2">
      <w:pPr>
        <w:pStyle w:val="Szvegtrzs"/>
        <w:tabs>
          <w:tab w:val="left" w:pos="9498"/>
        </w:tabs>
        <w:spacing w:line="360" w:lineRule="auto"/>
        <w:ind w:right="235"/>
        <w:jc w:val="both"/>
        <w:rPr>
          <w:color w:val="000000" w:themeColor="text1"/>
        </w:rPr>
      </w:pPr>
      <w:r w:rsidRPr="00F71DB7">
        <w:rPr>
          <w:color w:val="000000" w:themeColor="text1"/>
        </w:rPr>
        <w:t>2014-ben elnyertük az örökös Ökoiskola címet, amely környezeti nevelésünkben megmutat</w:t>
      </w:r>
      <w:r w:rsidR="0081173F" w:rsidRPr="00F71DB7">
        <w:rPr>
          <w:color w:val="000000" w:themeColor="text1"/>
        </w:rPr>
        <w:t>kozó eredményeket bizonyít.</w:t>
      </w:r>
      <w:r w:rsidRPr="00F71DB7">
        <w:rPr>
          <w:color w:val="000000" w:themeColor="text1"/>
        </w:rPr>
        <w:t xml:space="preserve"> </w:t>
      </w:r>
    </w:p>
    <w:p w:rsidR="00782243" w:rsidRPr="00F71DB7" w:rsidRDefault="00670580" w:rsidP="003F24F2">
      <w:pPr>
        <w:pStyle w:val="Szvegtrzs"/>
        <w:tabs>
          <w:tab w:val="left" w:pos="9498"/>
        </w:tabs>
        <w:spacing w:before="1" w:line="360" w:lineRule="auto"/>
        <w:ind w:right="241"/>
        <w:jc w:val="both"/>
        <w:rPr>
          <w:color w:val="000000" w:themeColor="text1"/>
        </w:rPr>
      </w:pPr>
      <w:r w:rsidRPr="00F71DB7">
        <w:rPr>
          <w:color w:val="000000" w:themeColor="text1"/>
        </w:rPr>
        <w:t>Ennek szellemében kívánjuk nevelni a ránk bízott gyermekeket, és programjainkkal a szülők és a környék lakóinak környezet- és egészségtudatos magat</w:t>
      </w:r>
      <w:r w:rsidR="0081173F" w:rsidRPr="00F71DB7">
        <w:rPr>
          <w:color w:val="000000" w:themeColor="text1"/>
        </w:rPr>
        <w:t>artását is fejleszteni kívánjuk, ökoiskolai versenyt és programokat szervezünk.</w:t>
      </w:r>
    </w:p>
    <w:p w:rsidR="00782243" w:rsidRPr="00F71DB7" w:rsidRDefault="0081173F" w:rsidP="004E2740">
      <w:pPr>
        <w:pStyle w:val="Cmsor3"/>
      </w:pPr>
      <w:r w:rsidRPr="00F71DB7">
        <w:t>A</w:t>
      </w:r>
      <w:r w:rsidR="00670580" w:rsidRPr="00F71DB7">
        <w:t xml:space="preserve"> környezeti nevelés: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before="134" w:line="360" w:lineRule="auto"/>
        <w:ind w:left="1186" w:right="405" w:hanging="356"/>
        <w:rPr>
          <w:color w:val="000000" w:themeColor="text1"/>
        </w:rPr>
      </w:pPr>
      <w:r w:rsidRPr="00F71DB7">
        <w:rPr>
          <w:color w:val="000000" w:themeColor="text1"/>
        </w:rPr>
        <w:t>megfelelően stabil, megújulásra képes érzelmi kapcsolatot alapoz és erősít meg az élő és élettelen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környezettel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line="360" w:lineRule="auto"/>
        <w:ind w:left="1186" w:hanging="356"/>
        <w:rPr>
          <w:color w:val="000000" w:themeColor="text1"/>
        </w:rPr>
      </w:pPr>
      <w:r w:rsidRPr="00F71DB7">
        <w:rPr>
          <w:color w:val="000000" w:themeColor="text1"/>
        </w:rPr>
        <w:t>kifejleszti a szándékot és képességet a környezet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megismerésére</w:t>
      </w:r>
      <w:r w:rsidR="0081173F" w:rsidRPr="00F71DB7">
        <w:rPr>
          <w:color w:val="000000" w:themeColor="text1"/>
        </w:rPr>
        <w:t>, megvédésére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9498"/>
        </w:tabs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>felkelti az igényt és képessé tesz a környezet változásainak, jelzéseinek</w:t>
      </w:r>
      <w:r w:rsidRPr="00F71DB7">
        <w:rPr>
          <w:color w:val="000000" w:themeColor="text1"/>
          <w:spacing w:val="-12"/>
        </w:rPr>
        <w:t xml:space="preserve"> </w:t>
      </w:r>
      <w:r w:rsidRPr="00F71DB7">
        <w:rPr>
          <w:color w:val="000000" w:themeColor="text1"/>
        </w:rPr>
        <w:t>felfogására,</w:t>
      </w:r>
      <w:r w:rsidR="0081173F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 xml:space="preserve">összefüggő rendszerben való értelmezésére, abban </w:t>
      </w:r>
      <w:r w:rsidR="0081173F" w:rsidRPr="00F71DB7">
        <w:rPr>
          <w:color w:val="000000" w:themeColor="text1"/>
        </w:rPr>
        <w:t>felismerhető kapcsolatok megértésére, a környezet értékeit figyelembe vevő cselekvésre.</w:t>
      </w:r>
    </w:p>
    <w:p w:rsidR="00782243" w:rsidRPr="00F71DB7" w:rsidRDefault="00670580" w:rsidP="00C80670">
      <w:pPr>
        <w:pStyle w:val="Cmsor4"/>
        <w:numPr>
          <w:ilvl w:val="0"/>
          <w:numId w:val="0"/>
        </w:numPr>
        <w:rPr>
          <w:color w:val="000000" w:themeColor="text1"/>
        </w:rPr>
      </w:pPr>
      <w:r w:rsidRPr="00F71DB7">
        <w:rPr>
          <w:color w:val="000000" w:themeColor="text1"/>
        </w:rPr>
        <w:t>Alapelvek között a legfontosabbak: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before="132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 fenntartható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fejlődés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before="139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a kölcsönös függőség, ok-okozati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összefüggések</w:t>
      </w:r>
      <w:r w:rsidR="0081173F" w:rsidRPr="00F71DB7">
        <w:rPr>
          <w:color w:val="000000" w:themeColor="text1"/>
        </w:rPr>
        <w:t xml:space="preserve"> felismertetése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before="137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 helyi és globális szintek kapcsolatai</w:t>
      </w:r>
      <w:r w:rsidR="0081173F" w:rsidRPr="00F71DB7">
        <w:rPr>
          <w:color w:val="000000" w:themeColor="text1"/>
        </w:rPr>
        <w:t>nak,</w:t>
      </w:r>
      <w:r w:rsidRPr="00F71DB7">
        <w:rPr>
          <w:color w:val="000000" w:themeColor="text1"/>
          <w:spacing w:val="1"/>
        </w:rPr>
        <w:t xml:space="preserve"> </w:t>
      </w:r>
      <w:r w:rsidRPr="00F71DB7">
        <w:rPr>
          <w:color w:val="000000" w:themeColor="text1"/>
        </w:rPr>
        <w:t>összefüggései</w:t>
      </w:r>
      <w:r w:rsidR="0081173F" w:rsidRPr="00F71DB7">
        <w:rPr>
          <w:color w:val="000000" w:themeColor="text1"/>
        </w:rPr>
        <w:t>nek feltárása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before="137" w:line="360" w:lineRule="auto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alapvető emberi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szükségletek</w:t>
      </w:r>
      <w:r w:rsidR="007D0D92" w:rsidRPr="00F71DB7">
        <w:rPr>
          <w:color w:val="000000" w:themeColor="text1"/>
        </w:rPr>
        <w:t xml:space="preserve">, </w:t>
      </w:r>
      <w:r w:rsidRPr="00F71DB7">
        <w:rPr>
          <w:color w:val="000000" w:themeColor="text1"/>
        </w:rPr>
        <w:t>emberi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jogok</w:t>
      </w:r>
      <w:r w:rsidR="007D0D92" w:rsidRPr="00F71DB7">
        <w:rPr>
          <w:color w:val="000000" w:themeColor="text1"/>
        </w:rPr>
        <w:t xml:space="preserve">, </w:t>
      </w:r>
      <w:r w:rsidRPr="00F71DB7">
        <w:rPr>
          <w:color w:val="000000" w:themeColor="text1"/>
        </w:rPr>
        <w:t>demokrácia</w:t>
      </w:r>
      <w:r w:rsidR="007D0D92" w:rsidRPr="00F71DB7">
        <w:rPr>
          <w:color w:val="000000" w:themeColor="text1"/>
        </w:rPr>
        <w:t xml:space="preserve">, </w:t>
      </w:r>
      <w:r w:rsidRPr="00F71DB7">
        <w:rPr>
          <w:color w:val="000000" w:themeColor="text1"/>
        </w:rPr>
        <w:t>elővigyázatosság</w:t>
      </w:r>
      <w:r w:rsidR="007D0D92" w:rsidRPr="00F71DB7">
        <w:rPr>
          <w:color w:val="000000" w:themeColor="text1"/>
        </w:rPr>
        <w:t xml:space="preserve">, </w:t>
      </w:r>
      <w:r w:rsidRPr="00F71DB7">
        <w:rPr>
          <w:color w:val="000000" w:themeColor="text1"/>
        </w:rPr>
        <w:t>biológiai és társadalmi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sokféleség</w:t>
      </w:r>
      <w:r w:rsidR="007D0D92" w:rsidRPr="00F71DB7">
        <w:rPr>
          <w:color w:val="000000" w:themeColor="text1"/>
        </w:rPr>
        <w:t xml:space="preserve">, </w:t>
      </w:r>
      <w:r w:rsidRPr="00F71DB7">
        <w:rPr>
          <w:color w:val="000000" w:themeColor="text1"/>
        </w:rPr>
        <w:t>ökológiai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lábnyom</w:t>
      </w:r>
      <w:r w:rsidR="007D0D92" w:rsidRPr="00F71DB7">
        <w:rPr>
          <w:color w:val="000000" w:themeColor="text1"/>
        </w:rPr>
        <w:t xml:space="preserve"> biztosítása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color w:val="000000" w:themeColor="text1"/>
          <w:sz w:val="22"/>
        </w:rPr>
      </w:pPr>
    </w:p>
    <w:p w:rsidR="00782243" w:rsidRPr="00F71DB7" w:rsidRDefault="00670580" w:rsidP="00C80670">
      <w:pPr>
        <w:pStyle w:val="Cmsor4"/>
        <w:numPr>
          <w:ilvl w:val="0"/>
          <w:numId w:val="0"/>
        </w:numPr>
        <w:ind w:left="864" w:hanging="864"/>
        <w:rPr>
          <w:color w:val="000000" w:themeColor="text1"/>
        </w:rPr>
      </w:pPr>
      <w:r w:rsidRPr="00F71DB7">
        <w:rPr>
          <w:color w:val="000000" w:themeColor="text1"/>
        </w:rPr>
        <w:t>Célja: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before="134" w:line="360" w:lineRule="auto"/>
        <w:ind w:left="1186" w:right="411" w:hanging="356"/>
        <w:rPr>
          <w:color w:val="000000" w:themeColor="text1"/>
        </w:rPr>
      </w:pPr>
      <w:r w:rsidRPr="00F71DB7">
        <w:rPr>
          <w:color w:val="000000" w:themeColor="text1"/>
        </w:rPr>
        <w:t>Az iskola tanulói és dolgozói között minél több környezettudatosan gondolkodó és cselekvő személy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legyen.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before="139" w:line="360" w:lineRule="auto"/>
        <w:ind w:left="1186" w:hanging="356"/>
        <w:rPr>
          <w:color w:val="000000" w:themeColor="text1"/>
        </w:rPr>
      </w:pPr>
      <w:r w:rsidRPr="00F71DB7">
        <w:rPr>
          <w:color w:val="000000" w:themeColor="text1"/>
        </w:rPr>
        <w:t>A tanításban és az iskolai élet minden területén</w:t>
      </w:r>
      <w:r w:rsidRPr="00F71DB7">
        <w:rPr>
          <w:color w:val="000000" w:themeColor="text1"/>
          <w:spacing w:val="-5"/>
        </w:rPr>
        <w:t xml:space="preserve"> </w:t>
      </w:r>
      <w:r w:rsidR="00A737AA" w:rsidRPr="00F71DB7">
        <w:rPr>
          <w:color w:val="000000" w:themeColor="text1"/>
        </w:rPr>
        <w:t xml:space="preserve">érvényesüljenek: </w:t>
      </w:r>
      <w:r w:rsidRPr="00F71DB7">
        <w:rPr>
          <w:color w:val="000000" w:themeColor="text1"/>
        </w:rPr>
        <w:t>a környezeti</w:t>
      </w:r>
      <w:r w:rsidRPr="00F71DB7">
        <w:rPr>
          <w:color w:val="000000" w:themeColor="text1"/>
          <w:spacing w:val="-2"/>
        </w:rPr>
        <w:t xml:space="preserve"> </w:t>
      </w:r>
      <w:r w:rsidR="00A737AA" w:rsidRPr="00F71DB7">
        <w:rPr>
          <w:color w:val="000000" w:themeColor="text1"/>
        </w:rPr>
        <w:t>nevelés és a</w:t>
      </w:r>
      <w:r w:rsidRPr="00F71DB7">
        <w:rPr>
          <w:color w:val="000000" w:themeColor="text1"/>
        </w:rPr>
        <w:t xml:space="preserve"> fenntarthatóság pedagógiai</w:t>
      </w:r>
      <w:r w:rsidRPr="00F71DB7">
        <w:rPr>
          <w:color w:val="000000" w:themeColor="text1"/>
          <w:spacing w:val="-5"/>
        </w:rPr>
        <w:t xml:space="preserve"> </w:t>
      </w:r>
      <w:r w:rsidR="00A737AA" w:rsidRPr="00F71DB7">
        <w:rPr>
          <w:color w:val="000000" w:themeColor="text1"/>
          <w:spacing w:val="-5"/>
        </w:rPr>
        <w:t>alap</w:t>
      </w:r>
      <w:r w:rsidRPr="00F71DB7">
        <w:rPr>
          <w:color w:val="000000" w:themeColor="text1"/>
        </w:rPr>
        <w:t>elvei.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before="137" w:line="360" w:lineRule="auto"/>
        <w:ind w:left="1186" w:hanging="356"/>
        <w:rPr>
          <w:color w:val="000000" w:themeColor="text1"/>
        </w:rPr>
      </w:pPr>
      <w:r w:rsidRPr="00F71DB7">
        <w:rPr>
          <w:color w:val="000000" w:themeColor="text1"/>
        </w:rPr>
        <w:t>Az iskolai munkához több szálon kapcsolódjon a helyi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közösség.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line="360" w:lineRule="auto"/>
        <w:ind w:left="1186" w:right="410" w:hanging="356"/>
        <w:rPr>
          <w:color w:val="000000" w:themeColor="text1"/>
        </w:rPr>
      </w:pPr>
      <w:r w:rsidRPr="00F71DB7">
        <w:rPr>
          <w:color w:val="000000" w:themeColor="text1"/>
        </w:rPr>
        <w:t>A tevékenységeink és szemléletünk széles kör</w:t>
      </w:r>
      <w:r w:rsidR="00A737AA" w:rsidRPr="00F71DB7">
        <w:rPr>
          <w:color w:val="000000" w:themeColor="text1"/>
        </w:rPr>
        <w:t>ű</w:t>
      </w:r>
      <w:r w:rsidRPr="00F71DB7">
        <w:rPr>
          <w:color w:val="000000" w:themeColor="text1"/>
        </w:rPr>
        <w:t xml:space="preserve"> </w:t>
      </w:r>
      <w:r w:rsidR="00A737AA" w:rsidRPr="00F71DB7">
        <w:rPr>
          <w:color w:val="000000" w:themeColor="text1"/>
        </w:rPr>
        <w:t xml:space="preserve">megismertetése, elfogadtatása, </w:t>
      </w:r>
      <w:r w:rsidRPr="00F71DB7">
        <w:rPr>
          <w:color w:val="000000" w:themeColor="text1"/>
        </w:rPr>
        <w:t>a lakosság körében</w:t>
      </w:r>
      <w:r w:rsidRPr="00F71DB7">
        <w:rPr>
          <w:color w:val="000000" w:themeColor="text1"/>
          <w:spacing w:val="-4"/>
        </w:rPr>
        <w:t xml:space="preserve"> </w:t>
      </w:r>
    </w:p>
    <w:p w:rsidR="00782243" w:rsidRPr="00F71DB7" w:rsidRDefault="00670580" w:rsidP="00F0302E">
      <w:pPr>
        <w:pStyle w:val="Listaszerbekezds"/>
        <w:numPr>
          <w:ilvl w:val="1"/>
          <w:numId w:val="9"/>
        </w:numPr>
        <w:tabs>
          <w:tab w:val="left" w:pos="1186"/>
          <w:tab w:val="left" w:pos="1187"/>
          <w:tab w:val="left" w:pos="9498"/>
        </w:tabs>
        <w:spacing w:line="360" w:lineRule="auto"/>
        <w:ind w:left="1186" w:right="413" w:hanging="356"/>
        <w:rPr>
          <w:color w:val="000000" w:themeColor="text1"/>
        </w:rPr>
      </w:pPr>
      <w:r w:rsidRPr="00F71DB7">
        <w:rPr>
          <w:color w:val="000000" w:themeColor="text1"/>
        </w:rPr>
        <w:t>tudatos fogyasztói magatartás kialakítása a takarékossági szempontokat figyelembe véve</w:t>
      </w:r>
    </w:p>
    <w:p w:rsidR="00782243" w:rsidRPr="00F71DB7" w:rsidRDefault="00670580" w:rsidP="00333BBC">
      <w:pPr>
        <w:pStyle w:val="Szvegtrzs"/>
        <w:tabs>
          <w:tab w:val="left" w:pos="9498"/>
        </w:tabs>
        <w:spacing w:line="360" w:lineRule="auto"/>
        <w:ind w:right="393"/>
        <w:rPr>
          <w:color w:val="000000" w:themeColor="text1"/>
        </w:rPr>
      </w:pPr>
      <w:r w:rsidRPr="00F71DB7">
        <w:rPr>
          <w:color w:val="000000" w:themeColor="text1"/>
        </w:rPr>
        <w:t>A célok eléréséhez különböző készségeket kell kialakítanunk és fejlesztenünk tanulóinkban</w:t>
      </w:r>
      <w:r w:rsidR="00A737AA" w:rsidRPr="00F71DB7">
        <w:rPr>
          <w:color w:val="000000" w:themeColor="text1"/>
        </w:rPr>
        <w:t xml:space="preserve"> például:</w:t>
      </w:r>
    </w:p>
    <w:p w:rsidR="00782243" w:rsidRPr="00F71DB7" w:rsidRDefault="00670580" w:rsidP="00F0302E">
      <w:pPr>
        <w:pStyle w:val="Listaszerbekezds"/>
        <w:numPr>
          <w:ilvl w:val="0"/>
          <w:numId w:val="8"/>
        </w:numPr>
        <w:tabs>
          <w:tab w:val="left" w:pos="1047"/>
          <w:tab w:val="left" w:pos="1048"/>
          <w:tab w:val="left" w:pos="9498"/>
        </w:tabs>
        <w:spacing w:before="134"/>
        <w:ind w:left="1047"/>
        <w:rPr>
          <w:color w:val="000000" w:themeColor="text1"/>
        </w:rPr>
      </w:pPr>
      <w:r w:rsidRPr="00F71DB7">
        <w:rPr>
          <w:color w:val="000000" w:themeColor="text1"/>
        </w:rPr>
        <w:t>alternatív, problémamegoldó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gondolkodás</w:t>
      </w:r>
      <w:r w:rsidR="00A737AA" w:rsidRPr="00F71DB7">
        <w:rPr>
          <w:color w:val="000000" w:themeColor="text1"/>
        </w:rPr>
        <w:t>t</w:t>
      </w:r>
    </w:p>
    <w:p w:rsidR="00782243" w:rsidRPr="00F71DB7" w:rsidRDefault="00A737AA" w:rsidP="00F0302E">
      <w:pPr>
        <w:pStyle w:val="Listaszerbekezds"/>
        <w:numPr>
          <w:ilvl w:val="0"/>
          <w:numId w:val="8"/>
        </w:numPr>
        <w:tabs>
          <w:tab w:val="left" w:pos="1047"/>
          <w:tab w:val="left" w:pos="1048"/>
          <w:tab w:val="left" w:pos="9498"/>
        </w:tabs>
        <w:spacing w:before="137" w:line="360" w:lineRule="auto"/>
        <w:ind w:left="1047"/>
        <w:rPr>
          <w:color w:val="000000" w:themeColor="text1"/>
        </w:rPr>
      </w:pPr>
      <w:r w:rsidRPr="00F71DB7">
        <w:rPr>
          <w:color w:val="000000" w:themeColor="text1"/>
        </w:rPr>
        <w:t xml:space="preserve">az </w:t>
      </w:r>
      <w:r w:rsidR="00670580" w:rsidRPr="00F71DB7">
        <w:rPr>
          <w:color w:val="000000" w:themeColor="text1"/>
        </w:rPr>
        <w:t>ökológiai szemlélet</w:t>
      </w:r>
      <w:r w:rsidRPr="00F71DB7">
        <w:rPr>
          <w:color w:val="000000" w:themeColor="text1"/>
        </w:rPr>
        <w:t>et és kreativitást, gondolkodásmód</w:t>
      </w:r>
      <w:r w:rsidR="00333BBC" w:rsidRPr="00F71DB7">
        <w:rPr>
          <w:color w:val="000000" w:themeColor="text1"/>
        </w:rPr>
        <w:t xml:space="preserve">, </w:t>
      </w:r>
      <w:r w:rsidRPr="00F71DB7">
        <w:rPr>
          <w:color w:val="000000" w:themeColor="text1"/>
        </w:rPr>
        <w:t xml:space="preserve">az </w:t>
      </w:r>
      <w:r w:rsidR="00670580" w:rsidRPr="00F71DB7">
        <w:rPr>
          <w:color w:val="000000" w:themeColor="text1"/>
        </w:rPr>
        <w:t>együttműködés</w:t>
      </w:r>
      <w:r w:rsidRPr="00F71DB7">
        <w:rPr>
          <w:color w:val="000000" w:themeColor="text1"/>
        </w:rPr>
        <w:t>re</w:t>
      </w:r>
      <w:r w:rsidR="00670580" w:rsidRPr="00F71DB7">
        <w:rPr>
          <w:color w:val="000000" w:themeColor="text1"/>
        </w:rPr>
        <w:t>, alkalmazkodás</w:t>
      </w:r>
      <w:r w:rsidRPr="00F71DB7">
        <w:rPr>
          <w:color w:val="000000" w:themeColor="text1"/>
        </w:rPr>
        <w:t>ra, toleranciára</w:t>
      </w:r>
      <w:r w:rsidR="00670580" w:rsidRPr="00F71DB7">
        <w:rPr>
          <w:color w:val="000000" w:themeColor="text1"/>
        </w:rPr>
        <w:t xml:space="preserve"> és segítő</w:t>
      </w:r>
      <w:r w:rsidR="00670580" w:rsidRPr="00F71DB7">
        <w:rPr>
          <w:color w:val="000000" w:themeColor="text1"/>
          <w:spacing w:val="-4"/>
        </w:rPr>
        <w:t xml:space="preserve"> </w:t>
      </w:r>
      <w:r w:rsidR="00670580" w:rsidRPr="00F71DB7">
        <w:rPr>
          <w:color w:val="000000" w:themeColor="text1"/>
        </w:rPr>
        <w:t>életmód</w:t>
      </w:r>
      <w:r w:rsidRPr="00F71DB7">
        <w:rPr>
          <w:color w:val="000000" w:themeColor="text1"/>
        </w:rPr>
        <w:t>ra való nyitottságot</w:t>
      </w:r>
    </w:p>
    <w:p w:rsidR="00D761AE" w:rsidRPr="00F71DB7" w:rsidRDefault="007533C6" w:rsidP="00D761AE">
      <w:pPr>
        <w:spacing w:line="360" w:lineRule="auto"/>
        <w:rPr>
          <w:b/>
          <w:color w:val="000000" w:themeColor="text1"/>
        </w:rPr>
      </w:pPr>
      <w:r w:rsidRPr="00F71DB7">
        <w:rPr>
          <w:b/>
          <w:color w:val="000000" w:themeColor="text1"/>
        </w:rPr>
        <w:t>A környezeti nevelés és ökoiskolai tevékenységünk ellátása érdekében feladataink</w:t>
      </w:r>
      <w:r w:rsidR="00333BBC" w:rsidRPr="00F71DB7">
        <w:rPr>
          <w:b/>
          <w:color w:val="000000" w:themeColor="text1"/>
        </w:rPr>
        <w:t xml:space="preserve">at a </w:t>
      </w:r>
    </w:p>
    <w:p w:rsidR="007533C6" w:rsidRPr="00F71DB7" w:rsidRDefault="00D761AE" w:rsidP="00D761AE">
      <w:pPr>
        <w:spacing w:line="360" w:lineRule="auto"/>
        <w:rPr>
          <w:b/>
          <w:color w:val="000000" w:themeColor="text1"/>
        </w:rPr>
      </w:pPr>
      <w:r w:rsidRPr="00F71DB7">
        <w:rPr>
          <w:b/>
          <w:color w:val="000000" w:themeColor="text1"/>
        </w:rPr>
        <w:t>m</w:t>
      </w:r>
      <w:r w:rsidR="007533C6" w:rsidRPr="00F71DB7">
        <w:rPr>
          <w:b/>
          <w:color w:val="000000" w:themeColor="text1"/>
        </w:rPr>
        <w:t>indenkori éves munkaterv tartalmazza</w:t>
      </w:r>
      <w:r w:rsidR="003F24F2">
        <w:rPr>
          <w:b/>
          <w:color w:val="000000" w:themeColor="text1"/>
        </w:rPr>
        <w:t>.</w:t>
      </w:r>
    </w:p>
    <w:p w:rsidR="00333BBC" w:rsidRPr="00F71DB7" w:rsidRDefault="00333BBC" w:rsidP="00D761AE">
      <w:pPr>
        <w:rPr>
          <w:color w:val="000000" w:themeColor="text1"/>
        </w:rPr>
      </w:pP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Iskolán kívüli együttműködés</w:t>
      </w:r>
      <w:r w:rsidR="007533C6" w:rsidRPr="00F71DB7">
        <w:rPr>
          <w:color w:val="000000" w:themeColor="text1"/>
        </w:rPr>
        <w:t xml:space="preserve"> fenntartóval, hivatalokkal</w:t>
      </w:r>
      <w:r w:rsidR="00F278DB">
        <w:rPr>
          <w:color w:val="000000" w:themeColor="text1"/>
        </w:rPr>
        <w:t>, civil és egyéb szervezetekkel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1"/>
        </w:rPr>
      </w:pPr>
    </w:p>
    <w:p w:rsidR="00782243" w:rsidRPr="00F71DB7" w:rsidRDefault="00670580" w:rsidP="00F278DB">
      <w:pPr>
        <w:pStyle w:val="Listaszerbekezds"/>
        <w:numPr>
          <w:ilvl w:val="0"/>
          <w:numId w:val="35"/>
        </w:numPr>
        <w:ind w:left="426"/>
        <w:jc w:val="both"/>
        <w:rPr>
          <w:color w:val="000000" w:themeColor="text1"/>
        </w:rPr>
      </w:pPr>
      <w:r w:rsidRPr="00FB7585">
        <w:rPr>
          <w:color w:val="000000" w:themeColor="text1"/>
        </w:rPr>
        <w:t>Fenntartó:</w:t>
      </w:r>
    </w:p>
    <w:p w:rsidR="00333BBC" w:rsidRPr="00FB7585" w:rsidRDefault="00670580" w:rsidP="00F278DB">
      <w:pPr>
        <w:pStyle w:val="Szvegtrzs"/>
        <w:tabs>
          <w:tab w:val="left" w:pos="9498"/>
        </w:tabs>
        <w:spacing w:before="139" w:line="360" w:lineRule="auto"/>
        <w:ind w:left="426" w:right="292"/>
        <w:jc w:val="both"/>
        <w:rPr>
          <w:color w:val="000000" w:themeColor="text1"/>
          <w:szCs w:val="22"/>
        </w:rPr>
      </w:pPr>
      <w:r w:rsidRPr="00FB7585">
        <w:rPr>
          <w:color w:val="000000" w:themeColor="text1"/>
          <w:szCs w:val="22"/>
        </w:rPr>
        <w:t>A fenntartó határozza meg az általa fenntartott intézmények költségvetését. Ezért a kölcsönös együttműködés a környezeti nevelési program megvalósításában elkerülhe</w:t>
      </w:r>
      <w:r w:rsidR="0066376B" w:rsidRPr="00FB7585">
        <w:rPr>
          <w:color w:val="000000" w:themeColor="text1"/>
          <w:szCs w:val="22"/>
        </w:rPr>
        <w:t>t</w:t>
      </w:r>
      <w:r w:rsidRPr="00FB7585">
        <w:rPr>
          <w:color w:val="000000" w:themeColor="text1"/>
          <w:szCs w:val="22"/>
        </w:rPr>
        <w:t>etlen, tevékenységünket erkölcsileg és anyagilag is támogatja.</w:t>
      </w:r>
    </w:p>
    <w:p w:rsidR="00782243" w:rsidRPr="00F71DB7" w:rsidRDefault="00670580" w:rsidP="00F278DB">
      <w:pPr>
        <w:pStyle w:val="Listaszerbekezds"/>
        <w:numPr>
          <w:ilvl w:val="0"/>
          <w:numId w:val="35"/>
        </w:numPr>
        <w:tabs>
          <w:tab w:val="left" w:pos="1122"/>
          <w:tab w:val="left" w:pos="9498"/>
        </w:tabs>
        <w:ind w:left="426"/>
        <w:jc w:val="both"/>
        <w:rPr>
          <w:color w:val="000000" w:themeColor="text1"/>
        </w:rPr>
      </w:pPr>
      <w:r w:rsidRPr="00FB7585">
        <w:rPr>
          <w:color w:val="000000" w:themeColor="text1"/>
        </w:rPr>
        <w:t>Környezeti neveléssel is foglalkozó</w:t>
      </w:r>
      <w:r w:rsidR="007533C6" w:rsidRPr="00FB7585">
        <w:rPr>
          <w:color w:val="000000" w:themeColor="text1"/>
        </w:rPr>
        <w:t xml:space="preserve"> </w:t>
      </w:r>
      <w:r w:rsidRPr="00FB7585">
        <w:rPr>
          <w:color w:val="000000" w:themeColor="text1"/>
        </w:rPr>
        <w:t>intézmények</w:t>
      </w:r>
      <w:r w:rsidR="007533C6" w:rsidRPr="00FB7585">
        <w:rPr>
          <w:color w:val="000000" w:themeColor="text1"/>
        </w:rPr>
        <w:t>kel</w:t>
      </w:r>
      <w:r w:rsidRPr="00FB7585">
        <w:rPr>
          <w:color w:val="000000" w:themeColor="text1"/>
        </w:rPr>
        <w:t>:</w:t>
      </w:r>
    </w:p>
    <w:p w:rsidR="00782243" w:rsidRPr="00FB7585" w:rsidRDefault="007533C6" w:rsidP="00F278DB">
      <w:pPr>
        <w:pStyle w:val="Szvegtrzs"/>
        <w:tabs>
          <w:tab w:val="left" w:pos="9498"/>
        </w:tabs>
        <w:spacing w:before="137" w:line="360" w:lineRule="auto"/>
        <w:ind w:left="426"/>
        <w:jc w:val="both"/>
        <w:rPr>
          <w:color w:val="000000" w:themeColor="text1"/>
          <w:szCs w:val="22"/>
        </w:rPr>
      </w:pPr>
      <w:r w:rsidRPr="00FB7585">
        <w:rPr>
          <w:color w:val="000000" w:themeColor="text1"/>
          <w:szCs w:val="22"/>
        </w:rPr>
        <w:t xml:space="preserve">A helyi és </w:t>
      </w:r>
      <w:r w:rsidR="00670580" w:rsidRPr="00FB7585">
        <w:rPr>
          <w:color w:val="000000" w:themeColor="text1"/>
          <w:szCs w:val="22"/>
        </w:rPr>
        <w:t>környékbeli intézmények, létesítmények látogatását tanórákon készítjük elő</w:t>
      </w:r>
      <w:r w:rsidRPr="00FB7585">
        <w:rPr>
          <w:color w:val="000000" w:themeColor="text1"/>
          <w:szCs w:val="22"/>
        </w:rPr>
        <w:t>, melyeket a mindenkori éves munkaterv tartalmazza.</w:t>
      </w:r>
    </w:p>
    <w:p w:rsidR="00782243" w:rsidRPr="00F71DB7" w:rsidRDefault="007533C6" w:rsidP="00F278DB">
      <w:pPr>
        <w:spacing w:line="360" w:lineRule="auto"/>
        <w:ind w:left="426"/>
        <w:jc w:val="both"/>
        <w:rPr>
          <w:color w:val="000000" w:themeColor="text1"/>
        </w:rPr>
      </w:pPr>
      <w:r w:rsidRPr="00F71DB7">
        <w:rPr>
          <w:color w:val="000000" w:themeColor="text1"/>
        </w:rPr>
        <w:t>Hagyományaink a környezetvédelemhez kapcsolódóan, amelyeket a c</w:t>
      </w:r>
      <w:r w:rsidR="00670580" w:rsidRPr="00F71DB7">
        <w:rPr>
          <w:color w:val="000000" w:themeColor="text1"/>
        </w:rPr>
        <w:t xml:space="preserve">ivil szervezetek </w:t>
      </w:r>
      <w:r w:rsidRPr="00F71DB7">
        <w:rPr>
          <w:color w:val="000000" w:themeColor="text1"/>
        </w:rPr>
        <w:lastRenderedPageBreak/>
        <w:t xml:space="preserve">is </w:t>
      </w:r>
      <w:r w:rsidR="00670580" w:rsidRPr="00F71DB7">
        <w:rPr>
          <w:color w:val="000000" w:themeColor="text1"/>
        </w:rPr>
        <w:t>szakmai ismereteikkel és tevékenységeikkel segítik munkánkat:</w:t>
      </w:r>
    </w:p>
    <w:p w:rsidR="00782243" w:rsidRPr="00F71DB7" w:rsidRDefault="007533C6" w:rsidP="00F278DB">
      <w:pPr>
        <w:pStyle w:val="Listaszerbekezds"/>
        <w:numPr>
          <w:ilvl w:val="0"/>
          <w:numId w:val="8"/>
        </w:numPr>
        <w:tabs>
          <w:tab w:val="left" w:pos="1186"/>
          <w:tab w:val="left" w:pos="1187"/>
          <w:tab w:val="left" w:pos="9498"/>
        </w:tabs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Szabadban</w:t>
      </w:r>
      <w:r w:rsidR="00670580" w:rsidRPr="00F71DB7">
        <w:rPr>
          <w:color w:val="000000" w:themeColor="text1"/>
        </w:rPr>
        <w:t xml:space="preserve"> szervezett tanóra elsősorban az életközösségek</w:t>
      </w:r>
      <w:r w:rsidR="00670580"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megismeréséért</w:t>
      </w:r>
    </w:p>
    <w:p w:rsidR="00782243" w:rsidRPr="00F71DB7" w:rsidRDefault="00670580" w:rsidP="00F278DB">
      <w:pPr>
        <w:pStyle w:val="Listaszerbekezds"/>
        <w:numPr>
          <w:ilvl w:val="0"/>
          <w:numId w:val="8"/>
        </w:numPr>
        <w:tabs>
          <w:tab w:val="left" w:pos="9498"/>
        </w:tabs>
        <w:spacing w:before="139"/>
        <w:ind w:left="284" w:hanging="349"/>
        <w:rPr>
          <w:color w:val="000000" w:themeColor="text1"/>
        </w:rPr>
      </w:pPr>
      <w:r w:rsidRPr="00F71DB7">
        <w:rPr>
          <w:color w:val="000000" w:themeColor="text1"/>
        </w:rPr>
        <w:t>táborok megszervezése,</w:t>
      </w:r>
      <w:r w:rsidRPr="00F71DB7">
        <w:rPr>
          <w:color w:val="000000" w:themeColor="text1"/>
          <w:spacing w:val="-12"/>
        </w:rPr>
        <w:t xml:space="preserve"> </w:t>
      </w:r>
      <w:r w:rsidRPr="00F71DB7">
        <w:rPr>
          <w:color w:val="000000" w:themeColor="text1"/>
        </w:rPr>
        <w:t>lebonyolítása</w:t>
      </w:r>
    </w:p>
    <w:p w:rsidR="00D6185F" w:rsidRPr="00F71DB7" w:rsidRDefault="00670580" w:rsidP="00F278DB">
      <w:pPr>
        <w:pStyle w:val="Listaszerbekezds"/>
        <w:numPr>
          <w:ilvl w:val="0"/>
          <w:numId w:val="8"/>
        </w:numPr>
        <w:tabs>
          <w:tab w:val="left" w:pos="1186"/>
          <w:tab w:val="left" w:pos="1187"/>
          <w:tab w:val="left" w:pos="9498"/>
        </w:tabs>
        <w:spacing w:before="137" w:line="360" w:lineRule="auto"/>
        <w:ind w:left="284" w:right="407" w:hanging="360"/>
        <w:rPr>
          <w:color w:val="000000" w:themeColor="text1"/>
        </w:rPr>
      </w:pPr>
      <w:r w:rsidRPr="00F71DB7">
        <w:rPr>
          <w:color w:val="000000" w:themeColor="text1"/>
        </w:rPr>
        <w:t xml:space="preserve">osztályfőnöki órák anyagába beépítve, </w:t>
      </w:r>
    </w:p>
    <w:p w:rsidR="00782243" w:rsidRPr="00F71DB7" w:rsidRDefault="00670580" w:rsidP="00F278DB">
      <w:pPr>
        <w:pStyle w:val="Listaszerbekezds"/>
        <w:numPr>
          <w:ilvl w:val="0"/>
          <w:numId w:val="8"/>
        </w:numPr>
        <w:tabs>
          <w:tab w:val="left" w:pos="1186"/>
          <w:tab w:val="left" w:pos="1187"/>
          <w:tab w:val="left" w:pos="9498"/>
        </w:tabs>
        <w:spacing w:before="137" w:line="360" w:lineRule="auto"/>
        <w:ind w:left="284" w:right="407" w:hanging="360"/>
        <w:rPr>
          <w:color w:val="000000" w:themeColor="text1"/>
        </w:rPr>
      </w:pPr>
      <w:r w:rsidRPr="00F71DB7">
        <w:rPr>
          <w:color w:val="000000" w:themeColor="text1"/>
        </w:rPr>
        <w:t>kiállítások, versenyek, rajzpályázatok a környezettudatossággal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kapcsolatba</w:t>
      </w:r>
      <w:r w:rsidR="00D6185F" w:rsidRPr="00F71DB7">
        <w:rPr>
          <w:color w:val="000000" w:themeColor="text1"/>
        </w:rPr>
        <w:t>n</w:t>
      </w:r>
    </w:p>
    <w:p w:rsidR="00782243" w:rsidRPr="00F71DB7" w:rsidRDefault="00670580" w:rsidP="00F278DB">
      <w:pPr>
        <w:pStyle w:val="Listaszerbekezds"/>
        <w:numPr>
          <w:ilvl w:val="0"/>
          <w:numId w:val="8"/>
        </w:numPr>
        <w:tabs>
          <w:tab w:val="left" w:pos="1186"/>
          <w:tab w:val="left" w:pos="1187"/>
          <w:tab w:val="left" w:pos="9498"/>
        </w:tabs>
        <w:spacing w:before="136" w:line="360" w:lineRule="auto"/>
        <w:ind w:left="284" w:right="406" w:hanging="356"/>
        <w:rPr>
          <w:color w:val="000000" w:themeColor="text1"/>
        </w:rPr>
      </w:pPr>
      <w:r w:rsidRPr="00F71DB7">
        <w:rPr>
          <w:color w:val="000000" w:themeColor="text1"/>
        </w:rPr>
        <w:t>történelmi, kulturális értékeink, népművészet</w:t>
      </w:r>
      <w:r w:rsidRPr="00F71DB7">
        <w:rPr>
          <w:strike/>
          <w:color w:val="000000" w:themeColor="text1"/>
        </w:rPr>
        <w:t>i</w:t>
      </w:r>
      <w:r w:rsidRPr="00F71DB7">
        <w:rPr>
          <w:color w:val="000000" w:themeColor="text1"/>
        </w:rPr>
        <w:t xml:space="preserve"> és hagyomány ápolása a fenntarthatóság elveinek</w:t>
      </w:r>
      <w:r w:rsidRPr="00F71DB7">
        <w:rPr>
          <w:color w:val="000000" w:themeColor="text1"/>
          <w:spacing w:val="-2"/>
        </w:rPr>
        <w:t xml:space="preserve"> </w:t>
      </w:r>
      <w:r w:rsidR="00D6185F" w:rsidRPr="00F71DB7">
        <w:rPr>
          <w:color w:val="000000" w:themeColor="text1"/>
        </w:rPr>
        <w:t>szem előtt tartásával</w:t>
      </w:r>
    </w:p>
    <w:p w:rsidR="00782243" w:rsidRPr="00F71DB7" w:rsidRDefault="00670580" w:rsidP="00F278DB">
      <w:pPr>
        <w:pStyle w:val="Listaszerbekezds"/>
        <w:numPr>
          <w:ilvl w:val="0"/>
          <w:numId w:val="8"/>
        </w:numPr>
        <w:tabs>
          <w:tab w:val="left" w:pos="1186"/>
          <w:tab w:val="left" w:pos="1187"/>
          <w:tab w:val="left" w:pos="9498"/>
        </w:tabs>
        <w:spacing w:before="1"/>
        <w:ind w:left="284" w:hanging="351"/>
        <w:rPr>
          <w:color w:val="000000" w:themeColor="text1"/>
        </w:rPr>
      </w:pPr>
      <w:r w:rsidRPr="00F71DB7">
        <w:rPr>
          <w:color w:val="000000" w:themeColor="text1"/>
        </w:rPr>
        <w:t>szakórákon minden lehetőséget megragadunk a környezeti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nevelésre</w:t>
      </w:r>
    </w:p>
    <w:p w:rsidR="00782243" w:rsidRDefault="00670580" w:rsidP="00F278DB">
      <w:pPr>
        <w:pStyle w:val="Listaszerbekezds"/>
        <w:numPr>
          <w:ilvl w:val="0"/>
          <w:numId w:val="8"/>
        </w:numPr>
        <w:tabs>
          <w:tab w:val="left" w:pos="1186"/>
          <w:tab w:val="left" w:pos="1187"/>
          <w:tab w:val="left" w:pos="9498"/>
        </w:tabs>
        <w:spacing w:before="136" w:line="360" w:lineRule="auto"/>
        <w:ind w:left="284" w:hanging="351"/>
        <w:rPr>
          <w:color w:val="000000" w:themeColor="text1"/>
        </w:rPr>
      </w:pPr>
      <w:r w:rsidRPr="00F71DB7">
        <w:rPr>
          <w:color w:val="000000" w:themeColor="text1"/>
        </w:rPr>
        <w:t>természetismereti versenyekre</w:t>
      </w:r>
      <w:r w:rsidRPr="00F71DB7">
        <w:rPr>
          <w:color w:val="000000" w:themeColor="text1"/>
          <w:spacing w:val="-3"/>
        </w:rPr>
        <w:t xml:space="preserve"> </w:t>
      </w:r>
      <w:r w:rsidR="00AA4925" w:rsidRPr="00F71DB7">
        <w:rPr>
          <w:color w:val="000000" w:themeColor="text1"/>
        </w:rPr>
        <w:t>felkészülés, részvétel regionális természetismereti verseny szervezésében, lebonyolításában évente egy alkalommal.</w:t>
      </w:r>
    </w:p>
    <w:p w:rsidR="00F278DB" w:rsidRPr="00F71DB7" w:rsidRDefault="00F278DB" w:rsidP="00F278DB">
      <w:pPr>
        <w:pStyle w:val="Listaszerbekezds"/>
        <w:tabs>
          <w:tab w:val="left" w:pos="1186"/>
          <w:tab w:val="left" w:pos="1187"/>
          <w:tab w:val="left" w:pos="9498"/>
        </w:tabs>
        <w:spacing w:before="136" w:line="360" w:lineRule="auto"/>
        <w:ind w:left="284" w:firstLine="0"/>
        <w:rPr>
          <w:color w:val="000000" w:themeColor="text1"/>
        </w:rPr>
      </w:pP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környezeti nevelés</w:t>
      </w:r>
      <w:r w:rsidR="006326B5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tevékenység</w:t>
      </w:r>
      <w:r w:rsidR="000524A3" w:rsidRPr="00F71DB7">
        <w:rPr>
          <w:color w:val="000000" w:themeColor="text1"/>
        </w:rPr>
        <w:t>ének</w:t>
      </w:r>
      <w:r w:rsidRPr="00F71DB7">
        <w:rPr>
          <w:color w:val="000000" w:themeColor="text1"/>
        </w:rPr>
        <w:t xml:space="preserve"> színterei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b/>
          <w:color w:val="000000" w:themeColor="text1"/>
          <w:sz w:val="31"/>
        </w:rPr>
      </w:pPr>
    </w:p>
    <w:p w:rsidR="00782243" w:rsidRPr="00F71DB7" w:rsidRDefault="00670580" w:rsidP="00F278DB">
      <w:pPr>
        <w:pStyle w:val="Cmsor3"/>
        <w:jc w:val="both"/>
      </w:pPr>
      <w:r w:rsidRPr="00F71DB7">
        <w:t>Tanórai keretben megtartott tevékenységek:</w:t>
      </w:r>
    </w:p>
    <w:p w:rsidR="00782243" w:rsidRDefault="00670580" w:rsidP="00F278DB">
      <w:pPr>
        <w:pStyle w:val="Szvegtrzs"/>
        <w:tabs>
          <w:tab w:val="left" w:pos="9498"/>
        </w:tabs>
        <w:spacing w:before="134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elméleti alapokat biztosítjuk, példát mutatunk. Kiselőadások alkalmával környezet- védelmi problémákat tár</w:t>
      </w:r>
      <w:r w:rsidR="004030D7" w:rsidRPr="00F71DB7">
        <w:rPr>
          <w:color w:val="000000" w:themeColor="text1"/>
        </w:rPr>
        <w:t>unk</w:t>
      </w:r>
      <w:r w:rsidRPr="00F71DB7">
        <w:rPr>
          <w:color w:val="000000" w:themeColor="text1"/>
        </w:rPr>
        <w:t xml:space="preserve"> fel, és tanári irányítással keres</w:t>
      </w:r>
      <w:r w:rsidR="004030D7" w:rsidRPr="00F71DB7">
        <w:rPr>
          <w:color w:val="000000" w:themeColor="text1"/>
        </w:rPr>
        <w:t>sük</w:t>
      </w:r>
      <w:r w:rsidRPr="00F71DB7">
        <w:rPr>
          <w:color w:val="000000" w:themeColor="text1"/>
        </w:rPr>
        <w:t xml:space="preserve"> a választ, megoldást. Ezzel fejlesztjük a problémamegoldó képesség</w:t>
      </w:r>
      <w:r w:rsidR="004030D7" w:rsidRPr="00F71DB7">
        <w:rPr>
          <w:color w:val="000000" w:themeColor="text1"/>
        </w:rPr>
        <w:t>et</w:t>
      </w:r>
      <w:r w:rsidRPr="00F71DB7">
        <w:rPr>
          <w:color w:val="000000" w:themeColor="text1"/>
        </w:rPr>
        <w:t xml:space="preserve"> és a globális szemlélet kialakítását</w:t>
      </w:r>
      <w:r w:rsidR="004030D7" w:rsidRPr="00F71DB7">
        <w:rPr>
          <w:color w:val="000000" w:themeColor="text1"/>
        </w:rPr>
        <w:t xml:space="preserve"> is.</w:t>
      </w:r>
    </w:p>
    <w:p w:rsidR="00F278DB" w:rsidRPr="00F71DB7" w:rsidRDefault="00F278DB" w:rsidP="00F278DB">
      <w:pPr>
        <w:pStyle w:val="Szvegtrzs"/>
        <w:tabs>
          <w:tab w:val="left" w:pos="9498"/>
        </w:tabs>
        <w:spacing w:before="134" w:line="360" w:lineRule="auto"/>
        <w:ind w:right="2"/>
        <w:jc w:val="both"/>
        <w:rPr>
          <w:color w:val="000000" w:themeColor="text1"/>
        </w:rPr>
      </w:pPr>
    </w:p>
    <w:p w:rsidR="00782243" w:rsidRPr="00F71DB7" w:rsidRDefault="00670580" w:rsidP="004E2740">
      <w:pPr>
        <w:pStyle w:val="Cmsor3"/>
      </w:pPr>
      <w:r w:rsidRPr="00F71DB7">
        <w:t>Tanórán kívüli foglalkozások: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29"/>
        </w:rPr>
      </w:pPr>
    </w:p>
    <w:p w:rsidR="006326B5" w:rsidRDefault="00670580" w:rsidP="00F278DB">
      <w:pPr>
        <w:pStyle w:val="Szvegtrzs"/>
        <w:tabs>
          <w:tab w:val="left" w:pos="9498"/>
        </w:tabs>
        <w:spacing w:line="362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tanórán kívüli foglalkozásokon küzdünk a Földet e</w:t>
      </w:r>
      <w:r w:rsidR="004030D7" w:rsidRPr="00F71DB7">
        <w:rPr>
          <w:color w:val="000000" w:themeColor="text1"/>
        </w:rPr>
        <w:t>lborító szemét, a nyersanyaghi</w:t>
      </w:r>
      <w:r w:rsidRPr="00F71DB7">
        <w:rPr>
          <w:color w:val="000000" w:themeColor="text1"/>
        </w:rPr>
        <w:t>ány, az energiapazarlás, a rossz vásárlási szokáso</w:t>
      </w:r>
      <w:r w:rsidR="000B1EEA" w:rsidRPr="00F71DB7">
        <w:rPr>
          <w:color w:val="000000" w:themeColor="text1"/>
        </w:rPr>
        <w:t>k ellen. A néphagyományok megis</w:t>
      </w:r>
      <w:r w:rsidRPr="00F71DB7">
        <w:rPr>
          <w:color w:val="000000" w:themeColor="text1"/>
        </w:rPr>
        <w:t>merése is a környezeti nevelés feladatkörébe tartozik.</w:t>
      </w:r>
      <w:r w:rsidR="004030D7" w:rsidRPr="00F71DB7">
        <w:rPr>
          <w:color w:val="000000" w:themeColor="text1"/>
        </w:rPr>
        <w:t xml:space="preserve"> A néphagyományok, a népi játé</w:t>
      </w:r>
      <w:r w:rsidRPr="00F71DB7">
        <w:rPr>
          <w:color w:val="000000" w:themeColor="text1"/>
        </w:rPr>
        <w:t>kok felelevenítése a sajátos mentálhigiénés</w:t>
      </w:r>
      <w:r w:rsidR="004030D7" w:rsidRPr="00F71DB7">
        <w:rPr>
          <w:color w:val="000000" w:themeColor="text1"/>
        </w:rPr>
        <w:t xml:space="preserve"> kultúra átadására is lehetőség, amelyekre osztályfőnöki valamint hon- és népismereti és egyéb tanórán kívüli foglalkozások keretében biztosítunk lehetőséget.</w:t>
      </w:r>
    </w:p>
    <w:p w:rsidR="00F278DB" w:rsidRPr="00F71DB7" w:rsidRDefault="00F278DB" w:rsidP="00F278DB">
      <w:pPr>
        <w:pStyle w:val="Szvegtrzs"/>
        <w:tabs>
          <w:tab w:val="left" w:pos="9498"/>
        </w:tabs>
        <w:spacing w:line="362" w:lineRule="auto"/>
        <w:ind w:right="2"/>
        <w:jc w:val="both"/>
        <w:rPr>
          <w:color w:val="000000" w:themeColor="text1"/>
        </w:rPr>
      </w:pPr>
    </w:p>
    <w:p w:rsidR="00782243" w:rsidRPr="00146A54" w:rsidRDefault="00670580" w:rsidP="00D761AE">
      <w:pPr>
        <w:pStyle w:val="Cmsor2"/>
        <w:rPr>
          <w:color w:val="000000" w:themeColor="text1"/>
        </w:rPr>
      </w:pPr>
      <w:r w:rsidRPr="00146A54">
        <w:rPr>
          <w:color w:val="000000" w:themeColor="text1"/>
        </w:rPr>
        <w:t>Örökös Ökoiskola</w:t>
      </w:r>
    </w:p>
    <w:p w:rsidR="00F278DB" w:rsidRPr="00F71DB7" w:rsidRDefault="00F278DB" w:rsidP="00F278DB">
      <w:pPr>
        <w:pStyle w:val="Cmsor2"/>
        <w:numPr>
          <w:ilvl w:val="0"/>
          <w:numId w:val="0"/>
        </w:numPr>
        <w:jc w:val="left"/>
        <w:rPr>
          <w:color w:val="000000" w:themeColor="text1"/>
        </w:rPr>
      </w:pPr>
    </w:p>
    <w:p w:rsidR="00782243" w:rsidRPr="00F71DB7" w:rsidRDefault="00670580" w:rsidP="00F278DB">
      <w:pPr>
        <w:pStyle w:val="Szvegtrzs"/>
        <w:tabs>
          <w:tab w:val="left" w:pos="9498"/>
        </w:tabs>
        <w:spacing w:before="157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Elnyert cím a környezeti nevelésünk eredménye. A progra</w:t>
      </w:r>
      <w:r w:rsidR="006326B5" w:rsidRPr="00F71DB7">
        <w:rPr>
          <w:color w:val="000000" w:themeColor="text1"/>
        </w:rPr>
        <w:t>m évente elkészül. Fokozott fi</w:t>
      </w:r>
      <w:r w:rsidRPr="00F71DB7">
        <w:rPr>
          <w:color w:val="000000" w:themeColor="text1"/>
        </w:rPr>
        <w:t>gyelmet fordítunk a tudatos fogyasztói magatartás kialakítására, a fenntarthatóság elvének követésére, a szelektív hulladékgyűjtésre, az anyag- és energiatakarékosságra.</w:t>
      </w:r>
    </w:p>
    <w:p w:rsidR="006326B5" w:rsidRPr="00F71DB7" w:rsidRDefault="00670580" w:rsidP="00F278DB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  <w:sz w:val="26"/>
        </w:rPr>
      </w:pPr>
      <w:r w:rsidRPr="00F71DB7">
        <w:rPr>
          <w:color w:val="000000" w:themeColor="text1"/>
        </w:rPr>
        <w:lastRenderedPageBreak/>
        <w:t>Arra törekszünk, hogy minél többen sajátítsák el a fogyasztói társadalom alapismérveit, hatásait. Az iskola minden dolgozója és tanulója l</w:t>
      </w:r>
      <w:r w:rsidR="00E43D75" w:rsidRPr="00F71DB7">
        <w:rPr>
          <w:color w:val="000000" w:themeColor="text1"/>
        </w:rPr>
        <w:t>egyen nyitott a globális ökológ</w:t>
      </w:r>
      <w:r w:rsidRPr="00F71DB7">
        <w:rPr>
          <w:color w:val="000000" w:themeColor="text1"/>
        </w:rPr>
        <w:t xml:space="preserve">iai </w:t>
      </w:r>
      <w:r w:rsidR="00E43D75" w:rsidRPr="00F71DB7">
        <w:rPr>
          <w:color w:val="000000" w:themeColor="text1"/>
          <w:spacing w:val="3"/>
        </w:rPr>
        <w:t>je</w:t>
      </w:r>
      <w:r w:rsidRPr="00F71DB7">
        <w:rPr>
          <w:color w:val="000000" w:themeColor="text1"/>
        </w:rPr>
        <w:t>lenségek iránt. Ennek tükrében az együttműködés elkerülhetetlen a partnereinkkel /belső és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külső/.</w:t>
      </w:r>
      <w:r w:rsidR="006326B5" w:rsidRPr="00F71DB7">
        <w:rPr>
          <w:color w:val="000000" w:themeColor="text1"/>
          <w:sz w:val="26"/>
        </w:rPr>
        <w:t xml:space="preserve"> </w:t>
      </w:r>
    </w:p>
    <w:p w:rsidR="00782243" w:rsidRPr="00F71DB7" w:rsidRDefault="00E43D75" w:rsidP="00F278DB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  <w:sz w:val="26"/>
        </w:rPr>
      </w:pPr>
      <w:r w:rsidRPr="00F71DB7">
        <w:rPr>
          <w:color w:val="000000" w:themeColor="text1"/>
        </w:rPr>
        <w:t>Továbbá iskolakertet, gyógynövénykertet tartunk fenn, amelyről éves munkatervet készítünk</w:t>
      </w:r>
      <w:r w:rsidRPr="00F71DB7">
        <w:rPr>
          <w:color w:val="000000" w:themeColor="text1"/>
          <w:sz w:val="26"/>
        </w:rPr>
        <w:t>.</w:t>
      </w:r>
    </w:p>
    <w:p w:rsidR="00782243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31"/>
        </w:rPr>
      </w:pPr>
    </w:p>
    <w:p w:rsidR="00146A54" w:rsidRPr="00F71DB7" w:rsidRDefault="00146A54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31"/>
        </w:rPr>
      </w:pPr>
    </w:p>
    <w:p w:rsidR="00782243" w:rsidRPr="00F71DB7" w:rsidRDefault="00670580" w:rsidP="00D761AE">
      <w:pPr>
        <w:pStyle w:val="Cmsor1"/>
        <w:rPr>
          <w:color w:val="000000" w:themeColor="text1"/>
        </w:rPr>
      </w:pPr>
      <w:bookmarkStart w:id="22" w:name="_Toc17993072"/>
      <w:r w:rsidRPr="00F71DB7">
        <w:rPr>
          <w:color w:val="000000" w:themeColor="text1"/>
        </w:rPr>
        <w:t>Elsősegélynyújtási alapismeret elsajátításával</w:t>
      </w:r>
      <w:r w:rsidRPr="00F71DB7">
        <w:rPr>
          <w:color w:val="000000" w:themeColor="text1"/>
          <w:spacing w:val="-9"/>
        </w:rPr>
        <w:t xml:space="preserve"> </w:t>
      </w:r>
      <w:r w:rsidRPr="00F71DB7">
        <w:rPr>
          <w:color w:val="000000" w:themeColor="text1"/>
        </w:rPr>
        <w:t>kapcsolatos</w:t>
      </w:r>
      <w:r w:rsidR="006326B5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iskolai tervek</w:t>
      </w:r>
      <w:bookmarkEnd w:id="22"/>
    </w:p>
    <w:p w:rsidR="006326B5" w:rsidRPr="00F71DB7" w:rsidRDefault="006326B5" w:rsidP="00D761AE">
      <w:pPr>
        <w:rPr>
          <w:color w:val="000000" w:themeColor="text1"/>
        </w:rPr>
      </w:pPr>
    </w:p>
    <w:p w:rsidR="00782243" w:rsidRPr="00F71DB7" w:rsidRDefault="00670580" w:rsidP="00F278DB">
      <w:pPr>
        <w:pStyle w:val="Cmsor4"/>
        <w:numPr>
          <w:ilvl w:val="0"/>
          <w:numId w:val="36"/>
        </w:numPr>
        <w:tabs>
          <w:tab w:val="left" w:pos="9498"/>
        </w:tabs>
        <w:ind w:left="426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iskolai elsősegélynyújtás oktatásának legfőbb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célja:</w:t>
      </w:r>
    </w:p>
    <w:p w:rsidR="00782243" w:rsidRPr="00F71DB7" w:rsidRDefault="00670580" w:rsidP="00F278DB">
      <w:pPr>
        <w:pStyle w:val="Listaszerbekezds"/>
        <w:numPr>
          <w:ilvl w:val="1"/>
          <w:numId w:val="7"/>
        </w:numPr>
        <w:tabs>
          <w:tab w:val="left" w:pos="1186"/>
          <w:tab w:val="left" w:pos="1187"/>
          <w:tab w:val="left" w:pos="9498"/>
        </w:tabs>
        <w:spacing w:before="134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iskolai balesetek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elkerülése</w:t>
      </w:r>
    </w:p>
    <w:p w:rsidR="00782243" w:rsidRPr="00F71DB7" w:rsidRDefault="00670580" w:rsidP="00F278DB">
      <w:pPr>
        <w:pStyle w:val="Listaszerbekezds"/>
        <w:numPr>
          <w:ilvl w:val="1"/>
          <w:numId w:val="7"/>
        </w:numPr>
        <w:tabs>
          <w:tab w:val="left" w:pos="1186"/>
          <w:tab w:val="left" w:pos="1187"/>
          <w:tab w:val="left" w:pos="9498"/>
        </w:tabs>
        <w:spacing w:before="137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 gyalogos és kerékpáros közlekedési balesetek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elkerülése</w:t>
      </w:r>
    </w:p>
    <w:p w:rsidR="00782243" w:rsidRPr="00F71DB7" w:rsidRDefault="00670580" w:rsidP="00F278DB">
      <w:pPr>
        <w:pStyle w:val="Listaszerbekezds"/>
        <w:numPr>
          <w:ilvl w:val="1"/>
          <w:numId w:val="7"/>
        </w:numPr>
        <w:tabs>
          <w:tab w:val="left" w:pos="1186"/>
          <w:tab w:val="left" w:pos="1187"/>
          <w:tab w:val="left" w:pos="9498"/>
        </w:tabs>
        <w:spacing w:before="139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 betegségek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megelőzése</w:t>
      </w:r>
    </w:p>
    <w:p w:rsidR="00782243" w:rsidRPr="00F71DB7" w:rsidRDefault="00670580" w:rsidP="00F278DB">
      <w:pPr>
        <w:pStyle w:val="Listaszerbekezds"/>
        <w:numPr>
          <w:ilvl w:val="1"/>
          <w:numId w:val="7"/>
        </w:numPr>
        <w:tabs>
          <w:tab w:val="left" w:pos="1186"/>
          <w:tab w:val="left" w:pos="1187"/>
          <w:tab w:val="left" w:pos="9498"/>
        </w:tabs>
        <w:spacing w:before="137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Elsősegélynyújtás kisebb sérülések esetén.</w:t>
      </w:r>
    </w:p>
    <w:p w:rsidR="00782243" w:rsidRPr="00F71DB7" w:rsidRDefault="00782243" w:rsidP="00F278DB">
      <w:pPr>
        <w:pStyle w:val="Szvegtrzs"/>
        <w:tabs>
          <w:tab w:val="left" w:pos="9498"/>
        </w:tabs>
        <w:ind w:left="426"/>
        <w:jc w:val="both"/>
        <w:rPr>
          <w:color w:val="000000" w:themeColor="text1"/>
          <w:sz w:val="26"/>
        </w:rPr>
      </w:pPr>
    </w:p>
    <w:p w:rsidR="00782243" w:rsidRPr="00F71DB7" w:rsidRDefault="00782243" w:rsidP="00F278DB">
      <w:pPr>
        <w:pStyle w:val="Szvegtrzs"/>
        <w:tabs>
          <w:tab w:val="left" w:pos="9498"/>
        </w:tabs>
        <w:spacing w:before="5"/>
        <w:ind w:left="426"/>
        <w:jc w:val="both"/>
        <w:rPr>
          <w:color w:val="000000" w:themeColor="text1"/>
          <w:sz w:val="22"/>
        </w:rPr>
      </w:pPr>
    </w:p>
    <w:p w:rsidR="00782243" w:rsidRPr="00F71DB7" w:rsidRDefault="00670580" w:rsidP="00F278DB">
      <w:pPr>
        <w:pStyle w:val="Cmsor4"/>
        <w:numPr>
          <w:ilvl w:val="0"/>
          <w:numId w:val="36"/>
        </w:numPr>
        <w:tabs>
          <w:tab w:val="left" w:pos="1062"/>
          <w:tab w:val="left" w:pos="9498"/>
        </w:tabs>
        <w:spacing w:before="1" w:line="360" w:lineRule="auto"/>
        <w:ind w:left="426"/>
        <w:jc w:val="both"/>
        <w:rPr>
          <w:color w:val="000000" w:themeColor="text1"/>
        </w:rPr>
      </w:pPr>
      <w:r w:rsidRPr="00F71DB7">
        <w:rPr>
          <w:color w:val="000000" w:themeColor="text1"/>
        </w:rPr>
        <w:t>Az elsősegély-nyújtási alapismeretek elsajátításával kapcsolatos kiemelt felada</w:t>
      </w:r>
      <w:r w:rsidR="00960FB8" w:rsidRPr="00F71DB7">
        <w:rPr>
          <w:color w:val="000000" w:themeColor="text1"/>
        </w:rPr>
        <w:t>t</w:t>
      </w:r>
      <w:r w:rsidRPr="00F71DB7">
        <w:rPr>
          <w:color w:val="000000" w:themeColor="text1"/>
        </w:rPr>
        <w:t>ok:</w:t>
      </w:r>
    </w:p>
    <w:p w:rsidR="00782243" w:rsidRPr="00F71DB7" w:rsidRDefault="00670580" w:rsidP="00F278DB">
      <w:pPr>
        <w:pStyle w:val="Listaszerbekezds"/>
        <w:numPr>
          <w:ilvl w:val="1"/>
          <w:numId w:val="7"/>
        </w:numPr>
        <w:tabs>
          <w:tab w:val="left" w:pos="1187"/>
          <w:tab w:val="left" w:pos="9498"/>
        </w:tabs>
        <w:spacing w:line="360" w:lineRule="auto"/>
        <w:ind w:left="42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korszerű ismeretekkel és az azok gyakorlásához szükséges készségekkel és jártasságokkal rendelkezzenek elsősegély-nyújtási alapismeretek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területén;</w:t>
      </w:r>
    </w:p>
    <w:p w:rsidR="00782243" w:rsidRPr="00F71DB7" w:rsidRDefault="00670580" w:rsidP="00F278DB">
      <w:pPr>
        <w:pStyle w:val="Listaszerbekezds"/>
        <w:numPr>
          <w:ilvl w:val="1"/>
          <w:numId w:val="7"/>
        </w:numPr>
        <w:tabs>
          <w:tab w:val="left" w:pos="1187"/>
          <w:tab w:val="left" w:pos="9498"/>
        </w:tabs>
        <w:spacing w:line="360" w:lineRule="auto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tanulóknak bemutatjuk és gyakoroltatjuk velük az elsősegélynyújtás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alapismereteit;</w:t>
      </w:r>
    </w:p>
    <w:p w:rsidR="00782243" w:rsidRPr="00F71DB7" w:rsidRDefault="00670580" w:rsidP="00F278DB">
      <w:pPr>
        <w:pStyle w:val="Listaszerbekezds"/>
        <w:numPr>
          <w:ilvl w:val="1"/>
          <w:numId w:val="7"/>
        </w:numPr>
        <w:tabs>
          <w:tab w:val="left" w:pos="1187"/>
          <w:tab w:val="left" w:pos="9498"/>
        </w:tabs>
        <w:spacing w:line="360" w:lineRule="auto"/>
        <w:ind w:left="426" w:hanging="360"/>
        <w:jc w:val="both"/>
        <w:rPr>
          <w:color w:val="000000" w:themeColor="text1"/>
          <w:sz w:val="20"/>
        </w:rPr>
      </w:pPr>
      <w:r w:rsidRPr="00F71DB7">
        <w:rPr>
          <w:color w:val="000000" w:themeColor="text1"/>
        </w:rPr>
        <w:t>a tanulók az életkoruknak megfelelő szinten – a tanórai és a tanórán kívüli (egyéb) foglalkozások keretében – foglalkoznak az elsősegélyn</w:t>
      </w:r>
      <w:r w:rsidR="006326B5" w:rsidRPr="00F71DB7">
        <w:rPr>
          <w:color w:val="000000" w:themeColor="text1"/>
        </w:rPr>
        <w:t>yújtással kapcsolatos legfonto</w:t>
      </w:r>
      <w:r w:rsidRPr="00F71DB7">
        <w:rPr>
          <w:color w:val="000000" w:themeColor="text1"/>
        </w:rPr>
        <w:t>sabb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alapismeretekkel.</w:t>
      </w:r>
    </w:p>
    <w:p w:rsidR="00782243" w:rsidRPr="00F71DB7" w:rsidRDefault="00670580" w:rsidP="00F278DB">
      <w:pPr>
        <w:pStyle w:val="Cmsor4"/>
        <w:numPr>
          <w:ilvl w:val="0"/>
          <w:numId w:val="36"/>
        </w:numPr>
        <w:tabs>
          <w:tab w:val="left" w:pos="1067"/>
          <w:tab w:val="left" w:pos="9498"/>
        </w:tabs>
        <w:ind w:left="426"/>
        <w:jc w:val="both"/>
        <w:rPr>
          <w:color w:val="000000" w:themeColor="text1"/>
        </w:rPr>
      </w:pPr>
      <w:r w:rsidRPr="00F71DB7">
        <w:rPr>
          <w:color w:val="000000" w:themeColor="text1"/>
        </w:rPr>
        <w:t>Az egészségnevelést szolgáló egyéb (tanórán kívüli)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foglalkozások:</w:t>
      </w:r>
    </w:p>
    <w:p w:rsidR="00782243" w:rsidRPr="00F71DB7" w:rsidRDefault="00670580" w:rsidP="00F278DB">
      <w:pPr>
        <w:pStyle w:val="Listaszerbekezds"/>
        <w:numPr>
          <w:ilvl w:val="0"/>
          <w:numId w:val="8"/>
        </w:numPr>
        <w:tabs>
          <w:tab w:val="left" w:pos="1121"/>
          <w:tab w:val="left" w:pos="1122"/>
          <w:tab w:val="left" w:pos="9498"/>
        </w:tabs>
        <w:spacing w:before="132" w:line="360" w:lineRule="auto"/>
        <w:ind w:left="42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Lehetőség szerint elsősegély-nyújtási bemutatót szervezünk a tanulóknak az Országos Mentőszolgálat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bevonásával;</w:t>
      </w:r>
    </w:p>
    <w:p w:rsidR="00F278DB" w:rsidRDefault="00670580" w:rsidP="00F278DB">
      <w:pPr>
        <w:pStyle w:val="Listaszerbekezds"/>
        <w:numPr>
          <w:ilvl w:val="0"/>
          <w:numId w:val="8"/>
        </w:numPr>
        <w:tabs>
          <w:tab w:val="left" w:pos="1121"/>
          <w:tab w:val="left" w:pos="1122"/>
          <w:tab w:val="left" w:pos="9498"/>
        </w:tabs>
        <w:spacing w:line="360" w:lineRule="auto"/>
        <w:ind w:left="426" w:hanging="360"/>
        <w:jc w:val="both"/>
        <w:rPr>
          <w:color w:val="000000" w:themeColor="text1"/>
        </w:rPr>
      </w:pPr>
      <w:r w:rsidRPr="00F71DB7">
        <w:rPr>
          <w:color w:val="000000" w:themeColor="text1"/>
        </w:rPr>
        <w:t>évente egy egészségvédelemmel, helyes táplálkozással, elsősegélynyújtással foglalkozó projekt szervezése az alsó és a felső tagozatos tanulók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számára.</w:t>
      </w:r>
    </w:p>
    <w:p w:rsidR="00782243" w:rsidRPr="00F278DB" w:rsidRDefault="00F278DB" w:rsidP="00F278D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17"/>
        </w:rPr>
      </w:pPr>
    </w:p>
    <w:p w:rsidR="00782243" w:rsidRPr="00F71DB7" w:rsidRDefault="00670580" w:rsidP="00D761AE">
      <w:pPr>
        <w:pStyle w:val="Cmsor1"/>
        <w:rPr>
          <w:color w:val="000000" w:themeColor="text1"/>
        </w:rPr>
      </w:pPr>
      <w:bookmarkStart w:id="23" w:name="_Toc17993073"/>
      <w:r w:rsidRPr="00F71DB7">
        <w:rPr>
          <w:color w:val="000000" w:themeColor="text1"/>
        </w:rPr>
        <w:t>AZ ISKOLA HELYI TANTERVE</w:t>
      </w:r>
      <w:bookmarkEnd w:id="23"/>
    </w:p>
    <w:p w:rsidR="00782243" w:rsidRPr="00F71DB7" w:rsidRDefault="00670580" w:rsidP="00F278DB">
      <w:pPr>
        <w:pStyle w:val="Szvegtrzs"/>
        <w:tabs>
          <w:tab w:val="left" w:pos="9498"/>
        </w:tabs>
        <w:spacing w:before="242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Helyi tantervünk a nemzeti köznevelésről szóló 2011. évi CXC</w:t>
      </w:r>
      <w:r w:rsidRPr="00F71DB7">
        <w:rPr>
          <w:i/>
          <w:color w:val="000000" w:themeColor="text1"/>
        </w:rPr>
        <w:t xml:space="preserve">. </w:t>
      </w:r>
      <w:r w:rsidRPr="00F71DB7">
        <w:rPr>
          <w:color w:val="000000" w:themeColor="text1"/>
        </w:rPr>
        <w:t xml:space="preserve">törvény 26.§ (2) bekezdése, (a továbbiakban: köznevelési törvény), 32/2012. (X.8.) EMMI rendelet, valamint a 20/2012. (VIII. 31.) EMMI rendelet, </w:t>
      </w:r>
      <w:r w:rsidR="00666B6F" w:rsidRPr="00F71DB7">
        <w:rPr>
          <w:color w:val="000000" w:themeColor="text1"/>
        </w:rPr>
        <w:t xml:space="preserve">továbbá a </w:t>
      </w:r>
      <w:r w:rsidR="00630672" w:rsidRPr="00F71DB7">
        <w:rPr>
          <w:color w:val="000000" w:themeColor="text1"/>
        </w:rPr>
        <w:t>1</w:t>
      </w:r>
      <w:r w:rsidR="00260F1D" w:rsidRPr="00F71DB7">
        <w:rPr>
          <w:color w:val="000000" w:themeColor="text1"/>
        </w:rPr>
        <w:t>1</w:t>
      </w:r>
      <w:r w:rsidR="00630672" w:rsidRPr="00F71DB7">
        <w:rPr>
          <w:color w:val="000000" w:themeColor="text1"/>
        </w:rPr>
        <w:t xml:space="preserve">0/2012. ( </w:t>
      </w:r>
      <w:r w:rsidR="00260F1D" w:rsidRPr="00F71DB7">
        <w:rPr>
          <w:color w:val="000000" w:themeColor="text1"/>
        </w:rPr>
        <w:t>VI</w:t>
      </w:r>
      <w:r w:rsidR="00630672" w:rsidRPr="00F71DB7">
        <w:rPr>
          <w:color w:val="000000" w:themeColor="text1"/>
        </w:rPr>
        <w:t>.4.) korm</w:t>
      </w:r>
      <w:r w:rsidR="000956D2" w:rsidRPr="00F71DB7">
        <w:rPr>
          <w:color w:val="000000" w:themeColor="text1"/>
        </w:rPr>
        <w:t>ány</w:t>
      </w:r>
      <w:r w:rsidR="00630672" w:rsidRPr="00F71DB7">
        <w:rPr>
          <w:color w:val="000000" w:themeColor="text1"/>
        </w:rPr>
        <w:t xml:space="preserve">rendelet </w:t>
      </w:r>
      <w:r w:rsidRPr="00F71DB7">
        <w:rPr>
          <w:color w:val="000000" w:themeColor="text1"/>
        </w:rPr>
        <w:t xml:space="preserve">figyelembevételével, az Ember Erőforrások Minisztériuma által kiadott kerettanterv </w:t>
      </w:r>
      <w:r w:rsidR="00630672" w:rsidRPr="00F71DB7">
        <w:rPr>
          <w:color w:val="000000" w:themeColor="text1"/>
        </w:rPr>
        <w:t xml:space="preserve">és a fenntartóval történt egyeztetés alapján </w:t>
      </w:r>
      <w:r w:rsidRPr="00F71DB7">
        <w:rPr>
          <w:color w:val="000000" w:themeColor="text1"/>
        </w:rPr>
        <w:t>készült.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1"/>
        </w:rPr>
      </w:pP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 xml:space="preserve">A </w:t>
      </w:r>
      <w:r w:rsidR="00630672" w:rsidRPr="00F71DB7">
        <w:rPr>
          <w:color w:val="000000" w:themeColor="text1"/>
        </w:rPr>
        <w:t>jóváhagyott</w:t>
      </w:r>
      <w:r w:rsidRPr="00F71DB7">
        <w:rPr>
          <w:color w:val="000000" w:themeColor="text1"/>
        </w:rPr>
        <w:t xml:space="preserve"> kerettanterv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b/>
          <w:color w:val="000000" w:themeColor="text1"/>
          <w:sz w:val="19"/>
        </w:rPr>
      </w:pPr>
    </w:p>
    <w:p w:rsidR="00782243" w:rsidRPr="00F71DB7" w:rsidRDefault="00670580" w:rsidP="000956D2">
      <w:pPr>
        <w:tabs>
          <w:tab w:val="left" w:pos="9498"/>
        </w:tabs>
        <w:spacing w:before="83" w:line="352" w:lineRule="auto"/>
        <w:ind w:right="403"/>
        <w:jc w:val="both"/>
        <w:rPr>
          <w:color w:val="000000" w:themeColor="text1"/>
        </w:rPr>
      </w:pPr>
      <w:r w:rsidRPr="00F71DB7">
        <w:rPr>
          <w:color w:val="000000" w:themeColor="text1"/>
        </w:rPr>
        <w:t>A választott kerettantervben szereplő tananyagok, témakörök évfolyamonkénti bontásához, illetve az egyes témákhoz tartozó órakeretek meghatározásához iskolánk pedagógusai az egyes tantárgyak tanításához alkalmazott tankönyvek</w:t>
      </w:r>
      <w:r w:rsidR="00A56FAC" w:rsidRPr="00F71DB7">
        <w:rPr>
          <w:color w:val="000000" w:themeColor="text1"/>
        </w:rPr>
        <w:t xml:space="preserve">hez </w:t>
      </w:r>
      <w:r w:rsidRPr="00F71DB7">
        <w:rPr>
          <w:color w:val="000000" w:themeColor="text1"/>
        </w:rPr>
        <w:t>összeállított helyi tantervi ajánlásokat használják fel.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rFonts w:ascii="Cambria"/>
          <w:strike/>
          <w:color w:val="000000" w:themeColor="text1"/>
          <w:sz w:val="26"/>
        </w:rPr>
      </w:pP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választott kerettanterv feletti</w:t>
      </w:r>
      <w:r w:rsidRPr="00F71DB7">
        <w:rPr>
          <w:color w:val="000000" w:themeColor="text1"/>
          <w:spacing w:val="-22"/>
        </w:rPr>
        <w:t xml:space="preserve"> </w:t>
      </w:r>
      <w:r w:rsidRPr="00F71DB7">
        <w:rPr>
          <w:color w:val="000000" w:themeColor="text1"/>
        </w:rPr>
        <w:t>óraszám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b/>
          <w:color w:val="000000" w:themeColor="text1"/>
          <w:sz w:val="43"/>
        </w:rPr>
      </w:pPr>
    </w:p>
    <w:p w:rsidR="00782243" w:rsidRPr="00F71DB7" w:rsidRDefault="00670580" w:rsidP="00F278DB">
      <w:pPr>
        <w:pStyle w:val="Szvegtrzs"/>
        <w:tabs>
          <w:tab w:val="left" w:pos="9498"/>
        </w:tabs>
        <w:spacing w:line="348" w:lineRule="auto"/>
        <w:ind w:right="2"/>
        <w:jc w:val="both"/>
        <w:rPr>
          <w:strike/>
          <w:color w:val="000000" w:themeColor="text1"/>
        </w:rPr>
      </w:pPr>
      <w:r w:rsidRPr="00F71DB7">
        <w:rPr>
          <w:color w:val="000000" w:themeColor="text1"/>
        </w:rPr>
        <w:t xml:space="preserve">A miniszter által kiadott kerettantervben meghatározott szabadon tervezhető órák számával az egyes tantárgyak óraszámát </w:t>
      </w:r>
      <w:r w:rsidR="001601DE" w:rsidRPr="00F71DB7">
        <w:rPr>
          <w:color w:val="000000" w:themeColor="text1"/>
        </w:rPr>
        <w:t>módosítottuk</w:t>
      </w:r>
      <w:r w:rsidRPr="00F71DB7">
        <w:rPr>
          <w:color w:val="000000" w:themeColor="text1"/>
        </w:rPr>
        <w:t xml:space="preserve"> azzal a céllal, hogy </w:t>
      </w:r>
      <w:r w:rsidR="001601DE" w:rsidRPr="00F71DB7">
        <w:rPr>
          <w:color w:val="000000" w:themeColor="text1"/>
        </w:rPr>
        <w:t>a 21. századi tudományos fejlődéshez és társadalmi elvárásokhoz igazodó ismeretekkel bővítsük tanulóink tudását.</w:t>
      </w:r>
    </w:p>
    <w:p w:rsidR="00782243" w:rsidRPr="00F71DB7" w:rsidRDefault="001601DE" w:rsidP="00F278DB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fenntartó engedélyével 2019/2020-tól bevezetésre kerül az ún. Életrevaló Program (Franklin Covey) évfolyamonként heti egy órában, a tanulók neveltségi szintjének, pozitív kommunikációjának és társas viselkedésének fejlesztése céljából.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6"/>
        <w:rPr>
          <w:rFonts w:ascii="Cambria"/>
          <w:color w:val="000000" w:themeColor="text1"/>
          <w:sz w:val="33"/>
        </w:rPr>
      </w:pP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tankönyvek és taneszközök kiválasztásának</w:t>
      </w:r>
      <w:r w:rsidRPr="00F71DB7">
        <w:rPr>
          <w:color w:val="000000" w:themeColor="text1"/>
          <w:spacing w:val="-26"/>
        </w:rPr>
        <w:t xml:space="preserve"> </w:t>
      </w:r>
      <w:r w:rsidRPr="00F71DB7">
        <w:rPr>
          <w:color w:val="000000" w:themeColor="text1"/>
        </w:rPr>
        <w:t>elvei</w:t>
      </w:r>
    </w:p>
    <w:p w:rsidR="00782243" w:rsidRPr="00F71DB7" w:rsidRDefault="00670580" w:rsidP="00F278DB">
      <w:pPr>
        <w:pStyle w:val="Szvegtrzs"/>
        <w:tabs>
          <w:tab w:val="left" w:pos="9498"/>
        </w:tabs>
        <w:spacing w:before="242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oktató-nevelő munka során olyan nyomtatott</w:t>
      </w:r>
      <w:r w:rsidR="00993B7B" w:rsidRPr="00F71DB7">
        <w:rPr>
          <w:color w:val="000000" w:themeColor="text1"/>
        </w:rPr>
        <w:t xml:space="preserve"> és digitális</w:t>
      </w:r>
      <w:r w:rsidRPr="00F71DB7">
        <w:rPr>
          <w:color w:val="000000" w:themeColor="text1"/>
        </w:rPr>
        <w:t xml:space="preserve"> taneszközö</w:t>
      </w:r>
      <w:r w:rsidR="00993B7B" w:rsidRPr="00F71DB7">
        <w:rPr>
          <w:color w:val="000000" w:themeColor="text1"/>
        </w:rPr>
        <w:t>ket (tankönyv, munkafüzet, tér</w:t>
      </w:r>
      <w:r w:rsidRPr="00F71DB7">
        <w:rPr>
          <w:color w:val="000000" w:themeColor="text1"/>
        </w:rPr>
        <w:t>kép</w:t>
      </w:r>
      <w:r w:rsidR="00993B7B" w:rsidRPr="00F71DB7">
        <w:rPr>
          <w:color w:val="000000" w:themeColor="text1"/>
        </w:rPr>
        <w:t>, laptop, tablet, interaktív tananyagok stb</w:t>
      </w:r>
      <w:r w:rsidRPr="00F71DB7">
        <w:rPr>
          <w:color w:val="000000" w:themeColor="text1"/>
        </w:rPr>
        <w:t>.) használunk a tananyag feldolgozásához, amely</w:t>
      </w:r>
      <w:r w:rsidR="00993B7B" w:rsidRPr="00F71DB7">
        <w:rPr>
          <w:color w:val="000000" w:themeColor="text1"/>
        </w:rPr>
        <w:t>ek</w:t>
      </w:r>
      <w:r w:rsidRPr="00F71DB7">
        <w:rPr>
          <w:color w:val="000000" w:themeColor="text1"/>
        </w:rPr>
        <w:t xml:space="preserve"> a hivatalos jegyzék</w:t>
      </w:r>
      <w:r w:rsidR="00993B7B" w:rsidRPr="00F71DB7">
        <w:rPr>
          <w:color w:val="000000" w:themeColor="text1"/>
        </w:rPr>
        <w:t>ekb</w:t>
      </w:r>
      <w:r w:rsidRPr="00F71DB7">
        <w:rPr>
          <w:color w:val="000000" w:themeColor="text1"/>
        </w:rPr>
        <w:t xml:space="preserve">en </w:t>
      </w:r>
      <w:r w:rsidR="001601DE" w:rsidRPr="00F71DB7">
        <w:rPr>
          <w:color w:val="000000" w:themeColor="text1"/>
        </w:rPr>
        <w:t>sze</w:t>
      </w:r>
      <w:r w:rsidRPr="00F71DB7">
        <w:rPr>
          <w:color w:val="000000" w:themeColor="text1"/>
        </w:rPr>
        <w:t>repel</w:t>
      </w:r>
      <w:r w:rsidR="00993B7B" w:rsidRPr="00F71DB7">
        <w:rPr>
          <w:color w:val="000000" w:themeColor="text1"/>
        </w:rPr>
        <w:t>nek</w:t>
      </w:r>
      <w:r w:rsidRPr="00F71DB7">
        <w:rPr>
          <w:color w:val="000000" w:themeColor="text1"/>
        </w:rPr>
        <w:t>.</w:t>
      </w:r>
    </w:p>
    <w:p w:rsidR="00782243" w:rsidRPr="00F71DB7" w:rsidRDefault="00670580" w:rsidP="00F278DB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taneszközöket a szakmai szempontok és költségek figyelembe vételével a szaktanárok, szakmai munkaközösségek határozzák meg. A kiválasztásnál</w:t>
      </w:r>
      <w:r w:rsidR="001601DE" w:rsidRPr="00F71DB7">
        <w:rPr>
          <w:color w:val="000000" w:themeColor="text1"/>
        </w:rPr>
        <w:t xml:space="preserve"> a következő szempontokat ves</w:t>
      </w:r>
      <w:r w:rsidRPr="00F71DB7">
        <w:rPr>
          <w:color w:val="000000" w:themeColor="text1"/>
        </w:rPr>
        <w:t>szük figyelembe:</w:t>
      </w:r>
    </w:p>
    <w:p w:rsidR="00782243" w:rsidRPr="00F71DB7" w:rsidRDefault="00670580" w:rsidP="00F278DB">
      <w:pPr>
        <w:pStyle w:val="Listaszerbekezds"/>
        <w:numPr>
          <w:ilvl w:val="0"/>
          <w:numId w:val="6"/>
        </w:numPr>
        <w:tabs>
          <w:tab w:val="left" w:pos="9498"/>
        </w:tabs>
        <w:spacing w:before="1"/>
        <w:ind w:left="426" w:right="2" w:hanging="349"/>
        <w:rPr>
          <w:color w:val="000000" w:themeColor="text1"/>
          <w:sz w:val="25"/>
        </w:rPr>
      </w:pPr>
      <w:r w:rsidRPr="00F71DB7">
        <w:rPr>
          <w:color w:val="000000" w:themeColor="text1"/>
        </w:rPr>
        <w:t>a taneszköz feleljen meg az iskola helyi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tantervének;</w:t>
      </w:r>
    </w:p>
    <w:p w:rsidR="00782243" w:rsidRPr="00F71DB7" w:rsidRDefault="00670580" w:rsidP="00F278DB">
      <w:pPr>
        <w:pStyle w:val="Listaszerbekezds"/>
        <w:numPr>
          <w:ilvl w:val="0"/>
          <w:numId w:val="6"/>
        </w:numPr>
        <w:spacing w:before="135" w:line="352" w:lineRule="auto"/>
        <w:ind w:left="426" w:right="2"/>
        <w:rPr>
          <w:color w:val="000000" w:themeColor="text1"/>
          <w:sz w:val="25"/>
        </w:rPr>
      </w:pPr>
      <w:r w:rsidRPr="00F71DB7">
        <w:rPr>
          <w:color w:val="000000" w:themeColor="text1"/>
        </w:rPr>
        <w:t>azokat az eszközöket kell előnyben részesíteni, amelyek több tanéven keresztül használhatók;</w:t>
      </w:r>
    </w:p>
    <w:p w:rsidR="00782243" w:rsidRPr="00F71DB7" w:rsidRDefault="00670580" w:rsidP="00F278DB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9"/>
        <w:ind w:left="284" w:right="2" w:hanging="349"/>
        <w:rPr>
          <w:color w:val="000000" w:themeColor="text1"/>
          <w:sz w:val="25"/>
        </w:rPr>
      </w:pPr>
      <w:r w:rsidRPr="00F71DB7">
        <w:rPr>
          <w:color w:val="000000" w:themeColor="text1"/>
        </w:rPr>
        <w:lastRenderedPageBreak/>
        <w:t>a taneszköz legyen jól tanítható, jól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tanulható;</w:t>
      </w:r>
    </w:p>
    <w:p w:rsidR="00782243" w:rsidRPr="00F71DB7" w:rsidRDefault="00670580" w:rsidP="00F278DB">
      <w:pPr>
        <w:pStyle w:val="Szvegtrzs"/>
        <w:tabs>
          <w:tab w:val="left" w:pos="8789"/>
        </w:tabs>
        <w:spacing w:before="135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oktatáshoz szükséges taneszközök beszerzésére vonatkozó döntés tanév közben nem változtatható meg</w:t>
      </w:r>
      <w:r w:rsidR="00993B7B" w:rsidRPr="00F71DB7">
        <w:rPr>
          <w:color w:val="000000" w:themeColor="text1"/>
        </w:rPr>
        <w:t>.</w:t>
      </w:r>
      <w:r w:rsidRPr="00F71DB7">
        <w:rPr>
          <w:color w:val="000000" w:themeColor="text1"/>
        </w:rPr>
        <w:t xml:space="preserve"> </w:t>
      </w:r>
      <w:r w:rsidR="00993B7B" w:rsidRPr="00F71DB7">
        <w:rPr>
          <w:color w:val="000000" w:themeColor="text1"/>
        </w:rPr>
        <w:t>A</w:t>
      </w:r>
      <w:r w:rsidRPr="00F71DB7">
        <w:rPr>
          <w:color w:val="000000" w:themeColor="text1"/>
        </w:rPr>
        <w:t xml:space="preserve"> szülőkre fizetési kötelezettség </w:t>
      </w:r>
      <w:r w:rsidR="00993B7B" w:rsidRPr="00F71DB7">
        <w:rPr>
          <w:color w:val="000000" w:themeColor="text1"/>
        </w:rPr>
        <w:t xml:space="preserve">csak a szülői közösség döntése alapján hárulhat. </w:t>
      </w:r>
    </w:p>
    <w:p w:rsidR="00782243" w:rsidRPr="00F71DB7" w:rsidRDefault="00670580" w:rsidP="00F278DB">
      <w:pPr>
        <w:pStyle w:val="Szvegtrzs"/>
        <w:tabs>
          <w:tab w:val="left" w:pos="8789"/>
        </w:tabs>
        <w:spacing w:before="90" w:line="360" w:lineRule="auto"/>
        <w:ind w:right="2"/>
        <w:jc w:val="both"/>
        <w:rPr>
          <w:strike/>
          <w:color w:val="000000" w:themeColor="text1"/>
        </w:rPr>
      </w:pPr>
      <w:r w:rsidRPr="00F71DB7">
        <w:rPr>
          <w:color w:val="000000" w:themeColor="text1"/>
        </w:rPr>
        <w:t xml:space="preserve">A szülő nyilatkozhat arról, hogy gyermeke részére az összes tankönyvet meg kívánja-e vásárolni, vagy </w:t>
      </w:r>
      <w:r w:rsidR="00993B7B" w:rsidRPr="00F71DB7">
        <w:rPr>
          <w:color w:val="000000" w:themeColor="text1"/>
        </w:rPr>
        <w:t xml:space="preserve">él a törvény által biztosított ingyenes tankönyvbeszerzés lehetőségével. 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11"/>
        <w:rPr>
          <w:color w:val="000000" w:themeColor="text1"/>
          <w:sz w:val="27"/>
        </w:rPr>
      </w:pPr>
    </w:p>
    <w:p w:rsidR="00782243" w:rsidRPr="00F71DB7" w:rsidRDefault="00670580" w:rsidP="00D761AE">
      <w:pPr>
        <w:pStyle w:val="Cmsor1"/>
        <w:rPr>
          <w:color w:val="000000" w:themeColor="text1"/>
        </w:rPr>
      </w:pPr>
      <w:bookmarkStart w:id="24" w:name="_Toc17993074"/>
      <w:r w:rsidRPr="00F71DB7">
        <w:rPr>
          <w:color w:val="000000" w:themeColor="text1"/>
        </w:rPr>
        <w:t xml:space="preserve">A </w:t>
      </w:r>
      <w:r w:rsidR="00A4025D" w:rsidRPr="00F71DB7">
        <w:rPr>
          <w:color w:val="000000" w:themeColor="text1"/>
          <w:spacing w:val="-8"/>
        </w:rPr>
        <w:t>köznevelési törvényben</w:t>
      </w:r>
      <w:r w:rsidRPr="00F71DB7">
        <w:rPr>
          <w:color w:val="000000" w:themeColor="text1"/>
          <w:spacing w:val="-8"/>
        </w:rPr>
        <w:t xml:space="preserve"> </w:t>
      </w:r>
      <w:r w:rsidRPr="00F71DB7">
        <w:rPr>
          <w:color w:val="000000" w:themeColor="text1"/>
        </w:rPr>
        <w:t>meghatározott pedagógiai</w:t>
      </w:r>
      <w:r w:rsidRPr="00F71DB7">
        <w:rPr>
          <w:color w:val="000000" w:themeColor="text1"/>
          <w:spacing w:val="-16"/>
        </w:rPr>
        <w:t xml:space="preserve"> </w:t>
      </w:r>
      <w:r w:rsidRPr="00F71DB7">
        <w:rPr>
          <w:color w:val="000000" w:themeColor="text1"/>
        </w:rPr>
        <w:t>feladatok</w:t>
      </w:r>
      <w:r w:rsidR="00A4025D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megvalósítása</w:t>
      </w:r>
      <w:bookmarkEnd w:id="24"/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b/>
          <w:color w:val="000000" w:themeColor="text1"/>
          <w:sz w:val="29"/>
        </w:rPr>
      </w:pP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1. A képzés szakaszai</w:t>
      </w:r>
    </w:p>
    <w:p w:rsidR="00D761AE" w:rsidRPr="00F71DB7" w:rsidRDefault="00D761AE" w:rsidP="00D761AE">
      <w:pPr>
        <w:rPr>
          <w:color w:val="000000" w:themeColor="text1"/>
        </w:rPr>
      </w:pPr>
    </w:p>
    <w:p w:rsidR="00782243" w:rsidRPr="00F71DB7" w:rsidRDefault="000956D2" w:rsidP="004E2740">
      <w:pPr>
        <w:pStyle w:val="Cmsor3"/>
      </w:pPr>
      <w:r w:rsidRPr="00F71DB7">
        <w:t>Alsó tagozat</w:t>
      </w:r>
      <w:r w:rsidR="00E83B95" w:rsidRPr="00F71DB7">
        <w:t>: 1-4</w:t>
      </w:r>
      <w:r w:rsidR="00670580" w:rsidRPr="00F71DB7">
        <w:t>. évfolyam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232" w:line="360" w:lineRule="auto"/>
        <w:ind w:left="478"/>
        <w:rPr>
          <w:color w:val="000000" w:themeColor="text1"/>
        </w:rPr>
      </w:pPr>
      <w:r w:rsidRPr="00F71DB7">
        <w:rPr>
          <w:b/>
          <w:color w:val="000000" w:themeColor="text1"/>
        </w:rPr>
        <w:t xml:space="preserve">Színterei: </w:t>
      </w:r>
      <w:r w:rsidRPr="00F71DB7">
        <w:rPr>
          <w:color w:val="000000" w:themeColor="text1"/>
        </w:rPr>
        <w:t>- tanítási óra, napközi, lehetőség szer</w:t>
      </w:r>
      <w:r w:rsidR="00E83B95" w:rsidRPr="00F71DB7">
        <w:rPr>
          <w:color w:val="000000" w:themeColor="text1"/>
        </w:rPr>
        <w:t>int egész napos iskolai oktatás, egyéb foglalkozások</w:t>
      </w:r>
    </w:p>
    <w:p w:rsidR="00782243" w:rsidRPr="00F71DB7" w:rsidRDefault="00670580" w:rsidP="00E72ADB">
      <w:pPr>
        <w:tabs>
          <w:tab w:val="left" w:pos="9498"/>
        </w:tabs>
        <w:spacing w:line="275" w:lineRule="exact"/>
        <w:ind w:left="478"/>
        <w:rPr>
          <w:b/>
          <w:color w:val="000000" w:themeColor="text1"/>
        </w:rPr>
      </w:pPr>
      <w:r w:rsidRPr="00F71DB7">
        <w:rPr>
          <w:b/>
          <w:color w:val="000000" w:themeColor="text1"/>
        </w:rPr>
        <w:t>Feladatok: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line="360" w:lineRule="auto"/>
        <w:ind w:left="1198" w:right="237" w:hanging="360"/>
        <w:rPr>
          <w:color w:val="000000" w:themeColor="text1"/>
        </w:rPr>
      </w:pPr>
      <w:r w:rsidRPr="00F71DB7">
        <w:rPr>
          <w:color w:val="000000" w:themeColor="text1"/>
        </w:rPr>
        <w:t>fokozatosan átvezetjük a gyermeket az óvoda játékközpontú cselekvéseiből az iskolai tanulás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tevékenységeibe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csökkentjük a tanulók között tapasztalható jelentős egyéni fejlődésbeli</w:t>
      </w:r>
      <w:r w:rsidRPr="00F71DB7">
        <w:rPr>
          <w:color w:val="000000" w:themeColor="text1"/>
          <w:spacing w:val="-15"/>
        </w:rPr>
        <w:t xml:space="preserve"> </w:t>
      </w:r>
      <w:r w:rsidRPr="00F71DB7">
        <w:rPr>
          <w:color w:val="000000" w:themeColor="text1"/>
        </w:rPr>
        <w:t>különbségeket</w:t>
      </w:r>
    </w:p>
    <w:p w:rsidR="006D1377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6" w:line="360" w:lineRule="auto"/>
        <w:ind w:left="851" w:firstLine="0"/>
        <w:rPr>
          <w:color w:val="000000" w:themeColor="text1"/>
        </w:rPr>
      </w:pPr>
      <w:r w:rsidRPr="00F71DB7">
        <w:rPr>
          <w:color w:val="000000" w:themeColor="text1"/>
        </w:rPr>
        <w:t>az írás, olvasás, számolási készségek, helyes tanulási szokások</w:t>
      </w:r>
      <w:r w:rsidRPr="00F71DB7">
        <w:rPr>
          <w:color w:val="000000" w:themeColor="text1"/>
          <w:spacing w:val="-12"/>
        </w:rPr>
        <w:t xml:space="preserve"> </w:t>
      </w:r>
      <w:r w:rsidR="006D1377" w:rsidRPr="00F71DB7">
        <w:rPr>
          <w:color w:val="000000" w:themeColor="text1"/>
        </w:rPr>
        <w:t>megalapozása, elmélyítése</w:t>
      </w:r>
    </w:p>
    <w:p w:rsidR="006D1377" w:rsidRPr="00F71DB7" w:rsidRDefault="006D1377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6" w:line="360" w:lineRule="auto"/>
        <w:ind w:left="851" w:firstLine="0"/>
        <w:rPr>
          <w:color w:val="000000" w:themeColor="text1"/>
        </w:rPr>
      </w:pPr>
      <w:r w:rsidRPr="00F71DB7">
        <w:rPr>
          <w:color w:val="000000" w:themeColor="text1"/>
        </w:rPr>
        <w:t>az ismeretfeldolgozási technikák elsajátítása; tanulás tanítása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az iskola társas környezetébe történő beilleszkedés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segítése;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9" w:line="360" w:lineRule="auto"/>
        <w:ind w:left="1198" w:right="237" w:hanging="360"/>
        <w:rPr>
          <w:color w:val="000000" w:themeColor="text1"/>
        </w:rPr>
      </w:pPr>
      <w:r w:rsidRPr="00F71DB7">
        <w:rPr>
          <w:color w:val="000000" w:themeColor="text1"/>
        </w:rPr>
        <w:t>az iskola belső szabályaihoz igazodó helyes tanulói szokások, viselkedésformák kialakítása;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az egyéni képességek fejlesztése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differenciált módszerek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alkalmazása;</w:t>
      </w:r>
    </w:p>
    <w:p w:rsidR="00782243" w:rsidRPr="00F71DB7" w:rsidRDefault="00670580" w:rsidP="00CA4D11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line="360" w:lineRule="auto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a gondolkodási műveletek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megalapozása;</w:t>
      </w:r>
    </w:p>
    <w:p w:rsidR="00782243" w:rsidRPr="00F71DB7" w:rsidRDefault="00670580" w:rsidP="00CA4D11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line="360" w:lineRule="auto"/>
        <w:ind w:left="1196" w:right="232" w:hanging="357"/>
        <w:rPr>
          <w:color w:val="000000" w:themeColor="text1"/>
        </w:rPr>
      </w:pPr>
      <w:r w:rsidRPr="00F71DB7">
        <w:rPr>
          <w:color w:val="000000" w:themeColor="text1"/>
        </w:rPr>
        <w:t>a mozgásigény kielégítésével, a mozgáskultúra, a mozgáskoordináció, a ritmusérzék és a hallás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fejlesztése,</w:t>
      </w:r>
    </w:p>
    <w:p w:rsidR="000956D2" w:rsidRDefault="006D1377" w:rsidP="00CA4D11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line="360" w:lineRule="auto"/>
        <w:ind w:left="1134" w:right="234"/>
        <w:rPr>
          <w:color w:val="000000" w:themeColor="text1"/>
        </w:rPr>
      </w:pPr>
      <w:r w:rsidRPr="00F71DB7">
        <w:rPr>
          <w:color w:val="000000" w:themeColor="text1"/>
        </w:rPr>
        <w:t>a kritikus önismeret és önértékelés és mások helyes megítélése képességének kialakítása és fejlesztés</w:t>
      </w:r>
    </w:p>
    <w:p w:rsidR="00CA4D11" w:rsidRPr="00F71DB7" w:rsidRDefault="00CA4D11" w:rsidP="00CA4D11">
      <w:pPr>
        <w:pStyle w:val="Listaszerbekezds"/>
        <w:tabs>
          <w:tab w:val="left" w:pos="1186"/>
          <w:tab w:val="left" w:pos="1187"/>
          <w:tab w:val="left" w:pos="9498"/>
        </w:tabs>
        <w:spacing w:before="137" w:line="362" w:lineRule="auto"/>
        <w:ind w:left="838" w:right="234" w:firstLine="0"/>
        <w:rPr>
          <w:color w:val="000000" w:themeColor="text1"/>
        </w:rPr>
      </w:pPr>
    </w:p>
    <w:p w:rsidR="00782243" w:rsidRPr="00F71DB7" w:rsidRDefault="006D1377" w:rsidP="004E2740">
      <w:pPr>
        <w:pStyle w:val="Cmsor3"/>
      </w:pPr>
      <w:r w:rsidRPr="00F71DB7">
        <w:lastRenderedPageBreak/>
        <w:t>Felső tagozat</w:t>
      </w:r>
      <w:r w:rsidR="00670580" w:rsidRPr="00F71DB7">
        <w:t>: 5-</w:t>
      </w:r>
      <w:r w:rsidRPr="00F71DB7">
        <w:t>8</w:t>
      </w:r>
      <w:r w:rsidR="00670580" w:rsidRPr="00F71DB7">
        <w:t>. évfolyam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b/>
          <w:i/>
          <w:color w:val="000000" w:themeColor="text1"/>
          <w:sz w:val="21"/>
        </w:rPr>
      </w:pPr>
    </w:p>
    <w:p w:rsidR="00782243" w:rsidRPr="00F71DB7" w:rsidRDefault="00670580" w:rsidP="00E72ADB">
      <w:pPr>
        <w:tabs>
          <w:tab w:val="left" w:pos="9498"/>
        </w:tabs>
        <w:ind w:left="478"/>
        <w:rPr>
          <w:color w:val="000000" w:themeColor="text1"/>
        </w:rPr>
      </w:pPr>
      <w:r w:rsidRPr="00F71DB7">
        <w:rPr>
          <w:b/>
          <w:color w:val="000000" w:themeColor="text1"/>
        </w:rPr>
        <w:t xml:space="preserve">Színterei: </w:t>
      </w:r>
      <w:r w:rsidR="006D1377" w:rsidRPr="00F71DB7">
        <w:rPr>
          <w:color w:val="000000" w:themeColor="text1"/>
        </w:rPr>
        <w:t>- tanítási óra, tanulószoba, egyéb foglalkozások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6"/>
        <w:rPr>
          <w:color w:val="000000" w:themeColor="text1"/>
          <w:sz w:val="22"/>
        </w:rPr>
      </w:pPr>
    </w:p>
    <w:p w:rsidR="00782243" w:rsidRPr="00F71DB7" w:rsidRDefault="00670580" w:rsidP="00D761AE">
      <w:pPr>
        <w:ind w:firstLine="478"/>
        <w:rPr>
          <w:b/>
          <w:color w:val="000000" w:themeColor="text1"/>
        </w:rPr>
      </w:pPr>
      <w:r w:rsidRPr="00F71DB7">
        <w:rPr>
          <w:b/>
          <w:color w:val="000000" w:themeColor="text1"/>
        </w:rPr>
        <w:t>Feladatok: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46" w:line="360" w:lineRule="auto"/>
        <w:ind w:left="1198" w:right="232" w:hanging="360"/>
        <w:rPr>
          <w:color w:val="000000" w:themeColor="text1"/>
        </w:rPr>
      </w:pPr>
      <w:r w:rsidRPr="00F71DB7">
        <w:rPr>
          <w:color w:val="000000" w:themeColor="text1"/>
        </w:rPr>
        <w:t>az alapkészségek továbbfejlesztése (írás, olvasás, szövegértés, szövegalkotás, matematikai eszköztudás);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line="360" w:lineRule="auto"/>
        <w:ind w:left="1198" w:right="237" w:hanging="360"/>
        <w:rPr>
          <w:color w:val="000000" w:themeColor="text1"/>
        </w:rPr>
      </w:pPr>
      <w:r w:rsidRPr="00F71DB7">
        <w:rPr>
          <w:color w:val="000000" w:themeColor="text1"/>
        </w:rPr>
        <w:t xml:space="preserve">a meglévő ismeretek bővítése, melyek közvetlen tapasztalatszerzésre és gyakorlati </w:t>
      </w:r>
      <w:r w:rsidRPr="00F71DB7">
        <w:rPr>
          <w:color w:val="000000" w:themeColor="text1"/>
          <w:spacing w:val="2"/>
        </w:rPr>
        <w:t>te</w:t>
      </w:r>
      <w:r w:rsidRPr="00F71DB7">
        <w:rPr>
          <w:color w:val="000000" w:themeColor="text1"/>
        </w:rPr>
        <w:t>vékenységre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épülnek;</w:t>
      </w:r>
    </w:p>
    <w:p w:rsidR="006D1377" w:rsidRPr="00F71DB7" w:rsidRDefault="006D1377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22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az önálló ismeretszerzés igényének és módszereinek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kialakítása; megismertetése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7" w:line="360" w:lineRule="auto"/>
        <w:ind w:left="1198" w:right="238" w:hanging="360"/>
        <w:rPr>
          <w:color w:val="000000" w:themeColor="text1"/>
        </w:rPr>
      </w:pPr>
      <w:r w:rsidRPr="00F71DB7">
        <w:rPr>
          <w:color w:val="000000" w:themeColor="text1"/>
        </w:rPr>
        <w:t>információszerzés és felhasználás stratégiáinak, technikáinak elsajátíttatása, a tanulás tanítása;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az iskolai tanuláshoz szükséges kulcskompetenciák pszichikus elemeinek</w:t>
      </w:r>
      <w:r w:rsidRPr="00F71DB7">
        <w:rPr>
          <w:color w:val="000000" w:themeColor="text1"/>
          <w:spacing w:val="-10"/>
        </w:rPr>
        <w:t xml:space="preserve"> </w:t>
      </w:r>
      <w:r w:rsidRPr="00F71DB7">
        <w:rPr>
          <w:color w:val="000000" w:themeColor="text1"/>
        </w:rPr>
        <w:t>fejlesztése;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40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 tanulók tanulási képességeinek a feltárása, a problémák megoldásának</w:t>
      </w:r>
      <w:r w:rsidRPr="00F71DB7">
        <w:rPr>
          <w:color w:val="000000" w:themeColor="text1"/>
          <w:spacing w:val="-10"/>
        </w:rPr>
        <w:t xml:space="preserve"> </w:t>
      </w:r>
      <w:r w:rsidRPr="00F71DB7">
        <w:rPr>
          <w:color w:val="000000" w:themeColor="text1"/>
        </w:rPr>
        <w:t>segítése;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6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alapvető erkölcsi tulajdonságok és magatartásformák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megszilárdítása;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40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az önismeret alakításával, a fejlesztő értékelés és önértékelés képességének</w:t>
      </w:r>
      <w:r w:rsidRPr="00F71DB7">
        <w:rPr>
          <w:color w:val="000000" w:themeColor="text1"/>
          <w:spacing w:val="-16"/>
        </w:rPr>
        <w:t xml:space="preserve"> </w:t>
      </w:r>
      <w:r w:rsidRPr="00F71DB7">
        <w:rPr>
          <w:color w:val="000000" w:themeColor="text1"/>
        </w:rPr>
        <w:t>fejlesztése,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6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 tantárgyi követelmények biztosítása az egyéni képességek</w:t>
      </w:r>
      <w:r w:rsidRPr="00F71DB7">
        <w:rPr>
          <w:color w:val="000000" w:themeColor="text1"/>
          <w:spacing w:val="-9"/>
        </w:rPr>
        <w:t xml:space="preserve"> </w:t>
      </w:r>
      <w:r w:rsidRPr="00F71DB7">
        <w:rPr>
          <w:color w:val="000000" w:themeColor="text1"/>
        </w:rPr>
        <w:t>figyelembevételével.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40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az egyéni képességek fejlesztése</w:t>
      </w:r>
    </w:p>
    <w:p w:rsidR="00782243" w:rsidRPr="00F71DB7" w:rsidRDefault="00670580" w:rsidP="00F0302E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7"/>
        <w:ind w:left="1186" w:hanging="351"/>
        <w:rPr>
          <w:color w:val="000000" w:themeColor="text1"/>
        </w:rPr>
      </w:pPr>
      <w:r w:rsidRPr="00F71DB7">
        <w:rPr>
          <w:color w:val="000000" w:themeColor="text1"/>
        </w:rPr>
        <w:t>differenciált módszerek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alkalmazása;</w:t>
      </w:r>
    </w:p>
    <w:p w:rsidR="00D761AE" w:rsidRPr="00F71DB7" w:rsidRDefault="006D1377" w:rsidP="00CA4D11">
      <w:pPr>
        <w:pStyle w:val="Listaszerbekezds"/>
        <w:numPr>
          <w:ilvl w:val="0"/>
          <w:numId w:val="6"/>
        </w:numPr>
        <w:tabs>
          <w:tab w:val="left" w:pos="1186"/>
          <w:tab w:val="left" w:pos="1187"/>
          <w:tab w:val="left" w:pos="9498"/>
        </w:tabs>
        <w:spacing w:before="137"/>
        <w:ind w:left="1134"/>
        <w:rPr>
          <w:color w:val="000000" w:themeColor="text1"/>
        </w:rPr>
      </w:pPr>
      <w:r w:rsidRPr="00F71DB7">
        <w:rPr>
          <w:color w:val="000000" w:themeColor="text1"/>
        </w:rPr>
        <w:t>kiemelt hangsúly fektetése pályaválasztásra, pályaorientációra;</w:t>
      </w:r>
    </w:p>
    <w:p w:rsidR="00782243" w:rsidRPr="00F71DB7" w:rsidRDefault="00D761AE" w:rsidP="00D761AE">
      <w:pPr>
        <w:rPr>
          <w:color w:val="000000" w:themeColor="text1"/>
        </w:rPr>
      </w:pPr>
      <w:r w:rsidRPr="00F71DB7">
        <w:rPr>
          <w:color w:val="000000" w:themeColor="text1"/>
        </w:rPr>
        <w:br w:type="page"/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2E5400" w:rsidRPr="00CA4D11" w:rsidRDefault="00670580" w:rsidP="00CA4D11">
      <w:pPr>
        <w:pStyle w:val="Cmsor1"/>
        <w:rPr>
          <w:color w:val="000000" w:themeColor="text1"/>
        </w:rPr>
      </w:pPr>
      <w:bookmarkStart w:id="25" w:name="_Toc17993075"/>
      <w:r w:rsidRPr="00F71DB7">
        <w:rPr>
          <w:color w:val="000000" w:themeColor="text1"/>
        </w:rPr>
        <w:t>Mindennapos</w:t>
      </w:r>
      <w:r w:rsidRPr="00F71DB7">
        <w:rPr>
          <w:color w:val="000000" w:themeColor="text1"/>
          <w:spacing w:val="-2"/>
        </w:rPr>
        <w:t xml:space="preserve"> </w:t>
      </w:r>
      <w:r w:rsidR="00CA4D11">
        <w:rPr>
          <w:color w:val="000000" w:themeColor="text1"/>
          <w:spacing w:val="-2"/>
        </w:rPr>
        <w:t>testnevelés</w:t>
      </w:r>
      <w:bookmarkEnd w:id="25"/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b/>
          <w:i/>
          <w:color w:val="000000" w:themeColor="text1"/>
          <w:sz w:val="27"/>
        </w:rPr>
      </w:pPr>
    </w:p>
    <w:p w:rsidR="00782243" w:rsidRPr="00F71DB7" w:rsidRDefault="00670580" w:rsidP="000956D2">
      <w:pPr>
        <w:tabs>
          <w:tab w:val="left" w:pos="9498"/>
        </w:tabs>
        <w:rPr>
          <w:b/>
          <w:color w:val="000000" w:themeColor="text1"/>
        </w:rPr>
      </w:pPr>
      <w:r w:rsidRPr="00F71DB7">
        <w:rPr>
          <w:b/>
          <w:color w:val="000000" w:themeColor="text1"/>
        </w:rPr>
        <w:t xml:space="preserve">Intézményünk mindennapos </w:t>
      </w:r>
      <w:r w:rsidR="006D1377" w:rsidRPr="00F71DB7">
        <w:rPr>
          <w:b/>
          <w:color w:val="000000" w:themeColor="text1"/>
        </w:rPr>
        <w:t xml:space="preserve">testmozgási </w:t>
      </w:r>
      <w:r w:rsidRPr="00F71DB7">
        <w:rPr>
          <w:b/>
          <w:color w:val="000000" w:themeColor="text1"/>
        </w:rPr>
        <w:t>programjának tartalmi elemei:</w:t>
      </w:r>
    </w:p>
    <w:p w:rsidR="00782243" w:rsidRPr="00F71DB7" w:rsidRDefault="00670580" w:rsidP="00D36146">
      <w:pPr>
        <w:pStyle w:val="Listaszerbekezds"/>
        <w:numPr>
          <w:ilvl w:val="0"/>
          <w:numId w:val="4"/>
        </w:numPr>
        <w:tabs>
          <w:tab w:val="left" w:pos="1186"/>
          <w:tab w:val="left" w:pos="1187"/>
          <w:tab w:val="left" w:pos="9498"/>
        </w:tabs>
        <w:spacing w:before="132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tantervi testnevelés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órák</w:t>
      </w:r>
    </w:p>
    <w:p w:rsidR="00782243" w:rsidRPr="00666B84" w:rsidRDefault="00670580" w:rsidP="00D36146">
      <w:pPr>
        <w:pStyle w:val="Listaszerbekezds"/>
        <w:numPr>
          <w:ilvl w:val="0"/>
          <w:numId w:val="4"/>
        </w:numPr>
        <w:tabs>
          <w:tab w:val="left" w:pos="1186"/>
          <w:tab w:val="left" w:pos="1187"/>
          <w:tab w:val="left" w:pos="9498"/>
        </w:tabs>
        <w:spacing w:before="140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könnyített testnevelés a tanóra keretein belül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differenciálással</w:t>
      </w:r>
      <w:r w:rsidR="006D1377" w:rsidRPr="00F71DB7">
        <w:rPr>
          <w:color w:val="000000" w:themeColor="text1"/>
        </w:rPr>
        <w:t>, orvosi javaslattal</w:t>
      </w:r>
      <w:r w:rsidR="002E5400">
        <w:rPr>
          <w:color w:val="000000" w:themeColor="text1"/>
        </w:rPr>
        <w:t xml:space="preserve"> </w:t>
      </w:r>
    </w:p>
    <w:p w:rsidR="002E5400" w:rsidRPr="002E5400" w:rsidRDefault="006D1377" w:rsidP="00D36146">
      <w:pPr>
        <w:pStyle w:val="Listaszerbekezds"/>
        <w:numPr>
          <w:ilvl w:val="0"/>
          <w:numId w:val="4"/>
        </w:numPr>
        <w:tabs>
          <w:tab w:val="left" w:pos="1187"/>
          <w:tab w:val="left" w:pos="9498"/>
        </w:tabs>
        <w:spacing w:before="90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  <w:spacing w:val="-1"/>
        </w:rPr>
        <w:t xml:space="preserve">szakköri </w:t>
      </w:r>
      <w:r w:rsidR="00670580" w:rsidRPr="00F71DB7">
        <w:rPr>
          <w:color w:val="000000" w:themeColor="text1"/>
        </w:rPr>
        <w:t>tevékenység</w:t>
      </w:r>
    </w:p>
    <w:p w:rsidR="006D1377" w:rsidRPr="00F71DB7" w:rsidRDefault="00670580" w:rsidP="00D36146">
      <w:pPr>
        <w:pStyle w:val="Listaszerbekezds"/>
        <w:numPr>
          <w:ilvl w:val="0"/>
          <w:numId w:val="4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természetjárás</w:t>
      </w:r>
      <w:r w:rsidR="006D1377" w:rsidRPr="00F71DB7">
        <w:rPr>
          <w:color w:val="000000" w:themeColor="text1"/>
        </w:rPr>
        <w:t xml:space="preserve">, </w:t>
      </w:r>
    </w:p>
    <w:p w:rsidR="00782243" w:rsidRPr="00F71DB7" w:rsidRDefault="006D1377" w:rsidP="00D36146">
      <w:pPr>
        <w:pStyle w:val="Listaszerbekezds"/>
        <w:numPr>
          <w:ilvl w:val="0"/>
          <w:numId w:val="4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mozgásfejlesztés egyéb formái (pl: tánc, úszás stb.)</w:t>
      </w:r>
    </w:p>
    <w:p w:rsidR="006D1377" w:rsidRPr="00F71DB7" w:rsidRDefault="006D1377" w:rsidP="00D36146">
      <w:pPr>
        <w:pStyle w:val="Listaszerbekezds"/>
        <w:numPr>
          <w:ilvl w:val="0"/>
          <w:numId w:val="4"/>
        </w:numPr>
        <w:tabs>
          <w:tab w:val="left" w:pos="1186"/>
          <w:tab w:val="left" w:pos="1187"/>
          <w:tab w:val="left" w:pos="9498"/>
        </w:tabs>
        <w:spacing w:before="137"/>
        <w:ind w:left="118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gyógytestnevelés, mozgásfejlesztés biztosítása fenntartói feladatellátás keretében</w:t>
      </w:r>
    </w:p>
    <w:p w:rsidR="00782243" w:rsidRPr="00F71DB7" w:rsidRDefault="00782243" w:rsidP="00D36146">
      <w:pPr>
        <w:pStyle w:val="Szvegtrzs"/>
        <w:tabs>
          <w:tab w:val="left" w:pos="9498"/>
        </w:tabs>
        <w:jc w:val="both"/>
        <w:rPr>
          <w:color w:val="000000" w:themeColor="text1"/>
          <w:sz w:val="22"/>
        </w:rPr>
      </w:pPr>
    </w:p>
    <w:p w:rsidR="00782243" w:rsidRPr="00F71DB7" w:rsidRDefault="00670580" w:rsidP="00D36146">
      <w:pPr>
        <w:tabs>
          <w:tab w:val="left" w:pos="1186"/>
          <w:tab w:val="left" w:pos="1187"/>
          <w:tab w:val="left" w:pos="9498"/>
        </w:tabs>
        <w:spacing w:line="360" w:lineRule="auto"/>
        <w:ind w:left="426"/>
        <w:jc w:val="both"/>
        <w:rPr>
          <w:color w:val="000000" w:themeColor="text1"/>
        </w:rPr>
      </w:pPr>
      <w:r w:rsidRPr="00F71DB7">
        <w:rPr>
          <w:color w:val="000000" w:themeColor="text1"/>
        </w:rPr>
        <w:t>A könnyített testnevelés a testnevelés mozgásanyagára épít. Az iskola a tanulók képességeihez és igényeihez igazodva kötelező könnyített testnevelési foglalkozásokat szervez, amely a kötelező tanórákhoz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tartozik.</w:t>
      </w:r>
      <w:r w:rsidR="00970CE5" w:rsidRPr="00F71DB7">
        <w:rPr>
          <w:color w:val="000000" w:themeColor="text1"/>
        </w:rPr>
        <w:t xml:space="preserve"> Osztályzatot/értékelést a könnyített testnevelés órán is kap a</w:t>
      </w:r>
      <w:r w:rsidR="00970CE5" w:rsidRPr="00F71DB7">
        <w:rPr>
          <w:color w:val="000000" w:themeColor="text1"/>
          <w:spacing w:val="-3"/>
        </w:rPr>
        <w:t xml:space="preserve"> </w:t>
      </w:r>
      <w:r w:rsidR="00D761AE" w:rsidRPr="00F71DB7">
        <w:rPr>
          <w:color w:val="000000" w:themeColor="text1"/>
        </w:rPr>
        <w:t>tanuló.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670580" w:rsidP="00C60B1F">
      <w:pPr>
        <w:pStyle w:val="Cmsor1"/>
        <w:rPr>
          <w:color w:val="000000" w:themeColor="text1"/>
        </w:rPr>
      </w:pPr>
      <w:bookmarkStart w:id="26" w:name="_Toc17993076"/>
      <w:r w:rsidRPr="00F71DB7">
        <w:rPr>
          <w:color w:val="000000" w:themeColor="text1"/>
        </w:rPr>
        <w:t>A választható tantárgyakra és foglalkozásokra</w:t>
      </w:r>
      <w:r w:rsidRPr="00F71DB7">
        <w:rPr>
          <w:color w:val="000000" w:themeColor="text1"/>
          <w:spacing w:val="-33"/>
        </w:rPr>
        <w:t xml:space="preserve"> </w:t>
      </w:r>
      <w:r w:rsidRPr="00F71DB7">
        <w:rPr>
          <w:color w:val="000000" w:themeColor="text1"/>
        </w:rPr>
        <w:t>vonatkozó</w:t>
      </w:r>
      <w:r w:rsidR="00C60B1F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szabályok</w:t>
      </w:r>
      <w:bookmarkEnd w:id="26"/>
    </w:p>
    <w:p w:rsidR="00782243" w:rsidRPr="00F71DB7" w:rsidRDefault="00782243" w:rsidP="00C60B1F">
      <w:pPr>
        <w:pStyle w:val="Szvegtrzs"/>
        <w:tabs>
          <w:tab w:val="left" w:pos="9498"/>
        </w:tabs>
        <w:spacing w:before="5"/>
        <w:jc w:val="center"/>
        <w:rPr>
          <w:b/>
          <w:color w:val="000000" w:themeColor="text1"/>
          <w:sz w:val="45"/>
        </w:rPr>
      </w:pPr>
    </w:p>
    <w:p w:rsidR="00D36146" w:rsidRDefault="00670580" w:rsidP="00D36146">
      <w:pPr>
        <w:pStyle w:val="Cmsor2"/>
        <w:rPr>
          <w:color w:val="000000" w:themeColor="text1"/>
        </w:rPr>
      </w:pPr>
      <w:r w:rsidRPr="00D36146">
        <w:rPr>
          <w:color w:val="000000" w:themeColor="text1"/>
        </w:rPr>
        <w:t>Kötelező</w:t>
      </w:r>
      <w:r w:rsidR="00D36146">
        <w:rPr>
          <w:color w:val="000000" w:themeColor="text1"/>
        </w:rPr>
        <w:t xml:space="preserve"> -</w:t>
      </w:r>
      <w:r w:rsidR="00D36146" w:rsidRPr="00D36146">
        <w:rPr>
          <w:color w:val="000000" w:themeColor="text1"/>
        </w:rPr>
        <w:t xml:space="preserve"> </w:t>
      </w:r>
      <w:r w:rsidRPr="00D36146">
        <w:rPr>
          <w:color w:val="000000" w:themeColor="text1"/>
        </w:rPr>
        <w:t>é</w:t>
      </w:r>
      <w:r w:rsidRPr="00F71DB7">
        <w:rPr>
          <w:color w:val="000000" w:themeColor="text1"/>
        </w:rPr>
        <w:t>s kötelezően választandó tanórákra vonatkozó szabályok</w:t>
      </w:r>
    </w:p>
    <w:p w:rsidR="00D36146" w:rsidRPr="00D36146" w:rsidRDefault="00D36146" w:rsidP="00D36146"/>
    <w:p w:rsidR="00C60B1F" w:rsidRPr="00F71DB7" w:rsidRDefault="00670580" w:rsidP="00D36146">
      <w:pPr>
        <w:tabs>
          <w:tab w:val="left" w:pos="1199"/>
          <w:tab w:val="left" w:pos="9498"/>
        </w:tabs>
        <w:spacing w:before="132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iskolánkba beiratkozott tanulónak ezeken az órákon kötelező részt vennie és számot adnia tudásáról. Választási lehetősége</w:t>
      </w:r>
      <w:r w:rsidR="00970CE5" w:rsidRPr="00F71DB7">
        <w:rPr>
          <w:color w:val="000000" w:themeColor="text1"/>
        </w:rPr>
        <w:t xml:space="preserve"> a kötelezően választható órákon belül van csak.</w:t>
      </w:r>
      <w:r w:rsidRPr="00F71DB7">
        <w:rPr>
          <w:color w:val="000000" w:themeColor="text1"/>
        </w:rPr>
        <w:t xml:space="preserve"> </w:t>
      </w:r>
    </w:p>
    <w:p w:rsidR="00782243" w:rsidRPr="00F71DB7" w:rsidRDefault="00970CE5" w:rsidP="00D36146">
      <w:pPr>
        <w:pStyle w:val="Listaszerbekezds"/>
        <w:numPr>
          <w:ilvl w:val="0"/>
          <w:numId w:val="37"/>
        </w:numPr>
        <w:tabs>
          <w:tab w:val="left" w:pos="1199"/>
          <w:tab w:val="left" w:pos="9498"/>
        </w:tabs>
        <w:spacing w:before="132" w:line="360" w:lineRule="auto"/>
        <w:ind w:left="426"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</w:t>
      </w:r>
      <w:r w:rsidR="00670580" w:rsidRPr="00F71DB7">
        <w:rPr>
          <w:color w:val="000000" w:themeColor="text1"/>
        </w:rPr>
        <w:t>z iskola helyi tantervében meghatározott tananyag elsajátítása, a követelmények teljesítése csak a kötelező és a kötelezően választandó tanítási órákon való együttes részvétellel</w:t>
      </w:r>
      <w:r w:rsidR="00670580"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 xml:space="preserve">teljesíthető, így azokon egész tanévben részt kell venni. Indokolt esetben </w:t>
      </w:r>
      <w:r w:rsidR="002A150C" w:rsidRPr="00F71DB7">
        <w:rPr>
          <w:color w:val="000000" w:themeColor="text1"/>
        </w:rPr>
        <w:t>(szakorvosi</w:t>
      </w:r>
      <w:r w:rsidRPr="00F71DB7">
        <w:rPr>
          <w:color w:val="000000" w:themeColor="text1"/>
        </w:rPr>
        <w:t>, szakpszichológusi vagy szakértői javaslatra)</w:t>
      </w:r>
      <w:r w:rsidR="002A150C" w:rsidRPr="00F71DB7">
        <w:rPr>
          <w:color w:val="000000" w:themeColor="text1"/>
        </w:rPr>
        <w:t xml:space="preserve"> félévkor mentesítést az intézményvezető adhat. </w:t>
      </w:r>
    </w:p>
    <w:p w:rsidR="00782243" w:rsidRDefault="00670580" w:rsidP="00D36146">
      <w:pPr>
        <w:pStyle w:val="Listaszerbekezds"/>
        <w:numPr>
          <w:ilvl w:val="0"/>
          <w:numId w:val="37"/>
        </w:numPr>
        <w:tabs>
          <w:tab w:val="left" w:pos="1199"/>
          <w:tab w:val="left" w:pos="9498"/>
        </w:tabs>
        <w:spacing w:before="90" w:line="360" w:lineRule="auto"/>
        <w:ind w:left="426" w:right="2"/>
        <w:jc w:val="both"/>
        <w:rPr>
          <w:color w:val="000000" w:themeColor="text1"/>
        </w:rPr>
      </w:pPr>
      <w:r w:rsidRPr="00F71DB7">
        <w:rPr>
          <w:b/>
          <w:color w:val="000000" w:themeColor="text1"/>
        </w:rPr>
        <w:t xml:space="preserve">kötelezően választandó </w:t>
      </w:r>
      <w:r w:rsidRPr="00F71DB7">
        <w:rPr>
          <w:color w:val="000000" w:themeColor="text1"/>
        </w:rPr>
        <w:t>tanórai foglalkozásokon az értékelés, minősítés, a mulasztás, továbbá a magasabb évfolyamra lépés feltételeinek t</w:t>
      </w:r>
      <w:r w:rsidR="00C60B1F" w:rsidRPr="00F71DB7">
        <w:rPr>
          <w:color w:val="000000" w:themeColor="text1"/>
        </w:rPr>
        <w:t>ekintetében ugyanúgy kell eljár</w:t>
      </w:r>
      <w:r w:rsidRPr="00F71DB7">
        <w:rPr>
          <w:color w:val="000000" w:themeColor="text1"/>
        </w:rPr>
        <w:t>ni, mint a kötelező tanítási órák esetében. A tanuló – kiskorú tanuló esetén a szülő – azzal,</w:t>
      </w:r>
      <w:r w:rsidRPr="00F71DB7">
        <w:rPr>
          <w:color w:val="000000" w:themeColor="text1"/>
          <w:spacing w:val="25"/>
        </w:rPr>
        <w:t xml:space="preserve"> </w:t>
      </w:r>
      <w:r w:rsidRPr="00F71DB7">
        <w:rPr>
          <w:color w:val="000000" w:themeColor="text1"/>
        </w:rPr>
        <w:t>hogy</w:t>
      </w:r>
      <w:r w:rsidRPr="00F71DB7">
        <w:rPr>
          <w:color w:val="000000" w:themeColor="text1"/>
          <w:spacing w:val="23"/>
        </w:rPr>
        <w:t xml:space="preserve"> </w:t>
      </w:r>
      <w:r w:rsidRPr="00F71DB7">
        <w:rPr>
          <w:color w:val="000000" w:themeColor="text1"/>
        </w:rPr>
        <w:t>az</w:t>
      </w:r>
      <w:r w:rsidRPr="00F71DB7">
        <w:rPr>
          <w:color w:val="000000" w:themeColor="text1"/>
          <w:spacing w:val="27"/>
        </w:rPr>
        <w:t xml:space="preserve"> </w:t>
      </w:r>
      <w:r w:rsidRPr="00F71DB7">
        <w:rPr>
          <w:color w:val="000000" w:themeColor="text1"/>
        </w:rPr>
        <w:t>iskolába</w:t>
      </w:r>
      <w:r w:rsidRPr="00F71DB7">
        <w:rPr>
          <w:color w:val="000000" w:themeColor="text1"/>
          <w:spacing w:val="27"/>
        </w:rPr>
        <w:t xml:space="preserve"> </w:t>
      </w:r>
      <w:r w:rsidRPr="00F71DB7">
        <w:rPr>
          <w:color w:val="000000" w:themeColor="text1"/>
        </w:rPr>
        <w:t>beiratkozott</w:t>
      </w:r>
      <w:r w:rsidRPr="00F71DB7">
        <w:rPr>
          <w:color w:val="000000" w:themeColor="text1"/>
          <w:spacing w:val="26"/>
        </w:rPr>
        <w:t xml:space="preserve"> </w:t>
      </w:r>
      <w:r w:rsidRPr="00F71DB7">
        <w:rPr>
          <w:color w:val="000000" w:themeColor="text1"/>
        </w:rPr>
        <w:t>elfogadja,</w:t>
      </w:r>
      <w:r w:rsidRPr="00F71DB7">
        <w:rPr>
          <w:color w:val="000000" w:themeColor="text1"/>
          <w:spacing w:val="23"/>
        </w:rPr>
        <w:t xml:space="preserve"> </w:t>
      </w:r>
      <w:r w:rsidRPr="00F71DB7">
        <w:rPr>
          <w:color w:val="000000" w:themeColor="text1"/>
        </w:rPr>
        <w:t>a</w:t>
      </w:r>
      <w:r w:rsidRPr="00F71DB7">
        <w:rPr>
          <w:color w:val="000000" w:themeColor="text1"/>
          <w:spacing w:val="25"/>
        </w:rPr>
        <w:t xml:space="preserve"> </w:t>
      </w:r>
      <w:r w:rsidRPr="00F71DB7">
        <w:rPr>
          <w:color w:val="000000" w:themeColor="text1"/>
        </w:rPr>
        <w:t>kötelezően</w:t>
      </w:r>
      <w:r w:rsidRPr="00F71DB7">
        <w:rPr>
          <w:color w:val="000000" w:themeColor="text1"/>
          <w:spacing w:val="25"/>
        </w:rPr>
        <w:t xml:space="preserve"> </w:t>
      </w:r>
      <w:r w:rsidRPr="00F71DB7">
        <w:rPr>
          <w:color w:val="000000" w:themeColor="text1"/>
        </w:rPr>
        <w:t>választott</w:t>
      </w:r>
      <w:r w:rsidRPr="00F71DB7">
        <w:rPr>
          <w:color w:val="000000" w:themeColor="text1"/>
          <w:spacing w:val="26"/>
        </w:rPr>
        <w:t xml:space="preserve"> </w:t>
      </w:r>
      <w:r w:rsidRPr="00F71DB7">
        <w:rPr>
          <w:color w:val="000000" w:themeColor="text1"/>
        </w:rPr>
        <w:t>tanítási</w:t>
      </w:r>
      <w:r w:rsidR="00C60B1F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 xml:space="preserve">órákra </w:t>
      </w:r>
      <w:r w:rsidR="0032118E" w:rsidRPr="00F71DB7">
        <w:rPr>
          <w:color w:val="000000" w:themeColor="text1"/>
        </w:rPr>
        <w:t>vonatkozó szabályokat.</w:t>
      </w:r>
    </w:p>
    <w:p w:rsidR="00D36146" w:rsidRPr="00F71DB7" w:rsidRDefault="00D36146" w:rsidP="00D36146">
      <w:pPr>
        <w:pStyle w:val="Listaszerbekezds"/>
        <w:tabs>
          <w:tab w:val="left" w:pos="1199"/>
          <w:tab w:val="left" w:pos="9498"/>
        </w:tabs>
        <w:spacing w:before="90" w:line="360" w:lineRule="auto"/>
        <w:ind w:left="426" w:right="2" w:firstLine="0"/>
        <w:jc w:val="both"/>
        <w:rPr>
          <w:color w:val="000000" w:themeColor="text1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32118E" w:rsidP="00D761AE">
      <w:pPr>
        <w:pStyle w:val="Cmsor2"/>
        <w:rPr>
          <w:strike/>
          <w:color w:val="000000" w:themeColor="text1"/>
        </w:rPr>
      </w:pPr>
      <w:r w:rsidRPr="00F71DB7">
        <w:rPr>
          <w:color w:val="000000" w:themeColor="text1"/>
        </w:rPr>
        <w:t>Etika/ hit- és erkölcstanra vonatkozó szabályok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i/>
          <w:color w:val="000000" w:themeColor="text1"/>
          <w:sz w:val="29"/>
        </w:rPr>
      </w:pPr>
    </w:p>
    <w:p w:rsidR="00782243" w:rsidRPr="00F71DB7" w:rsidRDefault="00670580" w:rsidP="00C60B1F">
      <w:pPr>
        <w:pStyle w:val="Szvegtrzs"/>
        <w:tabs>
          <w:tab w:val="left" w:pos="9498"/>
        </w:tabs>
        <w:spacing w:line="360" w:lineRule="auto"/>
        <w:ind w:right="233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nemzeti köznevelésről szóló 2011. CXC. törvény értelmében az első és ötödik évfolyamos, majd felmenő rendszerben minden tanulónak </w:t>
      </w:r>
      <w:r w:rsidRPr="00F71DB7">
        <w:rPr>
          <w:b/>
          <w:color w:val="000000" w:themeColor="text1"/>
        </w:rPr>
        <w:t>etika</w:t>
      </w:r>
      <w:r w:rsidRPr="00F71DB7">
        <w:rPr>
          <w:color w:val="000000" w:themeColor="text1"/>
        </w:rPr>
        <w:t>/</w:t>
      </w:r>
      <w:r w:rsidRPr="00F71DB7">
        <w:rPr>
          <w:b/>
          <w:color w:val="000000" w:themeColor="text1"/>
        </w:rPr>
        <w:t xml:space="preserve">hit- és erkölcstan órán </w:t>
      </w:r>
      <w:r w:rsidRPr="00F71DB7">
        <w:rPr>
          <w:color w:val="000000" w:themeColor="text1"/>
        </w:rPr>
        <w:t>kell részt vennie. A szülőknek minden év május 20-ig kell írásban nyilatkozniuk, melyik oktatást kérik gyermekük számára.</w:t>
      </w:r>
    </w:p>
    <w:p w:rsidR="00782243" w:rsidRPr="00F71DB7" w:rsidRDefault="00670580" w:rsidP="00C60B1F">
      <w:pPr>
        <w:pStyle w:val="Szvegtrzs"/>
        <w:tabs>
          <w:tab w:val="left" w:pos="9498"/>
        </w:tabs>
        <w:spacing w:line="360" w:lineRule="auto"/>
        <w:ind w:right="228"/>
        <w:jc w:val="both"/>
        <w:rPr>
          <w:color w:val="000000" w:themeColor="text1"/>
        </w:rPr>
      </w:pPr>
      <w:r w:rsidRPr="00F71DB7">
        <w:rPr>
          <w:color w:val="000000" w:themeColor="text1"/>
        </w:rPr>
        <w:t>Iskolánkban is fel kell mérni, hogy a tanuló milyen sz</w:t>
      </w:r>
      <w:r w:rsidR="0032118E" w:rsidRPr="00F71DB7">
        <w:rPr>
          <w:color w:val="000000" w:themeColor="text1"/>
        </w:rPr>
        <w:t>abadon választott tanítási órán vesz részt.</w:t>
      </w:r>
      <w:r w:rsidRPr="00F71DB7">
        <w:rPr>
          <w:color w:val="000000" w:themeColor="text1"/>
        </w:rPr>
        <w:t xml:space="preserve"> </w:t>
      </w:r>
      <w:r w:rsidR="0032118E" w:rsidRPr="00F71DB7">
        <w:rPr>
          <w:color w:val="000000" w:themeColor="text1"/>
        </w:rPr>
        <w:t>A szülő</w:t>
      </w:r>
      <w:r w:rsidRPr="00F71DB7">
        <w:rPr>
          <w:color w:val="000000" w:themeColor="text1"/>
        </w:rPr>
        <w:t>nek írásban kell kérelmet beadni, ha a tanuló a következő tanítási évben már nem kíván részt venni a választott tanítási órán, továbbá ha jelentkezni kíván szabadon választott tanításórára.</w:t>
      </w:r>
    </w:p>
    <w:p w:rsidR="0032118E" w:rsidRPr="00F71DB7" w:rsidRDefault="0032118E" w:rsidP="00C60B1F">
      <w:pPr>
        <w:pStyle w:val="Szvegtrzs"/>
        <w:tabs>
          <w:tab w:val="left" w:pos="9498"/>
        </w:tabs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 xml:space="preserve">Választható foglalkozásokra a mindenkori tantárgyfelosztás alapján, a tanév elején, szeptember 15-ig lehet írásban jelentkezni. 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1"/>
        <w:rPr>
          <w:color w:val="000000" w:themeColor="text1"/>
          <w:sz w:val="22"/>
        </w:rPr>
      </w:pPr>
    </w:p>
    <w:p w:rsidR="00782243" w:rsidRPr="00F71DB7" w:rsidRDefault="00670580" w:rsidP="00E72ADB">
      <w:pPr>
        <w:pStyle w:val="Szvegtrzs"/>
        <w:tabs>
          <w:tab w:val="left" w:pos="9498"/>
        </w:tabs>
        <w:ind w:left="478"/>
        <w:rPr>
          <w:color w:val="000000" w:themeColor="text1"/>
        </w:rPr>
      </w:pPr>
      <w:r w:rsidRPr="00F71DB7">
        <w:rPr>
          <w:color w:val="000000" w:themeColor="text1"/>
          <w:spacing w:val="-60"/>
          <w:u w:val="single"/>
        </w:rPr>
        <w:t xml:space="preserve"> </w:t>
      </w:r>
    </w:p>
    <w:p w:rsidR="00782243" w:rsidRPr="00F71DB7" w:rsidRDefault="00670580" w:rsidP="00C60B1F">
      <w:pPr>
        <w:pStyle w:val="Cmsor1"/>
        <w:rPr>
          <w:color w:val="000000" w:themeColor="text1"/>
        </w:rPr>
      </w:pPr>
      <w:bookmarkStart w:id="27" w:name="_Toc17993077"/>
      <w:r w:rsidRPr="00F71DB7">
        <w:rPr>
          <w:color w:val="000000" w:themeColor="text1"/>
        </w:rPr>
        <w:t>Az iskolában alkalmazott pedagógiai</w:t>
      </w:r>
      <w:r w:rsidRPr="00F71DB7">
        <w:rPr>
          <w:color w:val="000000" w:themeColor="text1"/>
          <w:spacing w:val="-9"/>
        </w:rPr>
        <w:t xml:space="preserve"> </w:t>
      </w:r>
      <w:r w:rsidRPr="00F71DB7">
        <w:rPr>
          <w:color w:val="000000" w:themeColor="text1"/>
        </w:rPr>
        <w:t>módszerek</w:t>
      </w:r>
      <w:bookmarkEnd w:id="27"/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4"/>
        </w:rPr>
      </w:pPr>
    </w:p>
    <w:p w:rsidR="00782243" w:rsidRPr="00F71DB7" w:rsidRDefault="00670580" w:rsidP="00C60B1F">
      <w:pPr>
        <w:pStyle w:val="Szvegtrzs"/>
        <w:tabs>
          <w:tab w:val="left" w:pos="9498"/>
        </w:tabs>
        <w:spacing w:before="266" w:line="360" w:lineRule="auto"/>
        <w:ind w:right="252"/>
        <w:jc w:val="both"/>
        <w:rPr>
          <w:color w:val="000000" w:themeColor="text1"/>
        </w:rPr>
      </w:pPr>
      <w:r w:rsidRPr="00F71DB7">
        <w:rPr>
          <w:color w:val="000000" w:themeColor="text1"/>
        </w:rPr>
        <w:t>A meglévő ismeretek tevékeny felhasználásával megszerezhető tudás elsajátításához olyan gondolkodási képességek szükségesek, mint a problémamegoldó-gondolkodás, a kritikai gondolkodás, a logikus gondolkodás, analizálás, szintetizálás, stb. E képességek fejlesztése a megszokottól eltérő tanítási-tanulási folyamatot kíván.</w:t>
      </w:r>
    </w:p>
    <w:p w:rsidR="00782243" w:rsidRPr="00F71DB7" w:rsidRDefault="00670580" w:rsidP="00C60B1F">
      <w:pPr>
        <w:tabs>
          <w:tab w:val="left" w:pos="9498"/>
        </w:tabs>
        <w:rPr>
          <w:color w:val="000000" w:themeColor="text1"/>
        </w:rPr>
      </w:pPr>
      <w:r w:rsidRPr="00F71DB7">
        <w:rPr>
          <w:color w:val="000000" w:themeColor="text1"/>
        </w:rPr>
        <w:t xml:space="preserve">Cél az </w:t>
      </w:r>
      <w:r w:rsidRPr="00F71DB7">
        <w:rPr>
          <w:i/>
          <w:color w:val="000000" w:themeColor="text1"/>
        </w:rPr>
        <w:t>élményszerű oktatás</w:t>
      </w:r>
      <w:r w:rsidRPr="00F71DB7">
        <w:rPr>
          <w:color w:val="000000" w:themeColor="text1"/>
        </w:rPr>
        <w:t>, az élményközpontú tanítás, a komplex ismeretszerzés.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2"/>
        </w:rPr>
      </w:pPr>
    </w:p>
    <w:p w:rsidR="00782243" w:rsidRPr="00F71DB7" w:rsidRDefault="00670580" w:rsidP="00C60B1F">
      <w:pPr>
        <w:pStyle w:val="Szvegtrzs"/>
        <w:tabs>
          <w:tab w:val="left" w:pos="9498"/>
        </w:tabs>
        <w:spacing w:line="360" w:lineRule="auto"/>
        <w:ind w:right="270"/>
        <w:jc w:val="both"/>
        <w:rPr>
          <w:color w:val="000000" w:themeColor="text1"/>
        </w:rPr>
      </w:pPr>
      <w:r w:rsidRPr="00F71DB7">
        <w:rPr>
          <w:color w:val="000000" w:themeColor="text1"/>
        </w:rPr>
        <w:t>A diákok fejlesztéséhez javasolt tevékenységrendszer a tapasztalatszerzésre épülő megismerést, a kooperatív tanulási technikákat és az egyedi fejlettséghez igazodó differenciált fejlesztést generálja.</w:t>
      </w:r>
    </w:p>
    <w:p w:rsidR="00782243" w:rsidRPr="00F71DB7" w:rsidRDefault="00670580" w:rsidP="00C60B1F">
      <w:pPr>
        <w:tabs>
          <w:tab w:val="left" w:pos="9498"/>
        </w:tabs>
        <w:spacing w:before="90" w:line="360" w:lineRule="auto"/>
        <w:ind w:right="273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pedagógusok által választható </w:t>
      </w:r>
      <w:r w:rsidRPr="00F71DB7">
        <w:rPr>
          <w:b/>
          <w:color w:val="000000" w:themeColor="text1"/>
        </w:rPr>
        <w:t>pedagógiai eszközök, módszertani eljárások</w:t>
      </w:r>
      <w:r w:rsidRPr="00F71DB7">
        <w:rPr>
          <w:color w:val="000000" w:themeColor="text1"/>
        </w:rPr>
        <w:t>, amelyek következtében hatékonyabban, könnyebben, testre szabott</w:t>
      </w:r>
      <w:r w:rsidR="00244FDB" w:rsidRPr="00F71DB7">
        <w:rPr>
          <w:color w:val="000000" w:themeColor="text1"/>
        </w:rPr>
        <w:t>an tudnak a diákokkal eredménye</w:t>
      </w:r>
      <w:r w:rsidRPr="00F71DB7">
        <w:rPr>
          <w:color w:val="000000" w:themeColor="text1"/>
        </w:rPr>
        <w:t>ket elérni: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Differenciálás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9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Kooperatív oktatás,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tanulásszervezés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7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Projekt-módszer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40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Egyéni, pár- és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csoportmunka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7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Drámapedagógia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9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Játék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7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Megbeszélés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9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Vita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7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Kutató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munka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9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Felfedezés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7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Terepgyakorlat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9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Interjúkészítés és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újságírás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7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frontális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osztálymunka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31"/>
        </w:rPr>
      </w:pPr>
    </w:p>
    <w:p w:rsidR="00782243" w:rsidRPr="00F71DB7" w:rsidRDefault="00670580" w:rsidP="00C60B1F">
      <w:pPr>
        <w:pStyle w:val="Cmsor1"/>
        <w:ind w:left="0"/>
        <w:rPr>
          <w:color w:val="000000" w:themeColor="text1"/>
        </w:rPr>
      </w:pPr>
      <w:bookmarkStart w:id="28" w:name="_Toc17993078"/>
      <w:r w:rsidRPr="00F71DB7">
        <w:rPr>
          <w:color w:val="000000" w:themeColor="text1"/>
        </w:rPr>
        <w:t>A tanulók esélyegyenlőség</w:t>
      </w:r>
      <w:r w:rsidR="00244FDB" w:rsidRPr="00F71DB7">
        <w:rPr>
          <w:color w:val="000000" w:themeColor="text1"/>
        </w:rPr>
        <w:t>é</w:t>
      </w:r>
      <w:r w:rsidRPr="00F71DB7">
        <w:rPr>
          <w:color w:val="000000" w:themeColor="text1"/>
        </w:rPr>
        <w:t>t szolgáló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intézkedések</w:t>
      </w:r>
      <w:bookmarkEnd w:id="28"/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45"/>
        </w:rPr>
      </w:pPr>
    </w:p>
    <w:p w:rsidR="00782243" w:rsidRPr="00F71DB7" w:rsidRDefault="00670580" w:rsidP="00D36146">
      <w:pPr>
        <w:pStyle w:val="Szvegtrzs"/>
        <w:tabs>
          <w:tab w:val="left" w:pos="9498"/>
        </w:tabs>
        <w:spacing w:before="1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esélyegyenlőséget szolgáló intézkedések, tevékenységek célja, hogy biztosítsa a tanulók körében a szegregációmentesség és az egyenlő bánásmód elvének teljes körű érvényesülését. Célul tűzzük ki az esélyteremtést, támogató lépések, szolgáltatások megvalósítását a saj</w:t>
      </w:r>
      <w:r w:rsidR="00244FDB" w:rsidRPr="00F71DB7">
        <w:rPr>
          <w:color w:val="000000" w:themeColor="text1"/>
        </w:rPr>
        <w:t>á</w:t>
      </w:r>
      <w:r w:rsidRPr="00F71DB7">
        <w:rPr>
          <w:color w:val="000000" w:themeColor="text1"/>
        </w:rPr>
        <w:t>tos nevelési igényű, a beilleszkedési tanulási és magatartási zavarral küzdő tanulók, a hátrányos helyzetű gyerekek hátrányainak kompenzálása és az esélyegyenlőség előmozdítása érdekében</w:t>
      </w:r>
      <w:r w:rsidR="00244FDB" w:rsidRPr="00F71DB7">
        <w:rPr>
          <w:color w:val="000000" w:themeColor="text1"/>
        </w:rPr>
        <w:t xml:space="preserve">. Továbbá lehetőséget teremtünk a tehetségek felismerésére, fejlesztésére, gondozására is. </w:t>
      </w:r>
    </w:p>
    <w:p w:rsidR="00782243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Inkluzív (befogadó, gyermek centrikus) oktatás</w:t>
      </w:r>
      <w:r w:rsidR="00244FDB" w:rsidRPr="00F71DB7">
        <w:rPr>
          <w:color w:val="000000" w:themeColor="text1"/>
        </w:rPr>
        <w:t xml:space="preserve"> és nevelés</w:t>
      </w:r>
    </w:p>
    <w:p w:rsidR="00D36146" w:rsidRPr="00D36146" w:rsidRDefault="00D36146" w:rsidP="00D36146"/>
    <w:p w:rsidR="00782243" w:rsidRPr="00F71DB7" w:rsidRDefault="00670580" w:rsidP="00D36146">
      <w:pPr>
        <w:tabs>
          <w:tab w:val="left" w:pos="9498"/>
        </w:tabs>
        <w:spacing w:before="134" w:line="360" w:lineRule="auto"/>
        <w:ind w:right="2"/>
        <w:jc w:val="both"/>
        <w:rPr>
          <w:color w:val="000000" w:themeColor="text1"/>
          <w:sz w:val="23"/>
        </w:rPr>
      </w:pPr>
      <w:r w:rsidRPr="00F71DB7">
        <w:rPr>
          <w:color w:val="000000" w:themeColor="text1"/>
          <w:sz w:val="23"/>
        </w:rPr>
        <w:t>Az inkluzív oktatást kombinálva a kognitív fejlesztésse</w:t>
      </w:r>
      <w:r w:rsidR="00244FDB" w:rsidRPr="00F71DB7">
        <w:rPr>
          <w:color w:val="000000" w:themeColor="text1"/>
          <w:sz w:val="23"/>
        </w:rPr>
        <w:t>l, sokkal több nevelési lehető</w:t>
      </w:r>
      <w:r w:rsidRPr="00F71DB7">
        <w:rPr>
          <w:color w:val="000000" w:themeColor="text1"/>
          <w:sz w:val="23"/>
        </w:rPr>
        <w:t>séget nyújtani azoknak, akiket</w:t>
      </w:r>
      <w:r w:rsidR="00244FDB" w:rsidRPr="00F71DB7">
        <w:rPr>
          <w:color w:val="000000" w:themeColor="text1"/>
          <w:sz w:val="23"/>
        </w:rPr>
        <w:t xml:space="preserve"> a társadalom kivételként kezel. </w:t>
      </w:r>
      <w:r w:rsidRPr="00F71DB7">
        <w:rPr>
          <w:color w:val="000000" w:themeColor="text1"/>
          <w:sz w:val="23"/>
        </w:rPr>
        <w:t>A kognitív fejlesztés mellett a gyermekeknek szükségük van az egyéni működésüket támogató hálózatra is. A hangsúly a gyermekek mentális képességeinek a fejlesztésén van. A tanít</w:t>
      </w:r>
      <w:r w:rsidR="00244FDB" w:rsidRPr="00F71DB7">
        <w:rPr>
          <w:color w:val="000000" w:themeColor="text1"/>
          <w:sz w:val="23"/>
        </w:rPr>
        <w:t>ók, tanárok célja a gyermek men</w:t>
      </w:r>
      <w:r w:rsidRPr="00F71DB7">
        <w:rPr>
          <w:color w:val="000000" w:themeColor="text1"/>
          <w:sz w:val="23"/>
        </w:rPr>
        <w:t>tális, motorikus, szociális, érzelmi képességeinek a maximális fejlesz</w:t>
      </w:r>
      <w:r w:rsidR="00244FDB" w:rsidRPr="00F71DB7">
        <w:rPr>
          <w:color w:val="000000" w:themeColor="text1"/>
          <w:sz w:val="23"/>
        </w:rPr>
        <w:t>tése, ami elő</w:t>
      </w:r>
      <w:r w:rsidRPr="00F71DB7">
        <w:rPr>
          <w:color w:val="000000" w:themeColor="text1"/>
          <w:sz w:val="23"/>
        </w:rPr>
        <w:t>revetíti a gyermeknek a társadalomba való teljes beilleszkedését.</w:t>
      </w: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Felzárkóztatás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before="134" w:line="360" w:lineRule="auto"/>
        <w:ind w:left="426"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képességeiket tekintve elmaradó tanulóknál az iskola felhasználható órakeretének terhére felzárkóztatást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biztosít.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tanítási folyamatban a pedagógus differenciál annak érdekében, hogy a gyengén teljesítők is elsajátítsák a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minimumszintet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before="1"/>
        <w:ind w:left="426" w:right="2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Szükség esetén a kudarc okainak feltárásában a Nevelési Tanácsadó segítségét</w:t>
      </w:r>
      <w:r w:rsidRPr="00F71DB7">
        <w:rPr>
          <w:color w:val="000000" w:themeColor="text1"/>
          <w:spacing w:val="-13"/>
        </w:rPr>
        <w:t xml:space="preserve"> </w:t>
      </w:r>
      <w:r w:rsidRPr="00F71DB7">
        <w:rPr>
          <w:color w:val="000000" w:themeColor="text1"/>
        </w:rPr>
        <w:t>kéri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before="137" w:line="360" w:lineRule="auto"/>
        <w:ind w:left="426" w:right="2"/>
        <w:jc w:val="both"/>
        <w:rPr>
          <w:b/>
          <w:color w:val="000000" w:themeColor="text1"/>
        </w:rPr>
      </w:pPr>
      <w:r w:rsidRPr="00F71DB7">
        <w:rPr>
          <w:b/>
          <w:color w:val="000000" w:themeColor="text1"/>
        </w:rPr>
        <w:t xml:space="preserve">Az intézmény különös figyelemmel kíséri </w:t>
      </w:r>
      <w:r w:rsidRPr="00F71DB7">
        <w:rPr>
          <w:color w:val="000000" w:themeColor="text1"/>
        </w:rPr>
        <w:t>az intézményben előforduló</w:t>
      </w:r>
      <w:r w:rsidR="00244FDB" w:rsidRPr="00F71DB7">
        <w:rPr>
          <w:color w:val="000000" w:themeColor="text1"/>
        </w:rPr>
        <w:t xml:space="preserve"> hátrányos helyzetű</w:t>
      </w:r>
      <w:r w:rsidRPr="00F71DB7">
        <w:rPr>
          <w:color w:val="000000" w:themeColor="text1"/>
        </w:rPr>
        <w:t xml:space="preserve"> </w:t>
      </w:r>
      <w:r w:rsidR="00244FDB" w:rsidRPr="00F71DB7">
        <w:rPr>
          <w:color w:val="000000" w:themeColor="text1"/>
        </w:rPr>
        <w:t>és halmo</w:t>
      </w:r>
      <w:r w:rsidRPr="00F71DB7">
        <w:rPr>
          <w:color w:val="000000" w:themeColor="text1"/>
        </w:rPr>
        <w:t>zottan hátrányos helyzetű tanulók helyzetét, folyamatosan kapcsolatot tart, együttműködik a szociális és gyermekjóléti ellátások tekintetében illetékesség</w:t>
      </w:r>
      <w:r w:rsidRPr="00F71DB7">
        <w:rPr>
          <w:color w:val="000000" w:themeColor="text1"/>
        </w:rPr>
        <w:lastRenderedPageBreak/>
        <w:t xml:space="preserve">gel és hatáskörrel bíró intézményekkel, szervezetekkel, </w:t>
      </w:r>
      <w:r w:rsidRPr="00F71DB7">
        <w:rPr>
          <w:b/>
          <w:color w:val="000000" w:themeColor="text1"/>
        </w:rPr>
        <w:t>részt vesz a gyermekvédelmi jelzőrendszer</w:t>
      </w:r>
      <w:r w:rsidRPr="00F71DB7">
        <w:rPr>
          <w:b/>
          <w:color w:val="000000" w:themeColor="text1"/>
          <w:spacing w:val="1"/>
        </w:rPr>
        <w:t xml:space="preserve"> </w:t>
      </w:r>
      <w:r w:rsidRPr="00F71DB7">
        <w:rPr>
          <w:b/>
          <w:color w:val="000000" w:themeColor="text1"/>
        </w:rPr>
        <w:t>működtetésében.</w:t>
      </w:r>
    </w:p>
    <w:p w:rsidR="00782243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before="1" w:line="360" w:lineRule="auto"/>
        <w:ind w:left="426" w:right="2"/>
        <w:jc w:val="both"/>
        <w:rPr>
          <w:color w:val="000000" w:themeColor="text1"/>
        </w:rPr>
      </w:pPr>
      <w:r w:rsidRPr="00F71DB7">
        <w:rPr>
          <w:b/>
          <w:color w:val="000000" w:themeColor="text1"/>
        </w:rPr>
        <w:t>Az osztályfőnöki órák, illetve a nem tanórai foglalkozások a</w:t>
      </w:r>
      <w:r w:rsidRPr="00F71DB7">
        <w:rPr>
          <w:color w:val="000000" w:themeColor="text1"/>
        </w:rPr>
        <w:t>lkalmat biztosítanak a kiemelten a hátrányos megkülönböztetés, a diszkrimináció, vagy a rasszizmus témájával kapcsolatos foglalkozások</w:t>
      </w:r>
      <w:r w:rsidRPr="00F71DB7">
        <w:rPr>
          <w:color w:val="000000" w:themeColor="text1"/>
          <w:spacing w:val="-2"/>
        </w:rPr>
        <w:t xml:space="preserve"> </w:t>
      </w:r>
      <w:r w:rsidR="00244FDB" w:rsidRPr="00F71DB7">
        <w:rPr>
          <w:color w:val="000000" w:themeColor="text1"/>
        </w:rPr>
        <w:t>lebonyolítására, és annak csökkentésére.</w:t>
      </w:r>
    </w:p>
    <w:p w:rsidR="00C80670" w:rsidRPr="00F71DB7" w:rsidRDefault="00C80670" w:rsidP="00C80670">
      <w:pPr>
        <w:pStyle w:val="Listaszerbekezds"/>
        <w:tabs>
          <w:tab w:val="left" w:pos="9498"/>
        </w:tabs>
        <w:spacing w:before="1" w:line="360" w:lineRule="auto"/>
        <w:ind w:left="567" w:right="373" w:firstLine="0"/>
        <w:jc w:val="both"/>
        <w:rPr>
          <w:color w:val="000000" w:themeColor="text1"/>
        </w:rPr>
      </w:pPr>
    </w:p>
    <w:p w:rsidR="00782243" w:rsidRDefault="00670580" w:rsidP="00C4229A">
      <w:pPr>
        <w:pStyle w:val="Cmsor2"/>
      </w:pPr>
      <w:r w:rsidRPr="00F71DB7">
        <w:t>A hátrányok enyhítését iskolánkban az alábbi</w:t>
      </w:r>
      <w:r w:rsidR="00C4229A">
        <w:t xml:space="preserve"> tevékenységi formák szolgálják</w:t>
      </w:r>
    </w:p>
    <w:p w:rsidR="00C80670" w:rsidRPr="00F71DB7" w:rsidRDefault="00C80670" w:rsidP="004E2740">
      <w:pPr>
        <w:pStyle w:val="Cmsor3"/>
      </w:pP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 xml:space="preserve">Felzárkóztató /egyéni </w:t>
      </w:r>
      <w:r w:rsidR="00244FDB" w:rsidRPr="00F71DB7">
        <w:rPr>
          <w:color w:val="000000" w:themeColor="text1"/>
        </w:rPr>
        <w:t xml:space="preserve">és csoportos </w:t>
      </w:r>
      <w:r w:rsidRPr="00F71DB7">
        <w:rPr>
          <w:color w:val="000000" w:themeColor="text1"/>
        </w:rPr>
        <w:t>fejlesztő/, illetve tehetséggondozó /versenyek, szakkörök/ programok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szervezése.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61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 xml:space="preserve">Logopédiai, fejlesztő </w:t>
      </w:r>
      <w:r w:rsidR="002301B2" w:rsidRPr="00F71DB7">
        <w:rPr>
          <w:color w:val="000000" w:themeColor="text1"/>
        </w:rPr>
        <w:t>és gyógypedagógiai ellátás, iskolapszichológus alkalmazása</w:t>
      </w:r>
      <w:r w:rsidRPr="00F71DB7">
        <w:rPr>
          <w:color w:val="000000" w:themeColor="text1"/>
        </w:rPr>
        <w:t>.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Egyéni és csoportos beszélgetések /tanár-diák viszony optimalizálása/ - segítő személyes kapcsolatok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kialakítása.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61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Alkalmankénti mentálhigiénés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programok.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61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Pályaorientációs tevékenység /irányítás,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segítségadás/.</w:t>
      </w:r>
    </w:p>
    <w:p w:rsidR="00C60B1F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61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Kulturális és sportprogramok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szervezése.</w:t>
      </w:r>
    </w:p>
    <w:p w:rsidR="00C60B1F" w:rsidRPr="00F71DB7" w:rsidRDefault="00244FDB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49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Családlátogatás lehetősége.</w:t>
      </w:r>
    </w:p>
    <w:p w:rsidR="00C60B1F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49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Az iskolai könyvtár és az iskola létesítményeinek, eszközeinek a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használata.</w:t>
      </w:r>
    </w:p>
    <w:p w:rsidR="00C60B1F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49"/>
        <w:jc w:val="both"/>
        <w:rPr>
          <w:color w:val="000000" w:themeColor="text1"/>
          <w:sz w:val="26"/>
        </w:rPr>
      </w:pPr>
      <w:r w:rsidRPr="00F71DB7">
        <w:rPr>
          <w:color w:val="000000" w:themeColor="text1"/>
        </w:rPr>
        <w:t>A gyermek- és ifjúságvédelmi felelős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segítése.</w:t>
      </w:r>
    </w:p>
    <w:p w:rsidR="00782243" w:rsidRPr="00F71DB7" w:rsidRDefault="00670580" w:rsidP="00C4229A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49"/>
        <w:jc w:val="both"/>
        <w:rPr>
          <w:color w:val="000000" w:themeColor="text1"/>
          <w:sz w:val="26"/>
        </w:rPr>
      </w:pPr>
      <w:r w:rsidRPr="00F71DB7">
        <w:rPr>
          <w:color w:val="000000" w:themeColor="text1"/>
        </w:rPr>
        <w:t xml:space="preserve">Szoros kapcsolat </w:t>
      </w:r>
      <w:r w:rsidR="002301B2" w:rsidRPr="00F71DB7">
        <w:rPr>
          <w:color w:val="000000" w:themeColor="text1"/>
        </w:rPr>
        <w:t xml:space="preserve">szakszolgálatokkal, a jelzőrendszer tagjaival. </w:t>
      </w:r>
    </w:p>
    <w:p w:rsidR="00C60B1F" w:rsidRPr="00C4229A" w:rsidRDefault="00C60B1F" w:rsidP="00C4229A"/>
    <w:p w:rsidR="00782243" w:rsidRDefault="00670580" w:rsidP="00C4229A">
      <w:pPr>
        <w:pStyle w:val="Cmsor2"/>
        <w:spacing w:line="360" w:lineRule="auto"/>
      </w:pPr>
      <w:r w:rsidRPr="00F71DB7">
        <w:t>Az egyenlő bánásmód és az esélyegyenlőség érvényesítéshez szükséges feltételek</w:t>
      </w:r>
    </w:p>
    <w:p w:rsidR="00C80670" w:rsidRPr="00F71DB7" w:rsidRDefault="00C80670" w:rsidP="00C80670">
      <w:pPr>
        <w:pStyle w:val="Cmsor4"/>
        <w:numPr>
          <w:ilvl w:val="0"/>
          <w:numId w:val="0"/>
        </w:numPr>
        <w:ind w:left="864" w:hanging="864"/>
        <w:rPr>
          <w:color w:val="000000" w:themeColor="text1"/>
        </w:rPr>
      </w:pPr>
    </w:p>
    <w:p w:rsidR="00782243" w:rsidRDefault="00670580" w:rsidP="00C4229A">
      <w:pPr>
        <w:tabs>
          <w:tab w:val="left" w:pos="9498"/>
        </w:tabs>
        <w:spacing w:before="90"/>
        <w:jc w:val="both"/>
        <w:rPr>
          <w:b/>
          <w:color w:val="000000" w:themeColor="text1"/>
        </w:rPr>
      </w:pPr>
      <w:r w:rsidRPr="00F71DB7">
        <w:rPr>
          <w:b/>
          <w:color w:val="000000" w:themeColor="text1"/>
        </w:rPr>
        <w:t>Pedagógus továbbképzés</w:t>
      </w:r>
      <w:r w:rsidR="001645B2">
        <w:rPr>
          <w:b/>
          <w:color w:val="000000" w:themeColor="text1"/>
        </w:rPr>
        <w:t xml:space="preserve"> </w:t>
      </w:r>
    </w:p>
    <w:p w:rsidR="001645B2" w:rsidRPr="00F71DB7" w:rsidRDefault="001645B2" w:rsidP="00C4229A">
      <w:pPr>
        <w:tabs>
          <w:tab w:val="left" w:pos="9498"/>
        </w:tabs>
        <w:spacing w:before="90"/>
        <w:jc w:val="both"/>
        <w:rPr>
          <w:b/>
          <w:color w:val="000000" w:themeColor="text1"/>
        </w:rPr>
      </w:pPr>
    </w:p>
    <w:p w:rsidR="00782243" w:rsidRDefault="00670580" w:rsidP="001645B2">
      <w:pPr>
        <w:pStyle w:val="Szvegtrzs"/>
        <w:tabs>
          <w:tab w:val="left" w:pos="9498"/>
        </w:tabs>
        <w:spacing w:line="360" w:lineRule="auto"/>
        <w:ind w:right="391"/>
        <w:jc w:val="both"/>
        <w:rPr>
          <w:color w:val="000000" w:themeColor="text1"/>
        </w:rPr>
      </w:pPr>
      <w:r w:rsidRPr="00F71DB7">
        <w:rPr>
          <w:color w:val="000000" w:themeColor="text1"/>
        </w:rPr>
        <w:t>Egyértelmű, hogy a tanítók és tanárok ösztönzése a tanulók adaptív viselkedésformáira, valamint a mentális egészség kialakítására csak megfelelő képzés révén valósít- ható meg, amelyek birtokában képessé válnak a tanulók viselkedésének értékelésére, és a hatékony beavatkozás gyakorlatba való alkalmazására, A továbbképzés</w:t>
      </w:r>
      <w:r w:rsidR="002301B2" w:rsidRPr="00F71DB7">
        <w:rPr>
          <w:color w:val="000000" w:themeColor="text1"/>
        </w:rPr>
        <w:t>ek</w:t>
      </w:r>
      <w:r w:rsidRPr="00F71DB7">
        <w:rPr>
          <w:color w:val="000000" w:themeColor="text1"/>
        </w:rPr>
        <w:t xml:space="preserve"> célja a pedagógusoknak való segítségnyújtás, hogy úgy tudják felmérni az iskolákba integrált speciális szükségletű gyermekeket, hogy azok semmilyen szempontból ne érezzék hátrányban magukat.</w:t>
      </w:r>
    </w:p>
    <w:p w:rsidR="00EC4101" w:rsidRPr="00F71DB7" w:rsidRDefault="00EC4101" w:rsidP="001645B2">
      <w:pPr>
        <w:pStyle w:val="Szvegtrzs"/>
        <w:tabs>
          <w:tab w:val="left" w:pos="9498"/>
        </w:tabs>
        <w:spacing w:line="360" w:lineRule="auto"/>
        <w:ind w:right="39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 2019/2020-as tanévben bekapcsolódik intézményünk az „ EFOP-3.1.2-16 A pedagógusok módszertani felkészítése a végzettség nélküli iskolaelhagyás megelőzése érdekében</w:t>
      </w:r>
      <w:r w:rsidR="001645B2">
        <w:rPr>
          <w:color w:val="000000" w:themeColor="text1"/>
        </w:rPr>
        <w:t>”</w:t>
      </w:r>
      <w:r>
        <w:rPr>
          <w:color w:val="000000" w:themeColor="text1"/>
        </w:rPr>
        <w:t xml:space="preserve"> című programba, amellyel célunk a lemorzsolódással veszélyeztetett tanulók eredményeinek javítása, létszámának csökkentése.</w:t>
      </w:r>
    </w:p>
    <w:p w:rsidR="00782243" w:rsidRPr="00F71DB7" w:rsidRDefault="00C4229A" w:rsidP="00C4229A">
      <w:pPr>
        <w:tabs>
          <w:tab w:val="left" w:pos="9498"/>
        </w:tabs>
        <w:spacing w:before="9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Iskola</w:t>
      </w:r>
      <w:r w:rsidR="00670580" w:rsidRPr="00F71DB7">
        <w:rPr>
          <w:b/>
          <w:color w:val="000000" w:themeColor="text1"/>
        </w:rPr>
        <w:t>pszichológus</w:t>
      </w:r>
    </w:p>
    <w:p w:rsidR="00C80670" w:rsidRPr="00F71DB7" w:rsidRDefault="00670580" w:rsidP="00C4229A">
      <w:pPr>
        <w:pStyle w:val="Szvegtrzs"/>
        <w:tabs>
          <w:tab w:val="left" w:pos="9498"/>
        </w:tabs>
        <w:spacing w:before="51" w:line="360" w:lineRule="auto"/>
        <w:ind w:right="296"/>
        <w:jc w:val="both"/>
        <w:rPr>
          <w:color w:val="000000" w:themeColor="text1"/>
        </w:rPr>
      </w:pPr>
      <w:r w:rsidRPr="00F71DB7">
        <w:rPr>
          <w:color w:val="000000" w:themeColor="text1"/>
        </w:rPr>
        <w:t>A megelőzés és a szakavatott segítségnyújtás nélkülözhetetlen feltétele az iskola rendelkezzen mentálhigiénés szakemberrel, vagy pszichológussal, vagy ezek rendszeres fogadóóráival.</w:t>
      </w:r>
    </w:p>
    <w:p w:rsidR="00782243" w:rsidRPr="00F71DB7" w:rsidRDefault="00670580" w:rsidP="00C4229A">
      <w:pPr>
        <w:tabs>
          <w:tab w:val="left" w:pos="9498"/>
        </w:tabs>
        <w:spacing w:before="90"/>
        <w:jc w:val="both"/>
        <w:rPr>
          <w:b/>
          <w:color w:val="000000" w:themeColor="text1"/>
        </w:rPr>
      </w:pPr>
      <w:r w:rsidRPr="00F71DB7">
        <w:rPr>
          <w:b/>
          <w:color w:val="000000" w:themeColor="text1"/>
        </w:rPr>
        <w:t>Pedagógiai asszisztens</w:t>
      </w:r>
    </w:p>
    <w:p w:rsidR="00782243" w:rsidRPr="00F71DB7" w:rsidRDefault="00670580" w:rsidP="00C4229A">
      <w:pPr>
        <w:pStyle w:val="Szvegtrzs"/>
        <w:tabs>
          <w:tab w:val="left" w:pos="9498"/>
        </w:tabs>
        <w:spacing w:before="132" w:line="360" w:lineRule="auto"/>
        <w:ind w:right="235"/>
        <w:jc w:val="both"/>
        <w:rPr>
          <w:color w:val="000000" w:themeColor="text1"/>
        </w:rPr>
      </w:pPr>
      <w:r w:rsidRPr="00F71DB7">
        <w:rPr>
          <w:color w:val="000000" w:themeColor="text1"/>
        </w:rPr>
        <w:t>Szerepe nélkülözhetetlen az esélyegyenlőség megteremt</w:t>
      </w:r>
      <w:r w:rsidR="00C60B1F" w:rsidRPr="00F71DB7">
        <w:rPr>
          <w:color w:val="000000" w:themeColor="text1"/>
        </w:rPr>
        <w:t>éséhez a tanórai, a tanórán kí</w:t>
      </w:r>
      <w:r w:rsidRPr="00F71DB7">
        <w:rPr>
          <w:color w:val="000000" w:themeColor="text1"/>
        </w:rPr>
        <w:t>vüli és az iskola által lebonyolításra kerülő szabadidő</w:t>
      </w:r>
      <w:r w:rsidR="00C60B1F" w:rsidRPr="00F71DB7">
        <w:rPr>
          <w:color w:val="000000" w:themeColor="text1"/>
        </w:rPr>
        <w:t>s tevékenységek területén. Nél</w:t>
      </w:r>
      <w:r w:rsidRPr="00F71DB7">
        <w:rPr>
          <w:color w:val="000000" w:themeColor="text1"/>
        </w:rPr>
        <w:t>külük nem tud megvalósulni a személyes figyelem, differenciált foglalkozás, egyénre szabott bánásmód.</w:t>
      </w:r>
    </w:p>
    <w:p w:rsidR="00782243" w:rsidRPr="00F71DB7" w:rsidRDefault="00670580" w:rsidP="00C4229A">
      <w:pPr>
        <w:tabs>
          <w:tab w:val="left" w:pos="9498"/>
        </w:tabs>
        <w:spacing w:before="90"/>
        <w:jc w:val="both"/>
        <w:rPr>
          <w:b/>
          <w:color w:val="000000" w:themeColor="text1"/>
        </w:rPr>
      </w:pPr>
      <w:r w:rsidRPr="00F71DB7">
        <w:rPr>
          <w:b/>
          <w:color w:val="000000" w:themeColor="text1"/>
        </w:rPr>
        <w:t>Fejlesztő</w:t>
      </w:r>
      <w:r w:rsidR="002301B2" w:rsidRPr="00F71DB7">
        <w:rPr>
          <w:b/>
          <w:color w:val="000000" w:themeColor="text1"/>
        </w:rPr>
        <w:t>-</w:t>
      </w:r>
      <w:r w:rsidRPr="00F71DB7">
        <w:rPr>
          <w:b/>
          <w:color w:val="000000" w:themeColor="text1"/>
        </w:rPr>
        <w:t xml:space="preserve"> </w:t>
      </w:r>
      <w:r w:rsidR="002301B2" w:rsidRPr="00F71DB7">
        <w:rPr>
          <w:b/>
          <w:color w:val="000000" w:themeColor="text1"/>
        </w:rPr>
        <w:t>és gyógypedagógus</w:t>
      </w:r>
    </w:p>
    <w:p w:rsidR="00782243" w:rsidRPr="00F71DB7" w:rsidRDefault="002301B2" w:rsidP="00C4229A">
      <w:pPr>
        <w:pStyle w:val="Szvegtrzs"/>
        <w:tabs>
          <w:tab w:val="left" w:pos="9498"/>
        </w:tabs>
        <w:spacing w:before="132" w:line="362" w:lineRule="auto"/>
        <w:jc w:val="both"/>
        <w:rPr>
          <w:color w:val="000000" w:themeColor="text1"/>
        </w:rPr>
      </w:pPr>
      <w:r w:rsidRPr="00F71DB7">
        <w:rPr>
          <w:color w:val="000000" w:themeColor="text1"/>
        </w:rPr>
        <w:t>Szerepük</w:t>
      </w:r>
      <w:r w:rsidR="00670580" w:rsidRPr="00F71DB7">
        <w:rPr>
          <w:color w:val="000000" w:themeColor="text1"/>
        </w:rPr>
        <w:t xml:space="preserve"> a kiemelt figyelmet érdemlő tanulókkal kapcsolatos pedagógiai tevékenység</w:t>
      </w:r>
      <w:r w:rsidRPr="00F71DB7">
        <w:rPr>
          <w:color w:val="000000" w:themeColor="text1"/>
        </w:rPr>
        <w:t xml:space="preserve"> ellátásában nélkülözhetetlen.</w:t>
      </w:r>
      <w:r w:rsidR="00670580" w:rsidRPr="00F71DB7">
        <w:rPr>
          <w:color w:val="000000" w:themeColor="text1"/>
        </w:rPr>
        <w:t xml:space="preserve"> </w:t>
      </w:r>
    </w:p>
    <w:p w:rsidR="00782243" w:rsidRPr="00F71DB7" w:rsidRDefault="00670580" w:rsidP="00C4229A">
      <w:pPr>
        <w:tabs>
          <w:tab w:val="left" w:pos="9498"/>
        </w:tabs>
        <w:spacing w:before="90"/>
        <w:jc w:val="both"/>
        <w:rPr>
          <w:b/>
          <w:color w:val="000000" w:themeColor="text1"/>
        </w:rPr>
      </w:pPr>
      <w:r w:rsidRPr="00F71DB7">
        <w:rPr>
          <w:b/>
          <w:color w:val="000000" w:themeColor="text1"/>
        </w:rPr>
        <w:t>Gyermek</w:t>
      </w:r>
      <w:r w:rsidR="00C4229A">
        <w:rPr>
          <w:b/>
          <w:color w:val="000000" w:themeColor="text1"/>
        </w:rPr>
        <w:t xml:space="preserve">- és ifjúságvédelmi </w:t>
      </w:r>
      <w:r w:rsidRPr="00F71DB7">
        <w:rPr>
          <w:b/>
          <w:color w:val="000000" w:themeColor="text1"/>
        </w:rPr>
        <w:t>felelős</w:t>
      </w:r>
    </w:p>
    <w:p w:rsidR="00782243" w:rsidRPr="00F71DB7" w:rsidRDefault="00670580" w:rsidP="00C4229A">
      <w:pPr>
        <w:tabs>
          <w:tab w:val="left" w:pos="9498"/>
        </w:tabs>
        <w:spacing w:before="134" w:line="360" w:lineRule="auto"/>
        <w:jc w:val="both"/>
        <w:rPr>
          <w:color w:val="000000" w:themeColor="text1"/>
          <w:sz w:val="23"/>
        </w:rPr>
      </w:pPr>
      <w:r w:rsidRPr="00F71DB7">
        <w:rPr>
          <w:color w:val="000000" w:themeColor="text1"/>
          <w:sz w:val="23"/>
        </w:rPr>
        <w:t>Erre a munkakörre is igaz, hogy a megelőzés és a szakavatott segítségnyú</w:t>
      </w:r>
      <w:r w:rsidR="002301B2" w:rsidRPr="00F71DB7">
        <w:rPr>
          <w:color w:val="000000" w:themeColor="text1"/>
          <w:sz w:val="23"/>
        </w:rPr>
        <w:t xml:space="preserve">jtás nélkülözhetetlen feltétele, hogy </w:t>
      </w:r>
      <w:r w:rsidRPr="00F71DB7">
        <w:rPr>
          <w:color w:val="000000" w:themeColor="text1"/>
          <w:sz w:val="23"/>
        </w:rPr>
        <w:t>az iskola rendelkezzen gyermekvédelmi szakemberrel.</w:t>
      </w:r>
    </w:p>
    <w:p w:rsidR="00782243" w:rsidRPr="00F71DB7" w:rsidRDefault="00670580" w:rsidP="00C4229A">
      <w:pPr>
        <w:pStyle w:val="Szvegtrzs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C</w:t>
      </w:r>
      <w:r w:rsidR="00C60B1F" w:rsidRPr="00F71DB7">
        <w:rPr>
          <w:color w:val="000000" w:themeColor="text1"/>
        </w:rPr>
        <w:t>élunk az, hogy érvény</w:t>
      </w:r>
      <w:r w:rsidR="00AC7D31" w:rsidRPr="00F71DB7">
        <w:rPr>
          <w:color w:val="000000" w:themeColor="text1"/>
        </w:rPr>
        <w:t>es</w:t>
      </w:r>
      <w:r w:rsidRPr="00F71DB7">
        <w:rPr>
          <w:color w:val="000000" w:themeColor="text1"/>
        </w:rPr>
        <w:t>üljön</w:t>
      </w:r>
      <w:r w:rsidRPr="00F71DB7">
        <w:rPr>
          <w:color w:val="000000" w:themeColor="text1"/>
          <w:spacing w:val="-8"/>
        </w:rPr>
        <w:t xml:space="preserve"> </w:t>
      </w:r>
      <w:r w:rsidR="00C4229A">
        <w:rPr>
          <w:color w:val="000000" w:themeColor="text1"/>
        </w:rPr>
        <w:t>a</w:t>
      </w:r>
    </w:p>
    <w:p w:rsidR="00782243" w:rsidRPr="00F71DB7" w:rsidRDefault="00AC7D31" w:rsidP="00C4229A">
      <w:pPr>
        <w:pStyle w:val="Listaszerbekezds"/>
        <w:numPr>
          <w:ilvl w:val="0"/>
          <w:numId w:val="38"/>
        </w:numPr>
        <w:tabs>
          <w:tab w:val="left" w:pos="348"/>
          <w:tab w:val="left" w:pos="9498"/>
        </w:tabs>
        <w:spacing w:before="137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  <w:spacing w:val="-1"/>
        </w:rPr>
        <w:t>diszkriminációmentess</w:t>
      </w:r>
      <w:r w:rsidR="00670580" w:rsidRPr="00F71DB7">
        <w:rPr>
          <w:color w:val="000000" w:themeColor="text1"/>
          <w:spacing w:val="-1"/>
        </w:rPr>
        <w:t>ég,</w:t>
      </w:r>
    </w:p>
    <w:p w:rsidR="00782243" w:rsidRPr="00F71DB7" w:rsidRDefault="00670580" w:rsidP="00C4229A">
      <w:pPr>
        <w:pStyle w:val="Listaszerbekezds"/>
        <w:numPr>
          <w:ilvl w:val="0"/>
          <w:numId w:val="38"/>
        </w:numPr>
        <w:tabs>
          <w:tab w:val="left" w:pos="1186"/>
          <w:tab w:val="left" w:pos="1187"/>
          <w:tab w:val="left" w:pos="9498"/>
        </w:tabs>
        <w:spacing w:before="139"/>
        <w:jc w:val="both"/>
        <w:rPr>
          <w:color w:val="000000" w:themeColor="text1"/>
        </w:rPr>
      </w:pPr>
      <w:r w:rsidRPr="00F71DB7">
        <w:rPr>
          <w:color w:val="000000" w:themeColor="text1"/>
        </w:rPr>
        <w:t>szegregációmentesség,</w:t>
      </w:r>
    </w:p>
    <w:p w:rsidR="00782243" w:rsidRPr="00F71DB7" w:rsidRDefault="00C87DF0" w:rsidP="00C4229A">
      <w:pPr>
        <w:pStyle w:val="Listaszerbekezds"/>
        <w:numPr>
          <w:ilvl w:val="0"/>
          <w:numId w:val="38"/>
        </w:numPr>
        <w:tabs>
          <w:tab w:val="left" w:pos="1187"/>
          <w:tab w:val="left" w:pos="9498"/>
        </w:tabs>
        <w:spacing w:before="90" w:line="360" w:lineRule="auto"/>
        <w:ind w:right="237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hátrányos helyzetű és </w:t>
      </w:r>
      <w:r w:rsidR="00670580" w:rsidRPr="00F71DB7">
        <w:rPr>
          <w:color w:val="000000" w:themeColor="text1"/>
        </w:rPr>
        <w:t>halmozottan hátrányos helyzetű tanulók oktatási és t</w:t>
      </w:r>
      <w:r w:rsidRPr="00F71DB7">
        <w:rPr>
          <w:color w:val="000000" w:themeColor="text1"/>
        </w:rPr>
        <w:t>ársadalmi integrációjának támogat</w:t>
      </w:r>
      <w:r w:rsidR="00670580" w:rsidRPr="00F71DB7">
        <w:rPr>
          <w:color w:val="000000" w:themeColor="text1"/>
        </w:rPr>
        <w:t>ása és</w:t>
      </w:r>
      <w:r w:rsidR="00670580" w:rsidRPr="00F71DB7">
        <w:rPr>
          <w:color w:val="000000" w:themeColor="text1"/>
          <w:spacing w:val="-4"/>
        </w:rPr>
        <w:t xml:space="preserve"> </w:t>
      </w:r>
      <w:r w:rsidR="00670580" w:rsidRPr="00F71DB7">
        <w:rPr>
          <w:color w:val="000000" w:themeColor="text1"/>
        </w:rPr>
        <w:t>biztosítása.</w:t>
      </w:r>
    </w:p>
    <w:p w:rsidR="00782243" w:rsidRPr="00F71DB7" w:rsidRDefault="00670580" w:rsidP="00C4229A">
      <w:pPr>
        <w:pStyle w:val="Listaszerbekezds"/>
        <w:numPr>
          <w:ilvl w:val="0"/>
          <w:numId w:val="38"/>
        </w:numPr>
        <w:tabs>
          <w:tab w:val="left" w:pos="1187"/>
          <w:tab w:val="left" w:pos="9498"/>
        </w:tabs>
        <w:jc w:val="both"/>
        <w:rPr>
          <w:color w:val="000000" w:themeColor="text1"/>
        </w:rPr>
      </w:pPr>
      <w:r w:rsidRPr="00F71DB7">
        <w:rPr>
          <w:color w:val="000000" w:themeColor="text1"/>
        </w:rPr>
        <w:t>minőségi oktatáshoz történő egyenlő hozzáférés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biztosítása</w:t>
      </w:r>
    </w:p>
    <w:p w:rsidR="00782243" w:rsidRPr="00F71DB7" w:rsidRDefault="00670580" w:rsidP="00C4229A">
      <w:pPr>
        <w:pStyle w:val="Szvegtrzs"/>
        <w:tabs>
          <w:tab w:val="left" w:pos="9498"/>
        </w:tabs>
        <w:spacing w:before="167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Iskolánk széleskörű színes programokat kínál a tanítványai számára a tanítási órákon túl a délutáni órákban. Ezek a foglalkozások minden tanuló számára</w:t>
      </w:r>
      <w:r w:rsidRPr="00F71DB7">
        <w:rPr>
          <w:color w:val="000000" w:themeColor="text1"/>
          <w:spacing w:val="-2"/>
        </w:rPr>
        <w:t xml:space="preserve"> </w:t>
      </w:r>
      <w:r w:rsidR="00C87DF0" w:rsidRPr="00F71DB7">
        <w:rPr>
          <w:color w:val="000000" w:themeColor="text1"/>
        </w:rPr>
        <w:t>kötelezőek. Mentesítést az intézményvezető a törvényben meghatározottak alapján adhat, a szülő írásos kérelmére.</w:t>
      </w:r>
    </w:p>
    <w:p w:rsidR="00782243" w:rsidRDefault="00670580" w:rsidP="00C4229A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intézmény tanulói és velük együtt - a HH- és a HHH-s tanulók - egyéni választás alapján részt vesznek napközis </w:t>
      </w:r>
      <w:r w:rsidR="006E15AE" w:rsidRPr="00F71DB7">
        <w:rPr>
          <w:color w:val="000000" w:themeColor="text1"/>
        </w:rPr>
        <w:t xml:space="preserve">és tanulószobai </w:t>
      </w:r>
      <w:r w:rsidRPr="00F71DB7">
        <w:rPr>
          <w:color w:val="000000" w:themeColor="text1"/>
        </w:rPr>
        <w:t>foglalkozásokon, szakkörökön, fejlesztő, tanulmányi,</w:t>
      </w:r>
      <w:r w:rsidR="00C87DF0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sport és tehetséggondozó foglalkozásokon, nyári táborokban. Az intézmény a gyermekeknek biztosítja az ingyenes tankönyvet</w:t>
      </w:r>
      <w:r w:rsidR="006E15AE" w:rsidRPr="00F71DB7">
        <w:rPr>
          <w:color w:val="000000" w:themeColor="text1"/>
        </w:rPr>
        <w:t>,</w:t>
      </w:r>
      <w:r w:rsidRPr="00F71DB7">
        <w:rPr>
          <w:color w:val="000000" w:themeColor="text1"/>
        </w:rPr>
        <w:t xml:space="preserve"> ill. a kedvezményes étkezési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lehetőséget.</w:t>
      </w:r>
    </w:p>
    <w:p w:rsidR="00BD128E" w:rsidRDefault="00BD128E" w:rsidP="00C4229A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</w:p>
    <w:p w:rsidR="001645B2" w:rsidRPr="00F71DB7" w:rsidRDefault="001645B2" w:rsidP="00C4229A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</w:p>
    <w:p w:rsidR="00782243" w:rsidRDefault="00670580" w:rsidP="00BD128E">
      <w:pPr>
        <w:pStyle w:val="Cmsor2"/>
      </w:pPr>
      <w:r w:rsidRPr="00F71DB7">
        <w:t xml:space="preserve">Az iskolai </w:t>
      </w:r>
      <w:r w:rsidR="006E15AE" w:rsidRPr="00F71DB7">
        <w:t xml:space="preserve">esélyegyenlőség </w:t>
      </w:r>
      <w:r w:rsidRPr="00F71DB7">
        <w:t>é</w:t>
      </w:r>
      <w:r w:rsidR="00BD128E">
        <w:t>rdekében pedagógiai feladataink</w:t>
      </w:r>
      <w:r w:rsidR="001645B2">
        <w:t xml:space="preserve"> </w:t>
      </w:r>
    </w:p>
    <w:p w:rsidR="001645B2" w:rsidRPr="001645B2" w:rsidRDefault="001645B2" w:rsidP="001645B2"/>
    <w:p w:rsidR="00782243" w:rsidRPr="00F71DB7" w:rsidRDefault="00670580" w:rsidP="00BD128E">
      <w:pPr>
        <w:pStyle w:val="Listaszerbekezds"/>
        <w:numPr>
          <w:ilvl w:val="1"/>
          <w:numId w:val="5"/>
        </w:numPr>
        <w:tabs>
          <w:tab w:val="left" w:pos="9498"/>
        </w:tabs>
        <w:spacing w:before="139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az egyéni tanulási tempóhoz igazított tanulásszervezés</w:t>
      </w:r>
    </w:p>
    <w:p w:rsidR="00782243" w:rsidRPr="00F71DB7" w:rsidRDefault="00670580" w:rsidP="00BD128E">
      <w:pPr>
        <w:pStyle w:val="Listaszerbekezds"/>
        <w:numPr>
          <w:ilvl w:val="1"/>
          <w:numId w:val="5"/>
        </w:numPr>
        <w:tabs>
          <w:tab w:val="left" w:pos="9498"/>
        </w:tabs>
        <w:spacing w:before="137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az önálló tanulási szokások és technikák kialakítása, folyamatos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fejlesztése</w:t>
      </w:r>
    </w:p>
    <w:p w:rsidR="00782243" w:rsidRPr="00F71DB7" w:rsidRDefault="00670580" w:rsidP="00BD128E">
      <w:pPr>
        <w:pStyle w:val="Listaszerbekezds"/>
        <w:numPr>
          <w:ilvl w:val="1"/>
          <w:numId w:val="5"/>
        </w:numPr>
        <w:tabs>
          <w:tab w:val="left" w:pos="9498"/>
        </w:tabs>
        <w:spacing w:before="139" w:line="360" w:lineRule="auto"/>
        <w:ind w:left="426" w:right="236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hátrányos helyzetű és a lemaradó tanulók szervezett, szakszerű segítése: tanulási </w:t>
      </w:r>
      <w:r w:rsidRPr="00F71DB7">
        <w:rPr>
          <w:color w:val="000000" w:themeColor="text1"/>
          <w:spacing w:val="2"/>
        </w:rPr>
        <w:t>ku</w:t>
      </w:r>
      <w:r w:rsidRPr="00F71DB7">
        <w:rPr>
          <w:color w:val="000000" w:themeColor="text1"/>
        </w:rPr>
        <w:t>darcaik megelőzése, felzárkózási lehetőségeik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feltárása.</w:t>
      </w:r>
    </w:p>
    <w:p w:rsidR="00782243" w:rsidRPr="00F71DB7" w:rsidRDefault="006E15AE" w:rsidP="00BD128E">
      <w:pPr>
        <w:pStyle w:val="Listaszerbekezds"/>
        <w:numPr>
          <w:ilvl w:val="1"/>
          <w:numId w:val="5"/>
        </w:numPr>
        <w:tabs>
          <w:tab w:val="left" w:pos="9498"/>
        </w:tabs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tehetségdiagnosztizálás, mérés, </w:t>
      </w:r>
      <w:r w:rsidR="00670580" w:rsidRPr="00F71DB7">
        <w:rPr>
          <w:color w:val="000000" w:themeColor="text1"/>
        </w:rPr>
        <w:t>tehetségfejlesztés</w:t>
      </w:r>
      <w:r w:rsidRPr="00F71DB7">
        <w:rPr>
          <w:color w:val="000000" w:themeColor="text1"/>
        </w:rPr>
        <w:t xml:space="preserve"> </w:t>
      </w:r>
    </w:p>
    <w:p w:rsidR="00782243" w:rsidRPr="00F71DB7" w:rsidRDefault="00670580" w:rsidP="00BD128E">
      <w:pPr>
        <w:pStyle w:val="Listaszerbekezds"/>
        <w:numPr>
          <w:ilvl w:val="1"/>
          <w:numId w:val="5"/>
        </w:numPr>
        <w:tabs>
          <w:tab w:val="left" w:pos="9498"/>
        </w:tabs>
        <w:spacing w:before="138" w:line="360" w:lineRule="auto"/>
        <w:ind w:left="426" w:right="237"/>
        <w:jc w:val="both"/>
        <w:rPr>
          <w:color w:val="000000" w:themeColor="text1"/>
        </w:rPr>
      </w:pPr>
      <w:r w:rsidRPr="00F71DB7">
        <w:rPr>
          <w:color w:val="000000" w:themeColor="text1"/>
        </w:rPr>
        <w:t>a hátrányos helyzetű és veszélyeztetett tanulók szociális helyzetének megismerése, elemzése, gyermekvédelmi és pedagógiai szempontból megoldások keresése helyzetük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javítására.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9"/>
        </w:rPr>
      </w:pPr>
    </w:p>
    <w:p w:rsidR="00782243" w:rsidRPr="00F71DB7" w:rsidRDefault="00670580" w:rsidP="00BD128E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esélyteremtés megvalósulása érdekében együttműködésre törekszünk az iskolánkba járó különböző területeken </w:t>
      </w:r>
      <w:r w:rsidR="00094335" w:rsidRPr="00F71DB7">
        <w:rPr>
          <w:color w:val="000000" w:themeColor="text1"/>
        </w:rPr>
        <w:t>eltérést mutató</w:t>
      </w:r>
      <w:r w:rsidRPr="00F71DB7">
        <w:rPr>
          <w:color w:val="000000" w:themeColor="text1"/>
        </w:rPr>
        <w:t xml:space="preserve"> tanulók szüleivel és </w:t>
      </w:r>
      <w:r w:rsidR="00AC7D31" w:rsidRPr="00F71DB7">
        <w:rPr>
          <w:color w:val="000000" w:themeColor="text1"/>
        </w:rPr>
        <w:t>intézményekkel.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670580" w:rsidP="00AC7D31">
      <w:pPr>
        <w:pStyle w:val="Cmsor1"/>
        <w:spacing w:line="360" w:lineRule="auto"/>
        <w:rPr>
          <w:color w:val="000000" w:themeColor="text1"/>
        </w:rPr>
      </w:pPr>
      <w:bookmarkStart w:id="29" w:name="_Toc17993079"/>
      <w:r w:rsidRPr="00F71DB7">
        <w:rPr>
          <w:color w:val="000000" w:themeColor="text1"/>
        </w:rPr>
        <w:t>Az iskolai beszámoltatás, az ismeretek</w:t>
      </w:r>
      <w:r w:rsidRPr="00F71DB7">
        <w:rPr>
          <w:color w:val="000000" w:themeColor="text1"/>
          <w:spacing w:val="-28"/>
        </w:rPr>
        <w:t xml:space="preserve"> </w:t>
      </w:r>
      <w:r w:rsidRPr="00F71DB7">
        <w:rPr>
          <w:color w:val="000000" w:themeColor="text1"/>
        </w:rPr>
        <w:t>számonkérésének követelményei,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formái</w:t>
      </w:r>
      <w:bookmarkEnd w:id="29"/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b/>
          <w:color w:val="000000" w:themeColor="text1"/>
          <w:sz w:val="20"/>
        </w:rPr>
      </w:pPr>
    </w:p>
    <w:p w:rsidR="00782243" w:rsidRPr="00F71DB7" w:rsidRDefault="00670580" w:rsidP="00D761AE">
      <w:pPr>
        <w:pStyle w:val="Cmsor2"/>
        <w:tabs>
          <w:tab w:val="left" w:pos="9498"/>
        </w:tabs>
        <w:spacing w:before="89" w:line="360" w:lineRule="auto"/>
        <w:ind w:left="0"/>
        <w:rPr>
          <w:color w:val="000000" w:themeColor="text1"/>
        </w:rPr>
      </w:pPr>
      <w:r w:rsidRPr="00F71DB7">
        <w:rPr>
          <w:color w:val="000000" w:themeColor="text1"/>
        </w:rPr>
        <w:t>A tanulói teljesítmények ellenőrzése és értékelése</w:t>
      </w:r>
    </w:p>
    <w:p w:rsidR="00782243" w:rsidRPr="00F71DB7" w:rsidRDefault="00670580" w:rsidP="004E2740">
      <w:pPr>
        <w:pStyle w:val="Cmsor3"/>
        <w:rPr>
          <w:i/>
          <w:sz w:val="24"/>
        </w:rPr>
      </w:pPr>
      <w:r w:rsidRPr="00F71DB7">
        <w:t>Alapelvek: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6"/>
        <w:rPr>
          <w:b/>
          <w:i/>
          <w:color w:val="000000" w:themeColor="text1"/>
          <w:sz w:val="21"/>
        </w:rPr>
      </w:pP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" w:line="360" w:lineRule="auto"/>
        <w:ind w:left="426" w:right="2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az ellenőrzés és értékelés a gyerekért történik, segíti a szülő és a pedagógus közös gondolkodását a gyermek fejlődéséről;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összhangban kell lennie a NAT-tal, pedagógiai programunkkal, a helyi tantervi rend- szerrel;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 xml:space="preserve">az értékelés </w:t>
      </w:r>
      <w:r w:rsidR="00C308C9" w:rsidRPr="00F71DB7">
        <w:rPr>
          <w:color w:val="000000" w:themeColor="text1"/>
        </w:rPr>
        <w:t xml:space="preserve">tükrözze </w:t>
      </w:r>
      <w:r w:rsidRPr="00F71DB7">
        <w:rPr>
          <w:color w:val="000000" w:themeColor="text1"/>
        </w:rPr>
        <w:t>azt az elvárást, amely szerint a gyerek legyen aktív részese a fejlődésnek, vállaljon felelősséget, szerepet saját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tanulásában;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56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értékelés során figyelembe vesszük az életkori sajátosságokat, és tantárgyi követel</w:t>
      </w:r>
      <w:r w:rsidR="00C308C9" w:rsidRPr="00F71DB7">
        <w:rPr>
          <w:color w:val="000000" w:themeColor="text1"/>
        </w:rPr>
        <w:t>m</w:t>
      </w:r>
      <w:r w:rsidRPr="00F71DB7">
        <w:rPr>
          <w:color w:val="000000" w:themeColor="text1"/>
        </w:rPr>
        <w:t xml:space="preserve">ényeket, a gyermek önmagához mért fejlődését, képességét, lehetőségeit, hogy </w:t>
      </w:r>
      <w:r w:rsidR="00C308C9" w:rsidRPr="00F71DB7">
        <w:rPr>
          <w:color w:val="000000" w:themeColor="text1"/>
          <w:spacing w:val="2"/>
        </w:rPr>
        <w:t>re</w:t>
      </w:r>
      <w:r w:rsidRPr="00F71DB7">
        <w:rPr>
          <w:color w:val="000000" w:themeColor="text1"/>
        </w:rPr>
        <w:t>ális és méltányos értékelést tudjunk adni;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ind w:left="426" w:right="2" w:hanging="351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 xml:space="preserve">rendszeresen és folyamatosan </w:t>
      </w:r>
      <w:r w:rsidR="00A96452" w:rsidRPr="00F71DB7">
        <w:rPr>
          <w:color w:val="000000" w:themeColor="text1"/>
        </w:rPr>
        <w:t>ellenőrizzünk, értékeljünk.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6" w:line="360" w:lineRule="auto"/>
        <w:ind w:left="426" w:right="2" w:hanging="356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a tanulási-tanítási folyamatban megerősítő, korrigáló, fejlesztő hatású legyen értékelésünk;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" w:line="360" w:lineRule="auto"/>
        <w:ind w:left="426" w:right="2" w:hanging="356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a szöveges értékelés legyen személyre szabott, differenciált, árnyalt, értékelésünk le</w:t>
      </w:r>
      <w:r w:rsidRPr="00F71DB7">
        <w:rPr>
          <w:color w:val="000000" w:themeColor="text1"/>
        </w:rPr>
        <w:lastRenderedPageBreak/>
        <w:t>gyen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előremutató;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56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az érdemjeggyel való értékelés tükrözze a tanuló valós teljesítményét, tudását, vegye figyelembe a követelményeket</w:t>
      </w:r>
      <w:r w:rsidR="00E3508D" w:rsidRPr="00F71DB7">
        <w:rPr>
          <w:color w:val="000000" w:themeColor="text1"/>
        </w:rPr>
        <w:t>, a tanuláshoz való viszonyulását.</w:t>
      </w:r>
    </w:p>
    <w:p w:rsidR="00C80670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" w:hanging="356"/>
        <w:jc w:val="both"/>
        <w:rPr>
          <w:color w:val="000000" w:themeColor="text1"/>
        </w:rPr>
      </w:pPr>
      <w:r w:rsidRPr="00F71DB7">
        <w:rPr>
          <w:color w:val="000000" w:themeColor="text1"/>
        </w:rPr>
        <w:t>értékelésünk adjon mintát a gyerekeknek a saját önértékelésük, értékrendjük kialakulásához.</w:t>
      </w:r>
    </w:p>
    <w:p w:rsidR="00C80670" w:rsidRDefault="00C8067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82243" w:rsidRPr="00933DAF" w:rsidRDefault="00782243" w:rsidP="00933DAF">
      <w:pPr>
        <w:tabs>
          <w:tab w:val="left" w:pos="9498"/>
        </w:tabs>
        <w:spacing w:line="360" w:lineRule="auto"/>
        <w:ind w:right="234"/>
        <w:rPr>
          <w:color w:val="000000" w:themeColor="text1"/>
          <w:sz w:val="16"/>
        </w:rPr>
      </w:pPr>
    </w:p>
    <w:p w:rsidR="00782243" w:rsidRDefault="00670580" w:rsidP="00D761AE">
      <w:pPr>
        <w:pStyle w:val="Cmsor2"/>
        <w:tabs>
          <w:tab w:val="left" w:pos="9498"/>
        </w:tabs>
        <w:spacing w:before="1" w:line="360" w:lineRule="auto"/>
        <w:ind w:left="0"/>
        <w:rPr>
          <w:color w:val="000000" w:themeColor="text1"/>
        </w:rPr>
      </w:pPr>
      <w:r w:rsidRPr="00F71DB7">
        <w:rPr>
          <w:color w:val="000000" w:themeColor="text1"/>
        </w:rPr>
        <w:t>Az ellenőrzés és értékelés módjai tanítási órán</w:t>
      </w:r>
    </w:p>
    <w:p w:rsidR="00933DAF" w:rsidRPr="00933DAF" w:rsidRDefault="00933DAF" w:rsidP="00933DAF"/>
    <w:p w:rsidR="00782243" w:rsidRPr="00F71DB7" w:rsidRDefault="00670580" w:rsidP="004E2740">
      <w:pPr>
        <w:pStyle w:val="Cmsor3"/>
      </w:pPr>
      <w:r w:rsidRPr="00F71DB7">
        <w:t>Mindennapos ellenőrzés, számonkérés formái: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4" w:line="360" w:lineRule="auto"/>
        <w:ind w:left="426" w:hanging="351"/>
        <w:jc w:val="both"/>
        <w:rPr>
          <w:color w:val="000000" w:themeColor="text1"/>
        </w:rPr>
      </w:pPr>
      <w:r w:rsidRPr="00F71DB7">
        <w:rPr>
          <w:color w:val="000000" w:themeColor="text1"/>
        </w:rPr>
        <w:t>felszerelés, házi feladat ellenőrzése, javítása, esetenkénti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értékelése;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7"/>
        <w:ind w:left="426" w:hanging="351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szóbeli vagy rövidebb írásbeli számonkérés </w:t>
      </w:r>
      <w:r w:rsidR="009C1EF6" w:rsidRPr="00F71DB7">
        <w:rPr>
          <w:color w:val="000000" w:themeColor="text1"/>
        </w:rPr>
        <w:t xml:space="preserve">a </w:t>
      </w:r>
      <w:r w:rsidRPr="00F71DB7">
        <w:rPr>
          <w:color w:val="000000" w:themeColor="text1"/>
        </w:rPr>
        <w:t>feladott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tananyagból;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9"/>
        <w:ind w:left="426" w:hanging="351"/>
        <w:jc w:val="both"/>
        <w:rPr>
          <w:color w:val="000000" w:themeColor="text1"/>
        </w:rPr>
      </w:pPr>
      <w:r w:rsidRPr="00F71DB7">
        <w:rPr>
          <w:color w:val="000000" w:themeColor="text1"/>
        </w:rPr>
        <w:t>órai munka értékelése szóban,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érdemjeggyel.</w:t>
      </w:r>
    </w:p>
    <w:p w:rsidR="00782243" w:rsidRPr="00F71DB7" w:rsidRDefault="00782243" w:rsidP="00933DAF">
      <w:pPr>
        <w:pStyle w:val="Szvegtrzs"/>
        <w:tabs>
          <w:tab w:val="left" w:pos="9498"/>
        </w:tabs>
        <w:ind w:left="426"/>
        <w:jc w:val="both"/>
        <w:rPr>
          <w:color w:val="000000" w:themeColor="text1"/>
          <w:sz w:val="26"/>
        </w:rPr>
      </w:pPr>
    </w:p>
    <w:p w:rsidR="00782243" w:rsidRPr="00F71DB7" w:rsidRDefault="00670580" w:rsidP="00933DAF">
      <w:pPr>
        <w:pStyle w:val="Cmsor3"/>
        <w:ind w:left="426"/>
        <w:jc w:val="both"/>
      </w:pPr>
      <w:r w:rsidRPr="00F71DB7">
        <w:t>Tanmenetekben tervezett ellenőrzés, számonkérés: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2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témazáró dolgozatok</w:t>
      </w:r>
      <w:r w:rsidRPr="00F71DB7">
        <w:rPr>
          <w:color w:val="000000" w:themeColor="text1"/>
          <w:spacing w:val="-6"/>
        </w:rPr>
        <w:t xml:space="preserve"> </w:t>
      </w:r>
      <w:r w:rsidRPr="00F71DB7">
        <w:rPr>
          <w:color w:val="000000" w:themeColor="text1"/>
        </w:rPr>
        <w:t>írása;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40"/>
        <w:ind w:left="426" w:hanging="349"/>
        <w:jc w:val="both"/>
        <w:rPr>
          <w:color w:val="000000" w:themeColor="text1"/>
          <w:sz w:val="20"/>
        </w:rPr>
      </w:pPr>
      <w:r w:rsidRPr="00F71DB7">
        <w:rPr>
          <w:color w:val="000000" w:themeColor="text1"/>
        </w:rPr>
        <w:t>felmérések írása</w:t>
      </w:r>
      <w:r w:rsidRPr="00F71DB7">
        <w:rPr>
          <w:color w:val="000000" w:themeColor="text1"/>
          <w:spacing w:val="-9"/>
        </w:rPr>
        <w:t xml:space="preserve"> </w:t>
      </w:r>
      <w:r w:rsidRPr="00F71DB7">
        <w:rPr>
          <w:color w:val="000000" w:themeColor="text1"/>
        </w:rPr>
        <w:t>(mérések)</w:t>
      </w:r>
    </w:p>
    <w:p w:rsidR="00782243" w:rsidRPr="00F71DB7" w:rsidRDefault="00782243" w:rsidP="00933DAF">
      <w:pPr>
        <w:pStyle w:val="Szvegtrzs"/>
        <w:tabs>
          <w:tab w:val="left" w:pos="9498"/>
        </w:tabs>
        <w:spacing w:before="2"/>
        <w:ind w:left="426"/>
        <w:jc w:val="both"/>
        <w:rPr>
          <w:color w:val="000000" w:themeColor="text1"/>
          <w:sz w:val="16"/>
        </w:rPr>
      </w:pPr>
    </w:p>
    <w:p w:rsidR="00782243" w:rsidRPr="00F71DB7" w:rsidRDefault="00670580" w:rsidP="00933DAF">
      <w:pPr>
        <w:pStyle w:val="Cmsor3"/>
        <w:ind w:left="426"/>
        <w:jc w:val="both"/>
      </w:pPr>
      <w:r w:rsidRPr="00F71DB7">
        <w:t>Egyéb ellenőrzések, számonkérések: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5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beszámolók, kiselőadások, projektek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értékelése;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6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önálló órai feladat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értékelése;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40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tanulói kísérlet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értékelése;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6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munkadarab</w:t>
      </w:r>
      <w:r w:rsidRPr="00F71DB7">
        <w:rPr>
          <w:color w:val="000000" w:themeColor="text1"/>
          <w:spacing w:val="1"/>
        </w:rPr>
        <w:t xml:space="preserve"> </w:t>
      </w:r>
      <w:r w:rsidRPr="00F71DB7">
        <w:rPr>
          <w:color w:val="000000" w:themeColor="text1"/>
        </w:rPr>
        <w:t>értékelése;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40"/>
        <w:ind w:left="426" w:hanging="349"/>
        <w:jc w:val="both"/>
        <w:rPr>
          <w:color w:val="000000" w:themeColor="text1"/>
        </w:rPr>
      </w:pPr>
      <w:r w:rsidRPr="00F71DB7">
        <w:rPr>
          <w:color w:val="000000" w:themeColor="text1"/>
        </w:rPr>
        <w:t>gyakorlati tevékenység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értékelése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color w:val="000000" w:themeColor="text1"/>
          <w:sz w:val="22"/>
        </w:rPr>
      </w:pPr>
    </w:p>
    <w:p w:rsidR="00782243" w:rsidRDefault="00670580" w:rsidP="00D761AE">
      <w:pPr>
        <w:pStyle w:val="Cmsor2"/>
        <w:tabs>
          <w:tab w:val="left" w:pos="9498"/>
        </w:tabs>
        <w:spacing w:line="360" w:lineRule="auto"/>
        <w:ind w:left="0"/>
        <w:rPr>
          <w:color w:val="000000" w:themeColor="text1"/>
        </w:rPr>
      </w:pPr>
      <w:r w:rsidRPr="00F71DB7">
        <w:rPr>
          <w:color w:val="000000" w:themeColor="text1"/>
        </w:rPr>
        <w:t>Az ellenőrzés és értékelés követelményei</w:t>
      </w:r>
    </w:p>
    <w:p w:rsidR="00933DAF" w:rsidRPr="00933DAF" w:rsidRDefault="00933DAF" w:rsidP="00933DAF"/>
    <w:p w:rsidR="00782243" w:rsidRPr="00F71DB7" w:rsidRDefault="00670580" w:rsidP="004E2740">
      <w:pPr>
        <w:pStyle w:val="Cmsor3"/>
      </w:pPr>
      <w:r w:rsidRPr="00F71DB7">
        <w:t>Az órai számo</w:t>
      </w:r>
      <w:r w:rsidR="00D761AE" w:rsidRPr="00F71DB7">
        <w:t>nkérés során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5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törekedjünk a változatosságra, a szóbeli és írásbeli ellenőrzés megfelelő</w:t>
      </w:r>
      <w:r w:rsidRPr="00F71DB7">
        <w:rPr>
          <w:color w:val="000000" w:themeColor="text1"/>
          <w:spacing w:val="-13"/>
        </w:rPr>
        <w:t xml:space="preserve"> </w:t>
      </w:r>
      <w:r w:rsidRPr="00F71DB7">
        <w:rPr>
          <w:color w:val="000000" w:themeColor="text1"/>
        </w:rPr>
        <w:t>arányára;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7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fordítsunk figyelmet a helyes nyelvhasználat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kialakítására;</w:t>
      </w:r>
    </w:p>
    <w:p w:rsidR="00782243" w:rsidRPr="00F71DB7" w:rsidRDefault="00782243" w:rsidP="00933DAF">
      <w:pPr>
        <w:pStyle w:val="Szvegtrzs"/>
        <w:tabs>
          <w:tab w:val="left" w:pos="851"/>
          <w:tab w:val="left" w:pos="9498"/>
        </w:tabs>
        <w:spacing w:before="4"/>
        <w:ind w:left="426"/>
        <w:rPr>
          <w:color w:val="000000" w:themeColor="text1"/>
          <w:sz w:val="22"/>
        </w:rPr>
      </w:pPr>
    </w:p>
    <w:p w:rsidR="00782243" w:rsidRPr="00F71DB7" w:rsidRDefault="00670580" w:rsidP="00933DAF">
      <w:pPr>
        <w:pStyle w:val="Cmsor4"/>
        <w:numPr>
          <w:ilvl w:val="0"/>
          <w:numId w:val="0"/>
        </w:numPr>
        <w:tabs>
          <w:tab w:val="left" w:pos="851"/>
        </w:tabs>
        <w:ind w:left="426" w:hanging="426"/>
        <w:rPr>
          <w:color w:val="000000" w:themeColor="text1"/>
        </w:rPr>
      </w:pPr>
      <w:r w:rsidRPr="00F71DB7">
        <w:rPr>
          <w:color w:val="000000" w:themeColor="text1"/>
        </w:rPr>
        <w:t>A té</w:t>
      </w:r>
      <w:r w:rsidR="00933DAF">
        <w:rPr>
          <w:color w:val="000000" w:themeColor="text1"/>
        </w:rPr>
        <w:t>mazáró dolgozatok és felmérések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5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 xml:space="preserve">írását </w:t>
      </w:r>
      <w:r w:rsidR="003B5671" w:rsidRPr="00F71DB7">
        <w:rPr>
          <w:color w:val="000000" w:themeColor="text1"/>
        </w:rPr>
        <w:t xml:space="preserve">egy héttel korábban </w:t>
      </w:r>
      <w:r w:rsidRPr="00F71DB7">
        <w:rPr>
          <w:color w:val="000000" w:themeColor="text1"/>
        </w:rPr>
        <w:t>előre be kell jelenteni a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tanulóknak;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7"/>
        <w:ind w:left="426" w:hanging="349"/>
        <w:rPr>
          <w:color w:val="000000" w:themeColor="text1"/>
        </w:rPr>
      </w:pPr>
      <w:r w:rsidRPr="00F71DB7">
        <w:rPr>
          <w:color w:val="000000" w:themeColor="text1"/>
        </w:rPr>
        <w:t>egy napon maximum kettőt lehet egy tanulóval</w:t>
      </w:r>
      <w:r w:rsidRPr="00F71DB7">
        <w:rPr>
          <w:color w:val="000000" w:themeColor="text1"/>
          <w:spacing w:val="-10"/>
        </w:rPr>
        <w:t xml:space="preserve"> </w:t>
      </w:r>
      <w:r w:rsidRPr="00F71DB7">
        <w:rPr>
          <w:color w:val="000000" w:themeColor="text1"/>
        </w:rPr>
        <w:t>íratni;</w:t>
      </w:r>
    </w:p>
    <w:p w:rsidR="00782243" w:rsidRPr="00F71DB7" w:rsidRDefault="003B5671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9" w:line="360" w:lineRule="auto"/>
        <w:ind w:left="426" w:right="871"/>
        <w:rPr>
          <w:color w:val="000000" w:themeColor="text1"/>
        </w:rPr>
      </w:pPr>
      <w:r w:rsidRPr="00F71DB7">
        <w:rPr>
          <w:color w:val="000000" w:themeColor="text1"/>
        </w:rPr>
        <w:t xml:space="preserve">témazáró dolgozat előtt a témakört a </w:t>
      </w:r>
      <w:r w:rsidR="00670580" w:rsidRPr="00F71DB7">
        <w:rPr>
          <w:color w:val="000000" w:themeColor="text1"/>
        </w:rPr>
        <w:t>megelőző órán/órákon a szaktanár köteles összefoglalni és feladattípusait az összefoglalás során gyakoroltatni;</w:t>
      </w:r>
    </w:p>
    <w:p w:rsidR="007B2EFD" w:rsidRPr="00F71DB7" w:rsidRDefault="007B2EFD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line="360" w:lineRule="auto"/>
        <w:ind w:left="426"/>
        <w:rPr>
          <w:color w:val="000000" w:themeColor="text1"/>
        </w:rPr>
      </w:pPr>
      <w:r w:rsidRPr="00F71DB7">
        <w:rPr>
          <w:color w:val="000000" w:themeColor="text1"/>
        </w:rPr>
        <w:t>a dolgozatokat a tanár köteles két héten belül kijavítani és azokat kiosztani;a jegyeket felvezetni az e- naplóba</w:t>
      </w:r>
    </w:p>
    <w:p w:rsidR="00782243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line="360" w:lineRule="auto"/>
        <w:ind w:left="426" w:right="237"/>
        <w:rPr>
          <w:color w:val="000000" w:themeColor="text1"/>
        </w:rPr>
      </w:pPr>
      <w:r w:rsidRPr="00F71DB7">
        <w:rPr>
          <w:color w:val="000000" w:themeColor="text1"/>
        </w:rPr>
        <w:t>a témazáró dolgozatok</w:t>
      </w:r>
      <w:r w:rsidR="00B056D1" w:rsidRPr="00F71DB7">
        <w:rPr>
          <w:color w:val="000000" w:themeColor="text1"/>
        </w:rPr>
        <w:t xml:space="preserve">at </w:t>
      </w:r>
      <w:r w:rsidRPr="00F71DB7">
        <w:rPr>
          <w:color w:val="000000" w:themeColor="text1"/>
        </w:rPr>
        <w:t xml:space="preserve">az </w:t>
      </w:r>
      <w:r w:rsidR="00B056D1" w:rsidRPr="00F71DB7">
        <w:rPr>
          <w:color w:val="000000" w:themeColor="text1"/>
        </w:rPr>
        <w:t xml:space="preserve">iskola köteles két évig megőrizni, </w:t>
      </w:r>
      <w:r w:rsidRPr="00F71DB7">
        <w:rPr>
          <w:color w:val="000000" w:themeColor="text1"/>
        </w:rPr>
        <w:t>fogadóórákon a szülők számára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megtekinthetők</w:t>
      </w:r>
      <w:r w:rsidR="00B056D1" w:rsidRPr="00F71DB7">
        <w:rPr>
          <w:color w:val="000000" w:themeColor="text1"/>
        </w:rPr>
        <w:t>, kérésre másolhatók.</w:t>
      </w:r>
    </w:p>
    <w:p w:rsidR="00933DAF" w:rsidRPr="00F71DB7" w:rsidRDefault="00933DAF" w:rsidP="00933DAF">
      <w:pPr>
        <w:pStyle w:val="Listaszerbekezds"/>
        <w:tabs>
          <w:tab w:val="left" w:pos="851"/>
          <w:tab w:val="left" w:pos="9498"/>
        </w:tabs>
        <w:spacing w:line="360" w:lineRule="auto"/>
        <w:ind w:left="426" w:right="237" w:firstLine="0"/>
        <w:rPr>
          <w:color w:val="000000" w:themeColor="text1"/>
        </w:rPr>
      </w:pPr>
    </w:p>
    <w:p w:rsidR="00782243" w:rsidRPr="00F71DB7" w:rsidRDefault="00670580" w:rsidP="00C80670">
      <w:pPr>
        <w:pStyle w:val="Cmsor4"/>
        <w:numPr>
          <w:ilvl w:val="0"/>
          <w:numId w:val="0"/>
        </w:numPr>
        <w:ind w:left="864" w:hanging="864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A tanulók teljesítményének értékelése a tanév</w:t>
      </w:r>
      <w:r w:rsidRPr="00F71DB7">
        <w:rPr>
          <w:color w:val="000000" w:themeColor="text1"/>
          <w:spacing w:val="-16"/>
        </w:rPr>
        <w:t xml:space="preserve"> </w:t>
      </w:r>
      <w:r w:rsidR="00933DAF">
        <w:rPr>
          <w:color w:val="000000" w:themeColor="text1"/>
        </w:rPr>
        <w:t>során</w:t>
      </w:r>
    </w:p>
    <w:p w:rsidR="00782243" w:rsidRPr="00F71DB7" w:rsidRDefault="00670580" w:rsidP="00933DAF">
      <w:pPr>
        <w:pStyle w:val="Szvegtrzs"/>
        <w:tabs>
          <w:tab w:val="left" w:pos="9498"/>
        </w:tabs>
        <w:spacing w:before="135" w:line="360" w:lineRule="auto"/>
        <w:ind w:right="2"/>
        <w:jc w:val="both"/>
        <w:rPr>
          <w:strike/>
          <w:color w:val="000000" w:themeColor="text1"/>
        </w:rPr>
      </w:pPr>
      <w:r w:rsidRPr="00F71DB7">
        <w:rPr>
          <w:color w:val="000000" w:themeColor="text1"/>
        </w:rPr>
        <w:t xml:space="preserve">A tanulók - a tanév rendjében meghatározott időpontban – félévi és év végi értékelést kapnak. </w:t>
      </w:r>
      <w:r w:rsidRPr="00F71DB7">
        <w:rPr>
          <w:b/>
          <w:i/>
          <w:color w:val="000000" w:themeColor="text1"/>
        </w:rPr>
        <w:t xml:space="preserve">A félévi értékelés </w:t>
      </w:r>
      <w:r w:rsidRPr="00F71DB7">
        <w:rPr>
          <w:color w:val="000000" w:themeColor="text1"/>
        </w:rPr>
        <w:t xml:space="preserve">tájékoztatja a szülőt és a gyermeket az első félévben elért eredményeiről. </w:t>
      </w:r>
    </w:p>
    <w:p w:rsidR="00782243" w:rsidRPr="00F71DB7" w:rsidRDefault="00670580" w:rsidP="00933DAF">
      <w:pPr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b/>
          <w:i/>
          <w:color w:val="000000" w:themeColor="text1"/>
        </w:rPr>
        <w:t xml:space="preserve">Az év végi értékelés </w:t>
      </w:r>
      <w:r w:rsidRPr="00F71DB7">
        <w:rPr>
          <w:color w:val="000000" w:themeColor="text1"/>
        </w:rPr>
        <w:t>a teljes tanévben nyújtott teljesítményről ad tájékoztatást a bizonyítvány útján.</w:t>
      </w:r>
    </w:p>
    <w:p w:rsidR="00782243" w:rsidRPr="00F71DB7" w:rsidRDefault="00670580" w:rsidP="00933DAF">
      <w:pPr>
        <w:pStyle w:val="Szvegtrzs"/>
        <w:tabs>
          <w:tab w:val="left" w:pos="9498"/>
        </w:tabs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félévi és az év végi értékelés kialakításakor a következő </w:t>
      </w:r>
      <w:r w:rsidRPr="00F71DB7">
        <w:rPr>
          <w:b/>
          <w:i/>
          <w:color w:val="000000" w:themeColor="text1"/>
        </w:rPr>
        <w:t xml:space="preserve">alapelveket </w:t>
      </w:r>
      <w:r w:rsidRPr="00F71DB7">
        <w:rPr>
          <w:color w:val="000000" w:themeColor="text1"/>
        </w:rPr>
        <w:t>vesszük figyelembe:</w:t>
      </w:r>
    </w:p>
    <w:p w:rsidR="00AC7D31" w:rsidRPr="00F71DB7" w:rsidRDefault="00670580" w:rsidP="00933DAF">
      <w:pPr>
        <w:pStyle w:val="Listaszerbekezds"/>
        <w:numPr>
          <w:ilvl w:val="0"/>
          <w:numId w:val="39"/>
        </w:numPr>
        <w:tabs>
          <w:tab w:val="left" w:pos="1187"/>
          <w:tab w:val="left" w:pos="9498"/>
        </w:tabs>
        <w:spacing w:before="137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félévi és év végi osztályzatot a tanuló</w:t>
      </w:r>
      <w:r w:rsidR="00177634" w:rsidRPr="00F71DB7">
        <w:rPr>
          <w:color w:val="000000" w:themeColor="text1"/>
        </w:rPr>
        <w:t>nak</w:t>
      </w:r>
      <w:r w:rsidRPr="00F71DB7">
        <w:rPr>
          <w:color w:val="000000" w:themeColor="text1"/>
        </w:rPr>
        <w:t xml:space="preserve"> a naplóban szereplő jegyei alapján</w:t>
      </w:r>
      <w:r w:rsidRPr="00F71DB7">
        <w:rPr>
          <w:color w:val="000000" w:themeColor="text1"/>
          <w:spacing w:val="-1"/>
        </w:rPr>
        <w:t xml:space="preserve"> </w:t>
      </w:r>
      <w:r w:rsidR="00AC7D31" w:rsidRPr="00F71DB7">
        <w:rPr>
          <w:color w:val="000000" w:themeColor="text1"/>
        </w:rPr>
        <w:t>adjuk</w:t>
      </w:r>
    </w:p>
    <w:p w:rsidR="0053700D" w:rsidRPr="00F71DB7" w:rsidRDefault="0053700D" w:rsidP="00933DAF">
      <w:pPr>
        <w:pStyle w:val="Listaszerbekezds"/>
        <w:numPr>
          <w:ilvl w:val="0"/>
          <w:numId w:val="39"/>
        </w:numPr>
        <w:tabs>
          <w:tab w:val="left" w:pos="1187"/>
          <w:tab w:val="left" w:pos="9498"/>
        </w:tabs>
        <w:spacing w:before="137" w:line="360" w:lineRule="auto"/>
        <w:ind w:right="2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 xml:space="preserve">a témazáró dolgozatok százalékos eredményeit érdemjegyre az alábbiak szerint váltjuk át: </w:t>
      </w:r>
    </w:p>
    <w:p w:rsidR="0053700D" w:rsidRPr="00F71DB7" w:rsidRDefault="0053700D" w:rsidP="00E72ADB">
      <w:pPr>
        <w:tabs>
          <w:tab w:val="left" w:pos="9498"/>
        </w:tabs>
        <w:spacing w:line="360" w:lineRule="auto"/>
        <w:jc w:val="both"/>
        <w:rPr>
          <w:color w:val="000000" w:themeColor="text1"/>
        </w:rPr>
      </w:pPr>
    </w:p>
    <w:tbl>
      <w:tblPr>
        <w:tblStyle w:val="TableNormal"/>
        <w:tblW w:w="10667" w:type="dxa"/>
        <w:tblInd w:w="1521" w:type="dxa"/>
        <w:tblLayout w:type="fixed"/>
        <w:tblLook w:val="01E0" w:firstRow="1" w:lastRow="1" w:firstColumn="1" w:lastColumn="1" w:noHBand="0" w:noVBand="0"/>
      </w:tblPr>
      <w:tblGrid>
        <w:gridCol w:w="334"/>
        <w:gridCol w:w="1045"/>
        <w:gridCol w:w="2322"/>
        <w:gridCol w:w="2322"/>
        <w:gridCol w:w="2322"/>
        <w:gridCol w:w="2322"/>
      </w:tblGrid>
      <w:tr w:rsidR="000072D2" w:rsidRPr="00F71DB7" w:rsidTr="000072D2">
        <w:trPr>
          <w:trHeight w:val="594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before="5"/>
              <w:ind w:left="0"/>
              <w:rPr>
                <w:color w:val="000000" w:themeColor="text1"/>
                <w:sz w:val="27"/>
              </w:rPr>
            </w:pPr>
          </w:p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9" w:lineRule="exact"/>
              <w:ind w:left="14"/>
              <w:jc w:val="center"/>
              <w:rPr>
                <w:b/>
                <w:i/>
                <w:color w:val="000000" w:themeColor="text1"/>
              </w:rPr>
            </w:pPr>
            <w:r w:rsidRPr="00F71DB7">
              <w:rPr>
                <w:b/>
                <w:i/>
                <w:color w:val="000000" w:themeColor="text1"/>
                <w:w w:val="99"/>
              </w:rPr>
              <w:t>%</w:t>
            </w:r>
          </w:p>
        </w:tc>
        <w:tc>
          <w:tcPr>
            <w:tcW w:w="1045" w:type="dxa"/>
            <w:tcBorders>
              <w:top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8" w:space="0" w:color="000000"/>
              <w:righ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before="5"/>
              <w:ind w:left="0"/>
              <w:rPr>
                <w:color w:val="000000" w:themeColor="text1"/>
                <w:sz w:val="27"/>
              </w:rPr>
            </w:pPr>
          </w:p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9" w:lineRule="exact"/>
              <w:ind w:left="529"/>
              <w:rPr>
                <w:b/>
                <w:i/>
                <w:color w:val="000000" w:themeColor="text1"/>
              </w:rPr>
            </w:pPr>
            <w:r w:rsidRPr="00F71DB7">
              <w:rPr>
                <w:b/>
                <w:i/>
                <w:color w:val="000000" w:themeColor="text1"/>
              </w:rPr>
              <w:t>Érdemjegy</w:t>
            </w: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9" w:lineRule="exact"/>
              <w:ind w:left="14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before="5"/>
              <w:ind w:left="0"/>
              <w:rPr>
                <w:color w:val="FF0000"/>
                <w:sz w:val="27"/>
              </w:rPr>
            </w:pPr>
          </w:p>
          <w:p w:rsidR="000072D2" w:rsidRPr="0053700D" w:rsidRDefault="000072D2" w:rsidP="000072D2">
            <w:pPr>
              <w:pStyle w:val="TableParagraph"/>
              <w:spacing w:line="259" w:lineRule="exact"/>
              <w:ind w:left="529"/>
              <w:rPr>
                <w:b/>
                <w:i/>
                <w:color w:val="FF0000"/>
              </w:rPr>
            </w:pPr>
            <w:r w:rsidRPr="0053700D">
              <w:rPr>
                <w:b/>
                <w:i/>
                <w:color w:val="FF0000"/>
              </w:rPr>
              <w:t>Érdemjegy</w:t>
            </w:r>
          </w:p>
        </w:tc>
      </w:tr>
      <w:tr w:rsidR="000072D2" w:rsidRPr="00F71DB7" w:rsidTr="000072D2">
        <w:trPr>
          <w:trHeight w:val="271"/>
        </w:trPr>
        <w:tc>
          <w:tcPr>
            <w:tcW w:w="334" w:type="dxa"/>
            <w:tcBorders>
              <w:lef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1" w:lineRule="exact"/>
              <w:ind w:left="54"/>
              <w:jc w:val="center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90</w:t>
            </w:r>
          </w:p>
        </w:tc>
        <w:tc>
          <w:tcPr>
            <w:tcW w:w="1045" w:type="dxa"/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1" w:lineRule="exact"/>
              <w:ind w:left="33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- 100</w:t>
            </w:r>
          </w:p>
        </w:tc>
        <w:tc>
          <w:tcPr>
            <w:tcW w:w="2322" w:type="dxa"/>
            <w:tcBorders>
              <w:righ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1" w:lineRule="exact"/>
              <w:ind w:left="529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jeles (5)</w:t>
            </w: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1" w:lineRule="exact"/>
              <w:ind w:left="54"/>
              <w:jc w:val="center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1" w:lineRule="exact"/>
              <w:ind w:left="33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1" w:lineRule="exact"/>
              <w:ind w:left="529"/>
              <w:rPr>
                <w:b/>
                <w:color w:val="FF0000"/>
              </w:rPr>
            </w:pPr>
            <w:r w:rsidRPr="0053700D">
              <w:rPr>
                <w:b/>
                <w:color w:val="FF0000"/>
              </w:rPr>
              <w:t>jeles (5)</w:t>
            </w:r>
          </w:p>
        </w:tc>
      </w:tr>
      <w:tr w:rsidR="000072D2" w:rsidRPr="00F71DB7" w:rsidTr="000072D2">
        <w:trPr>
          <w:trHeight w:val="271"/>
        </w:trPr>
        <w:tc>
          <w:tcPr>
            <w:tcW w:w="334" w:type="dxa"/>
            <w:tcBorders>
              <w:lef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1" w:lineRule="exact"/>
              <w:ind w:left="54"/>
              <w:jc w:val="center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75</w:t>
            </w:r>
          </w:p>
        </w:tc>
        <w:tc>
          <w:tcPr>
            <w:tcW w:w="1045" w:type="dxa"/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1" w:lineRule="exact"/>
              <w:ind w:left="33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- 89</w:t>
            </w:r>
          </w:p>
        </w:tc>
        <w:tc>
          <w:tcPr>
            <w:tcW w:w="2322" w:type="dxa"/>
            <w:tcBorders>
              <w:righ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1" w:lineRule="exact"/>
              <w:ind w:left="529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jó (4)</w:t>
            </w: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1" w:lineRule="exact"/>
              <w:ind w:left="54"/>
              <w:jc w:val="center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1" w:lineRule="exact"/>
              <w:ind w:left="33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1" w:lineRule="exact"/>
              <w:ind w:left="529"/>
              <w:rPr>
                <w:b/>
                <w:color w:val="FF0000"/>
              </w:rPr>
            </w:pPr>
            <w:r w:rsidRPr="0053700D">
              <w:rPr>
                <w:b/>
                <w:color w:val="FF0000"/>
              </w:rPr>
              <w:t>jó (4)</w:t>
            </w:r>
          </w:p>
        </w:tc>
      </w:tr>
      <w:tr w:rsidR="000072D2" w:rsidRPr="00F71DB7" w:rsidTr="000072D2">
        <w:trPr>
          <w:trHeight w:val="270"/>
        </w:trPr>
        <w:tc>
          <w:tcPr>
            <w:tcW w:w="334" w:type="dxa"/>
            <w:tcBorders>
              <w:lef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0" w:lineRule="exact"/>
              <w:ind w:left="54"/>
              <w:jc w:val="center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045" w:type="dxa"/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0" w:lineRule="exact"/>
              <w:ind w:left="0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- 74</w:t>
            </w:r>
          </w:p>
        </w:tc>
        <w:tc>
          <w:tcPr>
            <w:tcW w:w="2322" w:type="dxa"/>
            <w:tcBorders>
              <w:righ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0" w:lineRule="exact"/>
              <w:ind w:left="529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közepes (3)</w:t>
            </w: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0" w:lineRule="exact"/>
              <w:ind w:left="54"/>
              <w:jc w:val="center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0" w:lineRule="exact"/>
              <w:ind w:left="33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0" w:lineRule="exact"/>
              <w:ind w:left="529"/>
              <w:rPr>
                <w:b/>
                <w:color w:val="FF0000"/>
              </w:rPr>
            </w:pPr>
            <w:r w:rsidRPr="0053700D">
              <w:rPr>
                <w:b/>
                <w:color w:val="FF0000"/>
              </w:rPr>
              <w:t>közepes (3)</w:t>
            </w:r>
          </w:p>
        </w:tc>
      </w:tr>
      <w:tr w:rsidR="000072D2" w:rsidRPr="00F71DB7" w:rsidTr="000072D2">
        <w:trPr>
          <w:trHeight w:val="277"/>
        </w:trPr>
        <w:tc>
          <w:tcPr>
            <w:tcW w:w="334" w:type="dxa"/>
            <w:tcBorders>
              <w:lef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7" w:lineRule="exact"/>
              <w:ind w:left="5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1045" w:type="dxa"/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7" w:lineRule="exact"/>
              <w:ind w:left="33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 xml:space="preserve">- </w:t>
            </w:r>
            <w:r>
              <w:rPr>
                <w:b/>
                <w:color w:val="000000" w:themeColor="text1"/>
              </w:rPr>
              <w:t>55</w:t>
            </w:r>
          </w:p>
        </w:tc>
        <w:tc>
          <w:tcPr>
            <w:tcW w:w="2322" w:type="dxa"/>
            <w:tcBorders>
              <w:righ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7" w:lineRule="exact"/>
              <w:ind w:left="529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elégséges (2)</w:t>
            </w: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7" w:lineRule="exact"/>
              <w:ind w:left="54"/>
              <w:jc w:val="center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7" w:lineRule="exact"/>
              <w:ind w:left="33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7" w:lineRule="exact"/>
              <w:ind w:left="529"/>
              <w:rPr>
                <w:b/>
                <w:color w:val="FF0000"/>
              </w:rPr>
            </w:pPr>
            <w:r w:rsidRPr="0053700D">
              <w:rPr>
                <w:b/>
                <w:color w:val="FF0000"/>
              </w:rPr>
              <w:t>elégséges (2)</w:t>
            </w:r>
          </w:p>
        </w:tc>
      </w:tr>
      <w:tr w:rsidR="000072D2" w:rsidRPr="00F71DB7" w:rsidTr="000072D2">
        <w:trPr>
          <w:trHeight w:val="276"/>
        </w:trPr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6" w:lineRule="exact"/>
              <w:ind w:left="69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0- 3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</w:tcPr>
          <w:p w:rsidR="000072D2" w:rsidRPr="00F71DB7" w:rsidRDefault="000072D2" w:rsidP="000072D2">
            <w:pPr>
              <w:pStyle w:val="TableParagraph"/>
              <w:tabs>
                <w:tab w:val="left" w:pos="9498"/>
              </w:tabs>
              <w:spacing w:line="256" w:lineRule="exact"/>
              <w:ind w:left="529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elégtelen (1)</w:t>
            </w:r>
          </w:p>
        </w:tc>
        <w:tc>
          <w:tcPr>
            <w:tcW w:w="2322" w:type="dxa"/>
          </w:tcPr>
          <w:p w:rsidR="000072D2" w:rsidRPr="00F71DB7" w:rsidRDefault="000072D2" w:rsidP="000072D2"/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6" w:lineRule="exact"/>
              <w:ind w:left="69"/>
              <w:rPr>
                <w:b/>
                <w:color w:val="FF0000"/>
              </w:rPr>
            </w:pPr>
          </w:p>
        </w:tc>
        <w:tc>
          <w:tcPr>
            <w:tcW w:w="2322" w:type="dxa"/>
          </w:tcPr>
          <w:p w:rsidR="000072D2" w:rsidRPr="0053700D" w:rsidRDefault="000072D2" w:rsidP="000072D2">
            <w:pPr>
              <w:pStyle w:val="TableParagraph"/>
              <w:spacing w:line="256" w:lineRule="exact"/>
              <w:ind w:left="529"/>
              <w:rPr>
                <w:b/>
                <w:color w:val="FF0000"/>
              </w:rPr>
            </w:pPr>
            <w:r w:rsidRPr="0053700D">
              <w:rPr>
                <w:b/>
                <w:color w:val="FF0000"/>
              </w:rPr>
              <w:t>elégtelen (1)</w:t>
            </w:r>
          </w:p>
        </w:tc>
      </w:tr>
    </w:tbl>
    <w:p w:rsidR="0053700D" w:rsidRPr="00F71DB7" w:rsidRDefault="0053700D" w:rsidP="00E72ADB">
      <w:pPr>
        <w:tabs>
          <w:tab w:val="left" w:pos="9498"/>
        </w:tabs>
        <w:spacing w:line="360" w:lineRule="auto"/>
        <w:jc w:val="both"/>
        <w:rPr>
          <w:color w:val="000000" w:themeColor="text1"/>
        </w:rPr>
      </w:pPr>
    </w:p>
    <w:p w:rsidR="00782243" w:rsidRPr="00F71DB7" w:rsidRDefault="0053700D" w:rsidP="00933DAF">
      <w:pPr>
        <w:tabs>
          <w:tab w:val="left" w:pos="9498"/>
        </w:tabs>
        <w:spacing w:line="360" w:lineRule="auto"/>
        <w:jc w:val="both"/>
        <w:rPr>
          <w:color w:val="000000" w:themeColor="text1"/>
          <w:sz w:val="19"/>
        </w:rPr>
      </w:pPr>
      <w:r w:rsidRPr="00F71DB7">
        <w:rPr>
          <w:color w:val="000000" w:themeColor="text1"/>
        </w:rPr>
        <w:t>A témazáró feladatlapoknál az előre elkészített feladatlapokon szerepeltetni kell a feladatok pontszámait, valamint az értékelés/osztályozás módját.</w:t>
      </w:r>
    </w:p>
    <w:p w:rsidR="00782243" w:rsidRPr="00933DAF" w:rsidRDefault="00670580" w:rsidP="00933DAF">
      <w:pPr>
        <w:jc w:val="both"/>
        <w:rPr>
          <w:b/>
          <w:color w:val="000000" w:themeColor="text1"/>
        </w:rPr>
      </w:pPr>
      <w:r w:rsidRPr="00933DAF">
        <w:rPr>
          <w:b/>
          <w:color w:val="000000" w:themeColor="text1"/>
        </w:rPr>
        <w:t>Az év végi osztá</w:t>
      </w:r>
      <w:r w:rsidR="008D339C" w:rsidRPr="00933DAF">
        <w:rPr>
          <w:b/>
          <w:color w:val="000000" w:themeColor="text1"/>
        </w:rPr>
        <w:t>lyzat ki</w:t>
      </w:r>
      <w:r w:rsidR="00933DAF" w:rsidRPr="00933DAF">
        <w:rPr>
          <w:b/>
          <w:color w:val="000000" w:themeColor="text1"/>
        </w:rPr>
        <w:t>alakításakor figyelembe vesszük</w:t>
      </w:r>
    </w:p>
    <w:p w:rsidR="00782243" w:rsidRPr="00F71DB7" w:rsidRDefault="008D339C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7"/>
        <w:ind w:left="426" w:hanging="361"/>
        <w:jc w:val="both"/>
        <w:rPr>
          <w:strike/>
          <w:color w:val="000000" w:themeColor="text1"/>
        </w:rPr>
      </w:pPr>
      <w:r w:rsidRPr="00F71DB7">
        <w:rPr>
          <w:color w:val="000000" w:themeColor="text1"/>
        </w:rPr>
        <w:t>egész éves érdemjegyeit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9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kezdeti állapotról milyen szintre jutott a</w:t>
      </w:r>
      <w:r w:rsidRPr="00F71DB7">
        <w:rPr>
          <w:color w:val="000000" w:themeColor="text1"/>
          <w:spacing w:val="-5"/>
        </w:rPr>
        <w:t xml:space="preserve"> </w:t>
      </w:r>
      <w:r w:rsidRPr="00F71DB7">
        <w:rPr>
          <w:color w:val="000000" w:themeColor="text1"/>
        </w:rPr>
        <w:t>tanuló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7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témazáró dolgozatok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eredményei</w:t>
      </w:r>
      <w:r w:rsidR="008D339C" w:rsidRPr="00F71DB7">
        <w:rPr>
          <w:color w:val="000000" w:themeColor="text1"/>
        </w:rPr>
        <w:t xml:space="preserve">t súlyozottan 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9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a félév során adott feleletek</w:t>
      </w:r>
      <w:r w:rsidR="008D339C" w:rsidRPr="00F71DB7">
        <w:rPr>
          <w:color w:val="000000" w:themeColor="text1"/>
        </w:rPr>
        <w:t>et</w:t>
      </w:r>
      <w:r w:rsidRPr="00F71DB7">
        <w:rPr>
          <w:color w:val="000000" w:themeColor="text1"/>
        </w:rPr>
        <w:t xml:space="preserve"> (írásbeli felelet, szóbeli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felelet)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7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versenyeken nyújtott kiemelkedő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teljesítmény</w:t>
      </w:r>
      <w:r w:rsidR="008D339C" w:rsidRPr="00F71DB7">
        <w:rPr>
          <w:color w:val="000000" w:themeColor="text1"/>
        </w:rPr>
        <w:t>t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851"/>
          <w:tab w:val="left" w:pos="9498"/>
        </w:tabs>
        <w:spacing w:before="139"/>
        <w:ind w:left="426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szorgalmi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jegyek</w:t>
      </w:r>
      <w:r w:rsidR="008D339C" w:rsidRPr="00F71DB7">
        <w:rPr>
          <w:color w:val="000000" w:themeColor="text1"/>
        </w:rPr>
        <w:t>et</w:t>
      </w:r>
    </w:p>
    <w:p w:rsidR="00782243" w:rsidRPr="00F71DB7" w:rsidRDefault="008D339C" w:rsidP="00933DAF">
      <w:pPr>
        <w:tabs>
          <w:tab w:val="left" w:pos="1199"/>
          <w:tab w:val="left" w:pos="9498"/>
        </w:tabs>
        <w:spacing w:before="137" w:line="362" w:lineRule="auto"/>
        <w:ind w:right="235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A</w:t>
      </w:r>
      <w:r w:rsidR="00670580" w:rsidRPr="00F71DB7">
        <w:rPr>
          <w:color w:val="000000" w:themeColor="text1"/>
        </w:rPr>
        <w:t xml:space="preserve"> naplóban a szaktanár köteles a jegyeket</w:t>
      </w:r>
      <w:r w:rsidR="00670580" w:rsidRPr="00F71DB7">
        <w:rPr>
          <w:color w:val="000000" w:themeColor="text1"/>
          <w:spacing w:val="-1"/>
        </w:rPr>
        <w:t xml:space="preserve"> </w:t>
      </w:r>
      <w:r w:rsidR="00E72896">
        <w:rPr>
          <w:color w:val="000000" w:themeColor="text1"/>
        </w:rPr>
        <w:t>vezetni.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before="139" w:line="360" w:lineRule="auto"/>
        <w:ind w:left="426" w:right="235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 xml:space="preserve">a tanító/szaktanár a félév és a tanév vége előtt </w:t>
      </w:r>
      <w:r w:rsidR="00AC6C3C" w:rsidRPr="00F71DB7">
        <w:rPr>
          <w:color w:val="000000" w:themeColor="text1"/>
        </w:rPr>
        <w:t xml:space="preserve">egy hónappal e- naplón </w:t>
      </w:r>
      <w:r w:rsidRPr="00F71DB7">
        <w:rPr>
          <w:color w:val="000000" w:themeColor="text1"/>
        </w:rPr>
        <w:t>keresztül értesíti azoknak a tanulóknak a szüleit, akik valamely tárgyból bukásra</w:t>
      </w:r>
      <w:r w:rsidRPr="00F71DB7">
        <w:rPr>
          <w:color w:val="000000" w:themeColor="text1"/>
          <w:spacing w:val="-3"/>
        </w:rPr>
        <w:t xml:space="preserve"> </w:t>
      </w:r>
      <w:r w:rsidR="00AC6C3C" w:rsidRPr="00F71DB7">
        <w:rPr>
          <w:color w:val="000000" w:themeColor="text1"/>
        </w:rPr>
        <w:t>állnak</w:t>
      </w:r>
    </w:p>
    <w:p w:rsidR="00782243" w:rsidRPr="00F71DB7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right="233"/>
        <w:jc w:val="both"/>
        <w:rPr>
          <w:strike/>
          <w:color w:val="000000" w:themeColor="text1"/>
          <w:sz w:val="16"/>
        </w:rPr>
      </w:pPr>
      <w:r w:rsidRPr="00F71DB7">
        <w:rPr>
          <w:color w:val="000000" w:themeColor="text1"/>
        </w:rPr>
        <w:t>a félévi és a tanév végi értékelés kialakításához elegendő számú jegy vagy értékelés szükséges: a heti 1</w:t>
      </w:r>
      <w:r w:rsidR="003C0AAB" w:rsidRPr="00F71DB7">
        <w:rPr>
          <w:color w:val="000000" w:themeColor="text1"/>
        </w:rPr>
        <w:t>vagy 2</w:t>
      </w:r>
      <w:r w:rsidRPr="00F71DB7">
        <w:rPr>
          <w:color w:val="000000" w:themeColor="text1"/>
        </w:rPr>
        <w:t xml:space="preserve"> órás tantárgy esetén </w:t>
      </w:r>
      <w:r w:rsidR="003C0AAB" w:rsidRPr="00F71DB7">
        <w:rPr>
          <w:color w:val="000000" w:themeColor="text1"/>
        </w:rPr>
        <w:t xml:space="preserve">minimum a heti óraszám kétszerese havonta, a további tantárgyaknál a heti óraszámmal azonos számú havi jegy szükséges. </w:t>
      </w:r>
    </w:p>
    <w:p w:rsidR="00782243" w:rsidRPr="00933DAF" w:rsidRDefault="00670580" w:rsidP="00933DAF">
      <w:pPr>
        <w:pStyle w:val="Listaszerbekezds"/>
        <w:numPr>
          <w:ilvl w:val="1"/>
          <w:numId w:val="5"/>
        </w:numPr>
        <w:tabs>
          <w:tab w:val="left" w:pos="9498"/>
        </w:tabs>
        <w:spacing w:line="360" w:lineRule="auto"/>
        <w:ind w:left="426" w:hanging="349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lastRenderedPageBreak/>
        <w:t>félévi és tanév végi bizonyítványt osztályozó vizsgával is lehet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szerezni.</w:t>
      </w:r>
    </w:p>
    <w:p w:rsidR="00933DAF" w:rsidRPr="00F71DB7" w:rsidRDefault="00933DAF" w:rsidP="00933DAF">
      <w:pPr>
        <w:pStyle w:val="Listaszerbekezds"/>
        <w:tabs>
          <w:tab w:val="left" w:pos="9498"/>
        </w:tabs>
        <w:spacing w:line="360" w:lineRule="auto"/>
        <w:ind w:left="426" w:firstLine="0"/>
        <w:jc w:val="both"/>
        <w:rPr>
          <w:color w:val="000000" w:themeColor="text1"/>
          <w:sz w:val="16"/>
        </w:rPr>
      </w:pPr>
    </w:p>
    <w:p w:rsidR="00782243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Értékelési formák az alsó tagozaton</w:t>
      </w:r>
    </w:p>
    <w:p w:rsidR="00933DAF" w:rsidRPr="00F71DB7" w:rsidRDefault="00933DAF" w:rsidP="00933DAF">
      <w:pPr>
        <w:pStyle w:val="Cmsor2"/>
        <w:numPr>
          <w:ilvl w:val="0"/>
          <w:numId w:val="0"/>
        </w:numPr>
        <w:ind w:left="576"/>
        <w:jc w:val="left"/>
        <w:rPr>
          <w:color w:val="000000" w:themeColor="text1"/>
        </w:rPr>
      </w:pPr>
    </w:p>
    <w:p w:rsidR="00D761AE" w:rsidRPr="00F71DB7" w:rsidRDefault="00670580" w:rsidP="00AC7D31">
      <w:pPr>
        <w:tabs>
          <w:tab w:val="left" w:pos="9498"/>
        </w:tabs>
        <w:spacing w:before="157" w:line="360" w:lineRule="auto"/>
        <w:ind w:right="393"/>
        <w:rPr>
          <w:color w:val="000000" w:themeColor="text1"/>
        </w:rPr>
      </w:pPr>
      <w:r w:rsidRPr="00F71DB7">
        <w:rPr>
          <w:color w:val="000000" w:themeColor="text1"/>
        </w:rPr>
        <w:t xml:space="preserve">A törvényi szabályozás, valamint a nevelőtestület javaslata alapján </w:t>
      </w:r>
      <w:r w:rsidRPr="00F71DB7">
        <w:rPr>
          <w:b/>
          <w:i/>
          <w:color w:val="000000" w:themeColor="text1"/>
        </w:rPr>
        <w:t xml:space="preserve">írásbeli szöveges értéke- lést adunk: </w:t>
      </w:r>
      <w:r w:rsidRPr="00F71DB7">
        <w:rPr>
          <w:color w:val="000000" w:themeColor="text1"/>
        </w:rPr>
        <w:t>az 1. évfolyamon félévkor és év végén, a 2. évfolyamon félévkor.</w:t>
      </w:r>
      <w:r w:rsidR="00ED336B" w:rsidRPr="00F71DB7">
        <w:rPr>
          <w:color w:val="000000" w:themeColor="text1"/>
        </w:rPr>
        <w:t xml:space="preserve"> A 2. évfolyamtól kezdődően </w:t>
      </w:r>
      <w:r w:rsidR="007E7BDD" w:rsidRPr="00F71DB7">
        <w:rPr>
          <w:color w:val="000000" w:themeColor="text1"/>
        </w:rPr>
        <w:t xml:space="preserve">tanév közben </w:t>
      </w:r>
      <w:r w:rsidR="00ED336B" w:rsidRPr="00F71DB7">
        <w:rPr>
          <w:color w:val="000000" w:themeColor="text1"/>
        </w:rPr>
        <w:t xml:space="preserve">érdemjegyeket adunk. </w:t>
      </w:r>
    </w:p>
    <w:p w:rsidR="00782243" w:rsidRPr="00F71DB7" w:rsidRDefault="00670580" w:rsidP="00D761AE">
      <w:pPr>
        <w:pStyle w:val="Szvegtrzs"/>
        <w:tabs>
          <w:tab w:val="left" w:pos="9498"/>
        </w:tabs>
        <w:rPr>
          <w:color w:val="000000" w:themeColor="text1"/>
        </w:rPr>
      </w:pPr>
      <w:r w:rsidRPr="00F71DB7">
        <w:rPr>
          <w:color w:val="000000" w:themeColor="text1"/>
        </w:rPr>
        <w:t>Ebben</w:t>
      </w:r>
      <w:r w:rsidRPr="00F71DB7">
        <w:rPr>
          <w:color w:val="000000" w:themeColor="text1"/>
          <w:u w:val="single"/>
        </w:rPr>
        <w:t xml:space="preserve"> </w:t>
      </w:r>
      <w:r w:rsidRPr="00F71DB7">
        <w:rPr>
          <w:color w:val="000000" w:themeColor="text1"/>
        </w:rPr>
        <w:t>szöveges minősítéssel fejezzük ki, hogy a gyermek</w:t>
      </w:r>
      <w:r w:rsidR="00ED336B" w:rsidRPr="00F71DB7">
        <w:rPr>
          <w:color w:val="000000" w:themeColor="text1"/>
        </w:rPr>
        <w:t>: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4" w:after="1"/>
        <w:rPr>
          <w:color w:val="000000" w:themeColor="text1"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1176"/>
        <w:gridCol w:w="1298"/>
      </w:tblGrid>
      <w:tr w:rsidR="00F71DB7" w:rsidRPr="00F71DB7" w:rsidTr="00AC7D31">
        <w:trPr>
          <w:trHeight w:val="397"/>
          <w:jc w:val="center"/>
        </w:trPr>
        <w:tc>
          <w:tcPr>
            <w:tcW w:w="4607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9" w:line="259" w:lineRule="exact"/>
              <w:ind w:left="1339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Szöveges minősítés</w:t>
            </w:r>
          </w:p>
        </w:tc>
        <w:tc>
          <w:tcPr>
            <w:tcW w:w="1176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9" w:line="259" w:lineRule="exact"/>
              <w:ind w:left="87" w:right="79"/>
              <w:jc w:val="center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Rövidítés</w:t>
            </w:r>
          </w:p>
        </w:tc>
        <w:tc>
          <w:tcPr>
            <w:tcW w:w="1298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9" w:line="259" w:lineRule="exact"/>
              <w:ind w:left="87" w:right="79"/>
              <w:jc w:val="center"/>
              <w:rPr>
                <w:b/>
                <w:color w:val="000000" w:themeColor="text1"/>
              </w:rPr>
            </w:pPr>
            <w:r w:rsidRPr="00F71DB7">
              <w:rPr>
                <w:b/>
                <w:color w:val="000000" w:themeColor="text1"/>
              </w:rPr>
              <w:t>Jegyekre történő átváltás</w:t>
            </w:r>
          </w:p>
        </w:tc>
      </w:tr>
      <w:tr w:rsidR="00F71DB7" w:rsidRPr="00F71DB7" w:rsidTr="00AC7D31">
        <w:trPr>
          <w:trHeight w:val="395"/>
          <w:jc w:val="center"/>
        </w:trPr>
        <w:tc>
          <w:tcPr>
            <w:tcW w:w="4607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1" w:lineRule="exact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Kiválóan teljesített</w:t>
            </w:r>
          </w:p>
        </w:tc>
        <w:tc>
          <w:tcPr>
            <w:tcW w:w="1176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1" w:lineRule="exact"/>
              <w:ind w:left="86" w:right="79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Kt.</w:t>
            </w:r>
          </w:p>
        </w:tc>
        <w:tc>
          <w:tcPr>
            <w:tcW w:w="1298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1" w:lineRule="exact"/>
              <w:ind w:left="86" w:right="79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jeles (5)</w:t>
            </w:r>
          </w:p>
        </w:tc>
      </w:tr>
      <w:tr w:rsidR="00F71DB7" w:rsidRPr="00F71DB7" w:rsidTr="00AC7D31">
        <w:trPr>
          <w:trHeight w:val="397"/>
          <w:jc w:val="center"/>
        </w:trPr>
        <w:tc>
          <w:tcPr>
            <w:tcW w:w="4607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6" w:line="261" w:lineRule="exact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Jól teljesített</w:t>
            </w:r>
          </w:p>
        </w:tc>
        <w:tc>
          <w:tcPr>
            <w:tcW w:w="1176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6" w:line="261" w:lineRule="exact"/>
              <w:ind w:left="87" w:right="77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Jt.</w:t>
            </w:r>
          </w:p>
        </w:tc>
        <w:tc>
          <w:tcPr>
            <w:tcW w:w="1298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6" w:line="261" w:lineRule="exact"/>
              <w:ind w:left="87" w:right="77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jó (4)</w:t>
            </w:r>
          </w:p>
        </w:tc>
      </w:tr>
      <w:tr w:rsidR="00F71DB7" w:rsidRPr="00F71DB7" w:rsidTr="00AC7D31">
        <w:trPr>
          <w:trHeight w:val="398"/>
          <w:jc w:val="center"/>
        </w:trPr>
        <w:tc>
          <w:tcPr>
            <w:tcW w:w="4607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4" w:lineRule="exact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Megfelelően teljesített</w:t>
            </w:r>
          </w:p>
        </w:tc>
        <w:tc>
          <w:tcPr>
            <w:tcW w:w="1176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4" w:lineRule="exact"/>
              <w:ind w:left="85" w:right="79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Mt.</w:t>
            </w:r>
          </w:p>
        </w:tc>
        <w:tc>
          <w:tcPr>
            <w:tcW w:w="1298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4" w:lineRule="exact"/>
              <w:ind w:left="85" w:right="79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Közepes (3)</w:t>
            </w:r>
          </w:p>
        </w:tc>
      </w:tr>
      <w:tr w:rsidR="007E7BDD" w:rsidRPr="00F71DB7" w:rsidTr="00AC7D31">
        <w:trPr>
          <w:trHeight w:val="395"/>
          <w:jc w:val="center"/>
        </w:trPr>
        <w:tc>
          <w:tcPr>
            <w:tcW w:w="4607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1" w:lineRule="exact"/>
              <w:ind w:left="107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Felzárkóztatásra szorul</w:t>
            </w:r>
          </w:p>
        </w:tc>
        <w:tc>
          <w:tcPr>
            <w:tcW w:w="1176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1" w:lineRule="exact"/>
              <w:ind w:left="83" w:right="79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Fsz.</w:t>
            </w:r>
          </w:p>
        </w:tc>
        <w:tc>
          <w:tcPr>
            <w:tcW w:w="1298" w:type="dxa"/>
          </w:tcPr>
          <w:p w:rsidR="007E7BDD" w:rsidRPr="00F71DB7" w:rsidRDefault="007E7BDD" w:rsidP="00E72ADB">
            <w:pPr>
              <w:pStyle w:val="TableParagraph"/>
              <w:tabs>
                <w:tab w:val="left" w:pos="9498"/>
              </w:tabs>
              <w:spacing w:before="114" w:line="261" w:lineRule="exact"/>
              <w:ind w:left="83" w:right="79"/>
              <w:jc w:val="center"/>
              <w:rPr>
                <w:color w:val="000000" w:themeColor="text1"/>
              </w:rPr>
            </w:pPr>
            <w:r w:rsidRPr="00F71DB7">
              <w:rPr>
                <w:color w:val="000000" w:themeColor="text1"/>
              </w:rPr>
              <w:t>elégséges (2) és elégtelen (1)</w:t>
            </w:r>
          </w:p>
        </w:tc>
      </w:tr>
    </w:tbl>
    <w:p w:rsidR="007E7BDD" w:rsidRPr="00F71DB7" w:rsidRDefault="007E7BDD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16"/>
        </w:rPr>
      </w:pPr>
    </w:p>
    <w:p w:rsidR="00782243" w:rsidRPr="00F71DB7" w:rsidRDefault="00670580" w:rsidP="00AC7D31">
      <w:pPr>
        <w:pStyle w:val="Cmsor2"/>
        <w:ind w:left="0"/>
        <w:rPr>
          <w:color w:val="000000" w:themeColor="text1"/>
        </w:rPr>
      </w:pPr>
      <w:r w:rsidRPr="00F71DB7">
        <w:rPr>
          <w:color w:val="000000" w:themeColor="text1"/>
        </w:rPr>
        <w:t>Értékelési formák 2-8. évfolyamon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9"/>
        <w:rPr>
          <w:b/>
          <w:color w:val="000000" w:themeColor="text1"/>
          <w:sz w:val="25"/>
        </w:rPr>
      </w:pPr>
    </w:p>
    <w:p w:rsidR="00782243" w:rsidRPr="00F71DB7" w:rsidRDefault="00670580" w:rsidP="00AC7D31">
      <w:pPr>
        <w:pStyle w:val="Szvegtrzs"/>
        <w:tabs>
          <w:tab w:val="left" w:pos="9498"/>
        </w:tabs>
        <w:spacing w:line="360" w:lineRule="auto"/>
        <w:ind w:right="954"/>
        <w:rPr>
          <w:color w:val="000000" w:themeColor="text1"/>
        </w:rPr>
      </w:pPr>
      <w:r w:rsidRPr="00F71DB7">
        <w:rPr>
          <w:color w:val="000000" w:themeColor="text1"/>
        </w:rPr>
        <w:t xml:space="preserve">Minden tárgyból </w:t>
      </w:r>
      <w:r w:rsidR="007E7BDD" w:rsidRPr="00F71DB7">
        <w:rPr>
          <w:color w:val="000000" w:themeColor="text1"/>
        </w:rPr>
        <w:t>érdemjegyet adunk a</w:t>
      </w:r>
      <w:r w:rsidRPr="00F71DB7">
        <w:rPr>
          <w:color w:val="000000" w:themeColor="text1"/>
        </w:rPr>
        <w:t xml:space="preserve">z </w:t>
      </w:r>
      <w:r w:rsidR="007E7BDD" w:rsidRPr="00F71DB7">
        <w:rPr>
          <w:color w:val="000000" w:themeColor="text1"/>
        </w:rPr>
        <w:t>e-</w:t>
      </w:r>
      <w:r w:rsidRPr="00F71DB7">
        <w:rPr>
          <w:color w:val="000000" w:themeColor="text1"/>
        </w:rPr>
        <w:t>naplóban, bizonyítványban és törzslapon egyaránt.</w:t>
      </w:r>
    </w:p>
    <w:p w:rsidR="00782243" w:rsidRPr="00F71DB7" w:rsidRDefault="00670580" w:rsidP="00AC7D31">
      <w:pPr>
        <w:pStyle w:val="Szvegtrzs"/>
        <w:tabs>
          <w:tab w:val="left" w:pos="9498"/>
        </w:tabs>
        <w:rPr>
          <w:color w:val="000000" w:themeColor="text1"/>
        </w:rPr>
      </w:pPr>
      <w:r w:rsidRPr="00F71DB7">
        <w:rPr>
          <w:color w:val="000000" w:themeColor="text1"/>
          <w:u w:val="single"/>
        </w:rPr>
        <w:t>Érdemjegyek:</w:t>
      </w:r>
    </w:p>
    <w:p w:rsidR="00782243" w:rsidRPr="00F71DB7" w:rsidRDefault="00670580" w:rsidP="00F0302E">
      <w:pPr>
        <w:pStyle w:val="Cmsor4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45"/>
        <w:ind w:left="1198" w:hanging="361"/>
        <w:rPr>
          <w:color w:val="000000" w:themeColor="text1"/>
          <w:sz w:val="16"/>
        </w:rPr>
      </w:pPr>
      <w:r w:rsidRPr="00F71DB7">
        <w:rPr>
          <w:color w:val="000000" w:themeColor="text1"/>
        </w:rPr>
        <w:t>elégtelen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(1),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7"/>
        <w:ind w:left="1198" w:hanging="361"/>
        <w:rPr>
          <w:b/>
          <w:color w:val="000000" w:themeColor="text1"/>
          <w:sz w:val="16"/>
        </w:rPr>
      </w:pPr>
      <w:r w:rsidRPr="00F71DB7">
        <w:rPr>
          <w:b/>
          <w:color w:val="000000" w:themeColor="text1"/>
        </w:rPr>
        <w:t>elégséges</w:t>
      </w:r>
      <w:r w:rsidRPr="00F71DB7">
        <w:rPr>
          <w:b/>
          <w:color w:val="000000" w:themeColor="text1"/>
          <w:spacing w:val="-4"/>
        </w:rPr>
        <w:t xml:space="preserve"> </w:t>
      </w:r>
      <w:r w:rsidRPr="00F71DB7">
        <w:rPr>
          <w:b/>
          <w:color w:val="000000" w:themeColor="text1"/>
        </w:rPr>
        <w:t>(2),</w:t>
      </w:r>
    </w:p>
    <w:p w:rsidR="00782243" w:rsidRPr="00F71DB7" w:rsidRDefault="00670580" w:rsidP="00F0302E">
      <w:pPr>
        <w:pStyle w:val="Listaszerbekezds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9"/>
        <w:ind w:left="1198" w:hanging="361"/>
        <w:rPr>
          <w:b/>
          <w:color w:val="000000" w:themeColor="text1"/>
          <w:sz w:val="16"/>
        </w:rPr>
      </w:pPr>
      <w:r w:rsidRPr="00F71DB7">
        <w:rPr>
          <w:b/>
          <w:color w:val="000000" w:themeColor="text1"/>
        </w:rPr>
        <w:t>közepes</w:t>
      </w:r>
      <w:r w:rsidRPr="00F71DB7">
        <w:rPr>
          <w:b/>
          <w:color w:val="000000" w:themeColor="text1"/>
          <w:spacing w:val="-2"/>
        </w:rPr>
        <w:t xml:space="preserve"> </w:t>
      </w:r>
      <w:r w:rsidRPr="00F71DB7">
        <w:rPr>
          <w:b/>
          <w:color w:val="000000" w:themeColor="text1"/>
        </w:rPr>
        <w:t>(3),</w:t>
      </w:r>
    </w:p>
    <w:p w:rsidR="00782243" w:rsidRPr="00F71DB7" w:rsidRDefault="00670580" w:rsidP="00E72ADB">
      <w:pPr>
        <w:tabs>
          <w:tab w:val="left" w:pos="1198"/>
          <w:tab w:val="left" w:pos="9498"/>
        </w:tabs>
        <w:spacing w:before="137"/>
        <w:ind w:left="838"/>
        <w:rPr>
          <w:b/>
          <w:color w:val="000000" w:themeColor="text1"/>
        </w:rPr>
      </w:pPr>
      <w:r w:rsidRPr="00F71DB7">
        <w:rPr>
          <w:color w:val="000000" w:themeColor="text1"/>
          <w:vertAlign w:val="superscript"/>
        </w:rPr>
        <w:t>-</w:t>
      </w:r>
      <w:r w:rsidRPr="00F71DB7">
        <w:rPr>
          <w:color w:val="000000" w:themeColor="text1"/>
        </w:rPr>
        <w:tab/>
      </w:r>
      <w:r w:rsidRPr="00F71DB7">
        <w:rPr>
          <w:b/>
          <w:color w:val="000000" w:themeColor="text1"/>
        </w:rPr>
        <w:t>jó</w:t>
      </w:r>
      <w:r w:rsidRPr="00F71DB7">
        <w:rPr>
          <w:b/>
          <w:color w:val="000000" w:themeColor="text1"/>
          <w:spacing w:val="-1"/>
        </w:rPr>
        <w:t xml:space="preserve"> </w:t>
      </w:r>
      <w:r w:rsidRPr="00F71DB7">
        <w:rPr>
          <w:b/>
          <w:color w:val="000000" w:themeColor="text1"/>
        </w:rPr>
        <w:t>(4),</w:t>
      </w:r>
    </w:p>
    <w:p w:rsidR="00782243" w:rsidRPr="00F71DB7" w:rsidRDefault="00670580" w:rsidP="00F0302E">
      <w:pPr>
        <w:pStyle w:val="Cmsor4"/>
        <w:numPr>
          <w:ilvl w:val="1"/>
          <w:numId w:val="5"/>
        </w:numPr>
        <w:tabs>
          <w:tab w:val="left" w:pos="1198"/>
          <w:tab w:val="left" w:pos="1199"/>
          <w:tab w:val="left" w:pos="9498"/>
        </w:tabs>
        <w:spacing w:before="139"/>
        <w:ind w:left="1198" w:hanging="361"/>
        <w:rPr>
          <w:color w:val="000000" w:themeColor="text1"/>
          <w:sz w:val="16"/>
        </w:rPr>
      </w:pPr>
      <w:r w:rsidRPr="00F71DB7">
        <w:rPr>
          <w:color w:val="000000" w:themeColor="text1"/>
        </w:rPr>
        <w:t>jeles</w:t>
      </w:r>
      <w:r w:rsidRPr="00F71DB7">
        <w:rPr>
          <w:color w:val="000000" w:themeColor="text1"/>
          <w:spacing w:val="-1"/>
        </w:rPr>
        <w:t xml:space="preserve"> </w:t>
      </w:r>
      <w:r w:rsidR="007E7BDD" w:rsidRPr="00F71DB7">
        <w:rPr>
          <w:color w:val="000000" w:themeColor="text1"/>
        </w:rPr>
        <w:t>(5)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2"/>
        <w:rPr>
          <w:color w:val="000000" w:themeColor="text1"/>
          <w:sz w:val="23"/>
        </w:rPr>
      </w:pPr>
    </w:p>
    <w:p w:rsidR="00782243" w:rsidRPr="00F71DB7" w:rsidRDefault="00670580" w:rsidP="00AC7D31">
      <w:pPr>
        <w:pStyle w:val="Szvegtrzs"/>
        <w:tabs>
          <w:tab w:val="left" w:pos="9498"/>
        </w:tabs>
        <w:rPr>
          <w:color w:val="000000" w:themeColor="text1"/>
        </w:rPr>
      </w:pPr>
      <w:r w:rsidRPr="00F71DB7">
        <w:rPr>
          <w:color w:val="000000" w:themeColor="text1"/>
        </w:rPr>
        <w:t xml:space="preserve">A tanév végén szaktárgyi dicséretet és nevelőtestületi dicséretet </w:t>
      </w:r>
      <w:r w:rsidR="007E7BDD" w:rsidRPr="00F71DB7">
        <w:rPr>
          <w:color w:val="000000" w:themeColor="text1"/>
        </w:rPr>
        <w:t>adunk szöveges értékelésként.</w:t>
      </w:r>
    </w:p>
    <w:p w:rsidR="00AC7D31" w:rsidRPr="00F71DB7" w:rsidRDefault="00670580" w:rsidP="00AC7D31">
      <w:pPr>
        <w:pStyle w:val="Szvegtrzs"/>
        <w:tabs>
          <w:tab w:val="left" w:pos="9498"/>
        </w:tabs>
        <w:spacing w:before="137" w:line="360" w:lineRule="auto"/>
        <w:ind w:right="276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Az egyes tantárgyak értékelése alól </w:t>
      </w:r>
      <w:r w:rsidR="007E7BDD" w:rsidRPr="00F71DB7">
        <w:rPr>
          <w:color w:val="000000" w:themeColor="text1"/>
        </w:rPr>
        <w:t>mentesített</w:t>
      </w:r>
      <w:r w:rsidRPr="00F71DB7">
        <w:rPr>
          <w:color w:val="000000" w:themeColor="text1"/>
        </w:rPr>
        <w:t xml:space="preserve"> tanulóknál az adott tantárgynál (napló, bizonyítvány, törzslap) –</w:t>
      </w:r>
      <w:r w:rsidR="007E7BDD" w:rsidRPr="00F71DB7">
        <w:rPr>
          <w:b/>
          <w:i/>
          <w:color w:val="000000" w:themeColor="text1"/>
        </w:rPr>
        <w:t>mentesítve</w:t>
      </w:r>
      <w:r w:rsidRPr="00F71DB7">
        <w:rPr>
          <w:b/>
          <w:i/>
          <w:color w:val="000000" w:themeColor="text1"/>
        </w:rPr>
        <w:t xml:space="preserve"> </w:t>
      </w:r>
      <w:r w:rsidRPr="00F71DB7">
        <w:rPr>
          <w:color w:val="000000" w:themeColor="text1"/>
        </w:rPr>
        <w:t>- bejegyzést alkalmazunk.</w:t>
      </w:r>
    </w:p>
    <w:p w:rsidR="00782243" w:rsidRDefault="0053700D" w:rsidP="00D761AE">
      <w:pPr>
        <w:spacing w:line="360" w:lineRule="auto"/>
        <w:rPr>
          <w:color w:val="000000" w:themeColor="text1"/>
        </w:rPr>
      </w:pPr>
      <w:r w:rsidRPr="00F71DB7">
        <w:rPr>
          <w:color w:val="000000" w:themeColor="text1"/>
        </w:rPr>
        <w:t xml:space="preserve">Az iskolai </w:t>
      </w:r>
      <w:r w:rsidR="00670580" w:rsidRPr="00F71DB7">
        <w:rPr>
          <w:color w:val="000000" w:themeColor="text1"/>
        </w:rPr>
        <w:t xml:space="preserve">számonkérés </w:t>
      </w:r>
      <w:r w:rsidRPr="00F71DB7">
        <w:rPr>
          <w:color w:val="000000" w:themeColor="text1"/>
        </w:rPr>
        <w:t xml:space="preserve">és beszámoltatás </w:t>
      </w:r>
      <w:r w:rsidR="00670580" w:rsidRPr="00F71DB7">
        <w:rPr>
          <w:color w:val="000000" w:themeColor="text1"/>
        </w:rPr>
        <w:t>értékelésének szabályai</w:t>
      </w:r>
      <w:r w:rsidRPr="00F71DB7">
        <w:rPr>
          <w:color w:val="000000" w:themeColor="text1"/>
        </w:rPr>
        <w:t>t a mérés értékelés munkacsoport éves munkaterve tartalmazza.</w:t>
      </w:r>
    </w:p>
    <w:p w:rsidR="00C80670" w:rsidRPr="00F71DB7" w:rsidRDefault="00C80670" w:rsidP="00D761AE">
      <w:pPr>
        <w:spacing w:line="360" w:lineRule="auto"/>
        <w:rPr>
          <w:color w:val="000000" w:themeColor="text1"/>
        </w:rPr>
      </w:pPr>
    </w:p>
    <w:p w:rsidR="00782243" w:rsidRPr="00F71DB7" w:rsidRDefault="00670580" w:rsidP="004E2740">
      <w:pPr>
        <w:pStyle w:val="Cmsor3"/>
      </w:pPr>
      <w:r w:rsidRPr="00F71DB7">
        <w:t xml:space="preserve">Alsó tagozatra </w:t>
      </w:r>
      <w:r w:rsidR="00933DAF">
        <w:t>vonatkozó speciális tevékenység</w:t>
      </w:r>
    </w:p>
    <w:p w:rsidR="00782243" w:rsidRPr="00F71DB7" w:rsidRDefault="00670580" w:rsidP="00AC7D31">
      <w:pPr>
        <w:tabs>
          <w:tab w:val="left" w:pos="9498"/>
        </w:tabs>
        <w:spacing w:before="90" w:line="360" w:lineRule="auto"/>
        <w:jc w:val="both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Amennyiben</w:t>
      </w:r>
      <w:r w:rsidRPr="00F71DB7">
        <w:rPr>
          <w:color w:val="000000" w:themeColor="text1"/>
          <w:spacing w:val="24"/>
        </w:rPr>
        <w:t xml:space="preserve"> </w:t>
      </w:r>
      <w:r w:rsidRPr="00F71DB7">
        <w:rPr>
          <w:color w:val="000000" w:themeColor="text1"/>
        </w:rPr>
        <w:t>a</w:t>
      </w:r>
      <w:r w:rsidRPr="00F71DB7">
        <w:rPr>
          <w:color w:val="000000" w:themeColor="text1"/>
          <w:spacing w:val="23"/>
        </w:rPr>
        <w:t xml:space="preserve"> </w:t>
      </w:r>
      <w:r w:rsidRPr="00F71DB7">
        <w:rPr>
          <w:color w:val="000000" w:themeColor="text1"/>
        </w:rPr>
        <w:t>tanuló</w:t>
      </w:r>
      <w:r w:rsidRPr="00F71DB7">
        <w:rPr>
          <w:color w:val="000000" w:themeColor="text1"/>
          <w:spacing w:val="25"/>
        </w:rPr>
        <w:t xml:space="preserve"> </w:t>
      </w:r>
      <w:r w:rsidRPr="00F71DB7">
        <w:rPr>
          <w:color w:val="000000" w:themeColor="text1"/>
        </w:rPr>
        <w:t>az</w:t>
      </w:r>
      <w:r w:rsidRPr="00F71DB7">
        <w:rPr>
          <w:color w:val="000000" w:themeColor="text1"/>
          <w:spacing w:val="23"/>
        </w:rPr>
        <w:t xml:space="preserve"> </w:t>
      </w:r>
      <w:r w:rsidRPr="00F71DB7">
        <w:rPr>
          <w:color w:val="000000" w:themeColor="text1"/>
        </w:rPr>
        <w:t>első</w:t>
      </w:r>
      <w:r w:rsidRPr="00F71DB7">
        <w:rPr>
          <w:color w:val="000000" w:themeColor="text1"/>
          <w:spacing w:val="24"/>
        </w:rPr>
        <w:t xml:space="preserve"> </w:t>
      </w:r>
      <w:r w:rsidRPr="00F71DB7">
        <w:rPr>
          <w:color w:val="000000" w:themeColor="text1"/>
        </w:rPr>
        <w:t>évfolyamon</w:t>
      </w:r>
      <w:r w:rsidRPr="00F71DB7">
        <w:rPr>
          <w:color w:val="000000" w:themeColor="text1"/>
          <w:spacing w:val="25"/>
        </w:rPr>
        <w:t xml:space="preserve"> </w:t>
      </w:r>
      <w:r w:rsidRPr="00F71DB7">
        <w:rPr>
          <w:color w:val="000000" w:themeColor="text1"/>
        </w:rPr>
        <w:t>„felzárkóztatásra</w:t>
      </w:r>
      <w:r w:rsidRPr="00F71DB7">
        <w:rPr>
          <w:color w:val="000000" w:themeColor="text1"/>
          <w:spacing w:val="22"/>
        </w:rPr>
        <w:t xml:space="preserve"> </w:t>
      </w:r>
      <w:r w:rsidRPr="00F71DB7">
        <w:rPr>
          <w:color w:val="000000" w:themeColor="text1"/>
        </w:rPr>
        <w:t>szorul”</w:t>
      </w:r>
      <w:r w:rsidRPr="00F71DB7">
        <w:rPr>
          <w:color w:val="000000" w:themeColor="text1"/>
          <w:spacing w:val="24"/>
        </w:rPr>
        <w:t xml:space="preserve"> </w:t>
      </w:r>
      <w:r w:rsidRPr="00F71DB7">
        <w:rPr>
          <w:color w:val="000000" w:themeColor="text1"/>
        </w:rPr>
        <w:t>minősítést</w:t>
      </w:r>
      <w:r w:rsidRPr="00F71DB7">
        <w:rPr>
          <w:color w:val="000000" w:themeColor="text1"/>
          <w:spacing w:val="24"/>
        </w:rPr>
        <w:t xml:space="preserve"> </w:t>
      </w:r>
      <w:r w:rsidRPr="00F71DB7">
        <w:rPr>
          <w:color w:val="000000" w:themeColor="text1"/>
        </w:rPr>
        <w:t>kap,</w:t>
      </w:r>
      <w:r w:rsidRPr="00F71DB7">
        <w:rPr>
          <w:color w:val="000000" w:themeColor="text1"/>
          <w:spacing w:val="24"/>
        </w:rPr>
        <w:t xml:space="preserve"> </w:t>
      </w:r>
      <w:r w:rsidR="0053700D" w:rsidRPr="00F71DB7">
        <w:rPr>
          <w:color w:val="000000" w:themeColor="text1"/>
        </w:rPr>
        <w:t xml:space="preserve">a </w:t>
      </w:r>
      <w:r w:rsidR="00AC7D31" w:rsidRPr="00F71DB7">
        <w:rPr>
          <w:color w:val="000000" w:themeColor="text1"/>
        </w:rPr>
        <w:t xml:space="preserve">az osztályban tanítók </w:t>
      </w:r>
      <w:r w:rsidR="0053700D" w:rsidRPr="00F71DB7">
        <w:rPr>
          <w:color w:val="000000" w:themeColor="text1"/>
        </w:rPr>
        <w:t xml:space="preserve">a tanulóról </w:t>
      </w:r>
      <w:r w:rsidRPr="00F71DB7">
        <w:rPr>
          <w:color w:val="000000" w:themeColor="text1"/>
        </w:rPr>
        <w:t>egyéni</w:t>
      </w:r>
      <w:r w:rsidR="0053700D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továbbhaladási tervet készít</w:t>
      </w:r>
      <w:r w:rsidR="0053700D" w:rsidRPr="00F71DB7">
        <w:rPr>
          <w:color w:val="000000" w:themeColor="text1"/>
        </w:rPr>
        <w:t xml:space="preserve">enek félévkor és évvégén. </w:t>
      </w:r>
    </w:p>
    <w:p w:rsidR="00D761AE" w:rsidRDefault="00670580" w:rsidP="00AC7D31">
      <w:pPr>
        <w:pStyle w:val="Szvegtrzs"/>
        <w:tabs>
          <w:tab w:val="left" w:pos="9498"/>
        </w:tabs>
        <w:spacing w:line="360" w:lineRule="auto"/>
        <w:ind w:right="236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tanulói teljesítmények folyamatos méréseiről, értékeléséről a </w:t>
      </w:r>
      <w:r w:rsidR="0053700D" w:rsidRPr="00F71DB7">
        <w:rPr>
          <w:color w:val="000000" w:themeColor="text1"/>
        </w:rPr>
        <w:t xml:space="preserve">félévkor és a tanév végén </w:t>
      </w:r>
      <w:r w:rsidR="0053700D" w:rsidRPr="00F71DB7">
        <w:rPr>
          <w:b/>
          <w:color w:val="000000" w:themeColor="text1"/>
        </w:rPr>
        <w:t xml:space="preserve">a mérési csoport és </w:t>
      </w:r>
      <w:r w:rsidR="0053700D" w:rsidRPr="00F71DB7">
        <w:rPr>
          <w:color w:val="000000" w:themeColor="text1"/>
        </w:rPr>
        <w:t>munkaközösségek</w:t>
      </w:r>
      <w:r w:rsidR="0053700D" w:rsidRPr="00F71DB7">
        <w:rPr>
          <w:b/>
          <w:color w:val="000000" w:themeColor="text1"/>
        </w:rPr>
        <w:t xml:space="preserve"> beszámolnak. </w:t>
      </w:r>
      <w:r w:rsidRPr="00F71DB7">
        <w:rPr>
          <w:color w:val="000000" w:themeColor="text1"/>
        </w:rPr>
        <w:t xml:space="preserve">A </w:t>
      </w:r>
      <w:r w:rsidRPr="00F71DB7">
        <w:rPr>
          <w:b/>
          <w:color w:val="000000" w:themeColor="text1"/>
        </w:rPr>
        <w:t xml:space="preserve">tanmenetek </w:t>
      </w:r>
      <w:r w:rsidRPr="00F71DB7">
        <w:rPr>
          <w:color w:val="000000" w:themeColor="text1"/>
        </w:rPr>
        <w:t>elkészítésekor figyelembe vesszük az előző évi mérési eredményeket.</w:t>
      </w:r>
    </w:p>
    <w:p w:rsidR="00C80670" w:rsidRPr="00F71DB7" w:rsidRDefault="00C80670" w:rsidP="00AC7D31">
      <w:pPr>
        <w:pStyle w:val="Szvegtrzs"/>
        <w:tabs>
          <w:tab w:val="left" w:pos="9498"/>
        </w:tabs>
        <w:spacing w:line="360" w:lineRule="auto"/>
        <w:ind w:right="236"/>
        <w:jc w:val="both"/>
        <w:rPr>
          <w:color w:val="000000" w:themeColor="text1"/>
        </w:rPr>
      </w:pPr>
    </w:p>
    <w:p w:rsidR="00782243" w:rsidRPr="00F71DB7" w:rsidRDefault="00670580" w:rsidP="004E2740">
      <w:pPr>
        <w:pStyle w:val="Cmsor3"/>
      </w:pPr>
      <w:r w:rsidRPr="00F71DB7">
        <w:t>A tanulók ellenőrzése és értékelése tanítási órán kívül</w:t>
      </w:r>
    </w:p>
    <w:p w:rsidR="00782243" w:rsidRPr="00F71DB7" w:rsidRDefault="00670580" w:rsidP="00AC7D31">
      <w:pPr>
        <w:pStyle w:val="Szvegtrzs"/>
        <w:tabs>
          <w:tab w:val="left" w:pos="9498"/>
        </w:tabs>
        <w:spacing w:before="132" w:line="360" w:lineRule="auto"/>
        <w:ind w:right="231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tanítási órán kívüli iskolai tevékenységét a</w:t>
      </w:r>
      <w:r w:rsidR="001D4421" w:rsidRPr="00F71DB7">
        <w:rPr>
          <w:color w:val="000000" w:themeColor="text1"/>
        </w:rPr>
        <w:t xml:space="preserve">z adott </w:t>
      </w:r>
      <w:r w:rsidR="005E3818" w:rsidRPr="00F71DB7">
        <w:rPr>
          <w:color w:val="000000" w:themeColor="text1"/>
        </w:rPr>
        <w:t xml:space="preserve">foglalkozást </w:t>
      </w:r>
      <w:r w:rsidR="001D4421" w:rsidRPr="00F71DB7">
        <w:rPr>
          <w:color w:val="000000" w:themeColor="text1"/>
        </w:rPr>
        <w:t>vezető pe</w:t>
      </w:r>
      <w:r w:rsidRPr="00F71DB7">
        <w:rPr>
          <w:color w:val="000000" w:themeColor="text1"/>
        </w:rPr>
        <w:t>dagógus ellenőrzi, és az értékelés helyet kap a tanuló m</w:t>
      </w:r>
      <w:r w:rsidR="001D4421" w:rsidRPr="00F71DB7">
        <w:rPr>
          <w:color w:val="000000" w:themeColor="text1"/>
        </w:rPr>
        <w:t>agatartás és szorgalom jegyének megállapításában, a szak</w:t>
      </w:r>
      <w:r w:rsidRPr="00F71DB7">
        <w:rPr>
          <w:color w:val="000000" w:themeColor="text1"/>
        </w:rPr>
        <w:t>tantárgyak osztályzatában.</w:t>
      </w:r>
    </w:p>
    <w:p w:rsidR="00D761AE" w:rsidRPr="00F71DB7" w:rsidRDefault="00D761AE" w:rsidP="00AC7D31">
      <w:pPr>
        <w:pStyle w:val="Szvegtrzs"/>
        <w:tabs>
          <w:tab w:val="left" w:pos="9498"/>
        </w:tabs>
        <w:spacing w:before="132" w:line="360" w:lineRule="auto"/>
        <w:ind w:right="231"/>
        <w:jc w:val="both"/>
        <w:rPr>
          <w:color w:val="000000" w:themeColor="text1"/>
        </w:rPr>
      </w:pPr>
    </w:p>
    <w:p w:rsidR="00782243" w:rsidRPr="00F71DB7" w:rsidRDefault="00670580" w:rsidP="00D761AE">
      <w:pPr>
        <w:pStyle w:val="Cmsor1"/>
        <w:spacing w:line="360" w:lineRule="auto"/>
        <w:rPr>
          <w:color w:val="000000" w:themeColor="text1"/>
        </w:rPr>
      </w:pPr>
      <w:bookmarkStart w:id="30" w:name="_Toc17993080"/>
      <w:r w:rsidRPr="00F71DB7">
        <w:rPr>
          <w:color w:val="000000" w:themeColor="text1"/>
        </w:rPr>
        <w:t xml:space="preserve">Iskolai dokumentáció, </w:t>
      </w:r>
      <w:r w:rsidR="007E5B18" w:rsidRPr="00F71DB7">
        <w:rPr>
          <w:color w:val="000000" w:themeColor="text1"/>
        </w:rPr>
        <w:t>tájékoztatás: törvényi előírásoknak és helyi szabályozásoknak megfelelően.</w:t>
      </w:r>
      <w:bookmarkEnd w:id="30"/>
    </w:p>
    <w:p w:rsidR="00782243" w:rsidRPr="00F71DB7" w:rsidRDefault="00670580" w:rsidP="00C80670">
      <w:pPr>
        <w:pStyle w:val="Cmsor2"/>
        <w:numPr>
          <w:ilvl w:val="0"/>
          <w:numId w:val="0"/>
        </w:numPr>
        <w:spacing w:line="360" w:lineRule="auto"/>
        <w:ind w:left="576" w:hanging="576"/>
        <w:jc w:val="left"/>
        <w:rPr>
          <w:color w:val="000000" w:themeColor="text1"/>
        </w:rPr>
      </w:pPr>
      <w:r w:rsidRPr="00F71DB7">
        <w:rPr>
          <w:color w:val="000000" w:themeColor="text1"/>
        </w:rPr>
        <w:t>Beírási napló</w:t>
      </w:r>
    </w:p>
    <w:p w:rsidR="00782243" w:rsidRPr="00F71DB7" w:rsidRDefault="00670580" w:rsidP="00D761AE">
      <w:pPr>
        <w:pStyle w:val="Szvegtrzs"/>
        <w:tabs>
          <w:tab w:val="left" w:pos="1558"/>
          <w:tab w:val="left" w:pos="9498"/>
        </w:tabs>
        <w:spacing w:before="132" w:line="360" w:lineRule="auto"/>
        <w:ind w:right="242"/>
        <w:rPr>
          <w:color w:val="000000" w:themeColor="text1"/>
        </w:rPr>
      </w:pPr>
      <w:r w:rsidRPr="00F71DB7">
        <w:rPr>
          <w:color w:val="000000" w:themeColor="text1"/>
        </w:rPr>
        <w:t>A beírási naplót az iskola kezdő évfolyamán kell megnyitni és folytatólagosan kell vezetni.</w:t>
      </w:r>
    </w:p>
    <w:p w:rsidR="00782243" w:rsidRPr="00F71DB7" w:rsidRDefault="00670580" w:rsidP="00C80670">
      <w:pPr>
        <w:pStyle w:val="Cmsor2"/>
        <w:numPr>
          <w:ilvl w:val="0"/>
          <w:numId w:val="0"/>
        </w:numPr>
        <w:jc w:val="left"/>
        <w:rPr>
          <w:color w:val="000000" w:themeColor="text1"/>
        </w:rPr>
      </w:pPr>
      <w:r w:rsidRPr="00F71DB7">
        <w:rPr>
          <w:color w:val="000000" w:themeColor="text1"/>
        </w:rPr>
        <w:t>Törzslap</w:t>
      </w:r>
    </w:p>
    <w:p w:rsidR="00782243" w:rsidRPr="00F71DB7" w:rsidRDefault="00670580" w:rsidP="00F0302E">
      <w:pPr>
        <w:pStyle w:val="Listaszerbekezds"/>
        <w:numPr>
          <w:ilvl w:val="1"/>
          <w:numId w:val="10"/>
        </w:numPr>
        <w:tabs>
          <w:tab w:val="left" w:pos="1198"/>
          <w:tab w:val="left" w:pos="1199"/>
          <w:tab w:val="left" w:pos="9498"/>
        </w:tabs>
        <w:spacing w:before="134" w:line="360" w:lineRule="auto"/>
        <w:ind w:left="1198" w:right="235" w:hanging="360"/>
        <w:rPr>
          <w:color w:val="000000" w:themeColor="text1"/>
        </w:rPr>
      </w:pPr>
      <w:r w:rsidRPr="00F71DB7">
        <w:rPr>
          <w:color w:val="000000" w:themeColor="text1"/>
        </w:rPr>
        <w:t>A törzslap két részből áll, a tanulókról külön-külön kiállított egyéni törzslapokból és az egyéni törzslapok összefűzését szolgáló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borítóból.</w:t>
      </w:r>
    </w:p>
    <w:p w:rsidR="00782243" w:rsidRPr="00F71DB7" w:rsidRDefault="00670580" w:rsidP="00F0302E">
      <w:pPr>
        <w:pStyle w:val="Listaszerbekezds"/>
        <w:numPr>
          <w:ilvl w:val="1"/>
          <w:numId w:val="10"/>
        </w:numPr>
        <w:tabs>
          <w:tab w:val="left" w:pos="1198"/>
          <w:tab w:val="left" w:pos="1199"/>
          <w:tab w:val="left" w:pos="9498"/>
        </w:tabs>
        <w:spacing w:before="1"/>
        <w:ind w:left="1198" w:hanging="361"/>
        <w:rPr>
          <w:color w:val="000000" w:themeColor="text1"/>
        </w:rPr>
      </w:pPr>
      <w:r w:rsidRPr="00F71DB7">
        <w:rPr>
          <w:color w:val="000000" w:themeColor="text1"/>
        </w:rPr>
        <w:t>A tanulókról – a tanévkezdést követő 30 napon belül – egyéni törzslapot kell</w:t>
      </w:r>
      <w:r w:rsidRPr="00F71DB7">
        <w:rPr>
          <w:color w:val="000000" w:themeColor="text1"/>
          <w:spacing w:val="-11"/>
        </w:rPr>
        <w:t xml:space="preserve"> </w:t>
      </w:r>
      <w:r w:rsidRPr="00F71DB7">
        <w:rPr>
          <w:color w:val="000000" w:themeColor="text1"/>
        </w:rPr>
        <w:t>kiállítani.</w:t>
      </w:r>
    </w:p>
    <w:p w:rsidR="00782243" w:rsidRPr="00F71DB7" w:rsidRDefault="00670580" w:rsidP="00C80670">
      <w:pPr>
        <w:pStyle w:val="Cmsor2"/>
        <w:numPr>
          <w:ilvl w:val="0"/>
          <w:numId w:val="0"/>
        </w:numPr>
        <w:jc w:val="left"/>
        <w:rPr>
          <w:color w:val="000000" w:themeColor="text1"/>
        </w:rPr>
      </w:pPr>
      <w:r w:rsidRPr="00F71DB7">
        <w:rPr>
          <w:color w:val="000000" w:themeColor="text1"/>
        </w:rPr>
        <w:t>Bizonyítvány</w:t>
      </w:r>
    </w:p>
    <w:p w:rsidR="00782243" w:rsidRPr="00F71DB7" w:rsidRDefault="00670580" w:rsidP="00AC7D31">
      <w:pPr>
        <w:tabs>
          <w:tab w:val="left" w:pos="1198"/>
          <w:tab w:val="left" w:pos="1199"/>
          <w:tab w:val="left" w:pos="9498"/>
        </w:tabs>
        <w:spacing w:before="132" w:line="362" w:lineRule="auto"/>
        <w:ind w:right="521"/>
        <w:rPr>
          <w:color w:val="000000" w:themeColor="text1"/>
        </w:rPr>
      </w:pPr>
      <w:r w:rsidRPr="00F71DB7">
        <w:rPr>
          <w:color w:val="000000" w:themeColor="text1"/>
        </w:rPr>
        <w:t>A tanuló által elvégzett évfolyamokról a törzslap alapján, év végi bizonyítványt kell kiállítani</w:t>
      </w:r>
      <w:r w:rsidR="00845C2C" w:rsidRPr="00F71DB7">
        <w:rPr>
          <w:color w:val="000000" w:themeColor="text1"/>
        </w:rPr>
        <w:t>.</w:t>
      </w:r>
    </w:p>
    <w:p w:rsidR="00782243" w:rsidRPr="00F71DB7" w:rsidRDefault="00670580" w:rsidP="00C80670">
      <w:pPr>
        <w:pStyle w:val="Cmsor2"/>
        <w:numPr>
          <w:ilvl w:val="0"/>
          <w:numId w:val="0"/>
        </w:numPr>
        <w:jc w:val="left"/>
        <w:rPr>
          <w:color w:val="000000" w:themeColor="text1"/>
        </w:rPr>
      </w:pPr>
      <w:r w:rsidRPr="00F71DB7">
        <w:rPr>
          <w:color w:val="000000" w:themeColor="text1"/>
        </w:rPr>
        <w:t xml:space="preserve">Napló </w:t>
      </w:r>
    </w:p>
    <w:p w:rsidR="00782243" w:rsidRPr="00F71DB7" w:rsidRDefault="00670580" w:rsidP="00F0302E">
      <w:pPr>
        <w:pStyle w:val="Listaszerbekezds"/>
        <w:numPr>
          <w:ilvl w:val="1"/>
          <w:numId w:val="10"/>
        </w:numPr>
        <w:tabs>
          <w:tab w:val="left" w:pos="1186"/>
          <w:tab w:val="left" w:pos="1187"/>
          <w:tab w:val="left" w:pos="9498"/>
        </w:tabs>
        <w:spacing w:before="137" w:line="360" w:lineRule="auto"/>
        <w:ind w:left="1198" w:right="778" w:hanging="360"/>
        <w:rPr>
          <w:color w:val="000000" w:themeColor="text1"/>
        </w:rPr>
      </w:pPr>
      <w:r w:rsidRPr="00F71DB7">
        <w:rPr>
          <w:color w:val="000000" w:themeColor="text1"/>
        </w:rPr>
        <w:t>A pedagógus a tanórai foglalkozásokról az órarendnek megfelelően</w:t>
      </w:r>
      <w:r w:rsidRPr="00F71DB7">
        <w:rPr>
          <w:color w:val="000000" w:themeColor="text1"/>
          <w:spacing w:val="-21"/>
        </w:rPr>
        <w:t xml:space="preserve"> </w:t>
      </w:r>
      <w:r w:rsidR="00845C2C" w:rsidRPr="00F71DB7">
        <w:rPr>
          <w:color w:val="000000" w:themeColor="text1"/>
        </w:rPr>
        <w:t xml:space="preserve">elektronikus </w:t>
      </w:r>
      <w:r w:rsidRPr="00F71DB7">
        <w:rPr>
          <w:color w:val="000000" w:themeColor="text1"/>
        </w:rPr>
        <w:t>naplót vezet.</w:t>
      </w:r>
    </w:p>
    <w:p w:rsidR="00782243" w:rsidRPr="00F71DB7" w:rsidRDefault="00670580" w:rsidP="00F0302E">
      <w:pPr>
        <w:pStyle w:val="Listaszerbekezds"/>
        <w:numPr>
          <w:ilvl w:val="1"/>
          <w:numId w:val="10"/>
        </w:numPr>
        <w:tabs>
          <w:tab w:val="left" w:pos="1186"/>
          <w:tab w:val="left" w:pos="1187"/>
          <w:tab w:val="left" w:pos="9498"/>
        </w:tabs>
        <w:spacing w:before="140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A beírt jegyek az érdemjegy megszületésének megfelelő hónaphoz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kerüljenek.</w:t>
      </w:r>
    </w:p>
    <w:p w:rsidR="00AC7D31" w:rsidRPr="00F71DB7" w:rsidRDefault="00AC7D31" w:rsidP="00AC7D31">
      <w:pPr>
        <w:tabs>
          <w:tab w:val="left" w:pos="9498"/>
        </w:tabs>
        <w:rPr>
          <w:color w:val="000000" w:themeColor="text1"/>
          <w:sz w:val="35"/>
          <w:szCs w:val="24"/>
        </w:rPr>
      </w:pPr>
    </w:p>
    <w:p w:rsidR="00782243" w:rsidRPr="00F71DB7" w:rsidRDefault="00670580" w:rsidP="00C80670">
      <w:pPr>
        <w:pStyle w:val="Cmsor2"/>
        <w:numPr>
          <w:ilvl w:val="0"/>
          <w:numId w:val="0"/>
        </w:numPr>
        <w:jc w:val="left"/>
        <w:rPr>
          <w:color w:val="000000" w:themeColor="text1"/>
        </w:rPr>
      </w:pPr>
      <w:r w:rsidRPr="00F71DB7">
        <w:rPr>
          <w:color w:val="000000" w:themeColor="text1"/>
        </w:rPr>
        <w:t>Egyéb dokumentáció:</w:t>
      </w:r>
    </w:p>
    <w:p w:rsidR="00782243" w:rsidRPr="00F71DB7" w:rsidRDefault="00670580" w:rsidP="00F0302E">
      <w:pPr>
        <w:pStyle w:val="Listaszerbekezds"/>
        <w:numPr>
          <w:ilvl w:val="1"/>
          <w:numId w:val="10"/>
        </w:numPr>
        <w:tabs>
          <w:tab w:val="left" w:pos="1186"/>
          <w:tab w:val="left" w:pos="1187"/>
          <w:tab w:val="left" w:pos="9498"/>
        </w:tabs>
        <w:spacing w:before="132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Vizsga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jegyzőkönyv</w:t>
      </w:r>
    </w:p>
    <w:p w:rsidR="00782243" w:rsidRPr="00F71DB7" w:rsidRDefault="00670580" w:rsidP="00F0302E">
      <w:pPr>
        <w:pStyle w:val="Listaszerbekezds"/>
        <w:numPr>
          <w:ilvl w:val="1"/>
          <w:numId w:val="10"/>
        </w:numPr>
        <w:tabs>
          <w:tab w:val="left" w:pos="1186"/>
          <w:tab w:val="left" w:pos="1187"/>
          <w:tab w:val="left" w:pos="9498"/>
        </w:tabs>
        <w:spacing w:before="139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Tantárgyfelosztás</w:t>
      </w:r>
    </w:p>
    <w:p w:rsidR="005C1BB1" w:rsidRPr="00F71DB7" w:rsidRDefault="005C1BB1" w:rsidP="00F0302E">
      <w:pPr>
        <w:pStyle w:val="Listaszerbekezds"/>
        <w:numPr>
          <w:ilvl w:val="1"/>
          <w:numId w:val="10"/>
        </w:numPr>
        <w:tabs>
          <w:tab w:val="left" w:pos="1186"/>
          <w:tab w:val="left" w:pos="1187"/>
          <w:tab w:val="left" w:pos="9498"/>
        </w:tabs>
        <w:spacing w:before="139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szakköri naplók</w:t>
      </w:r>
    </w:p>
    <w:p w:rsidR="005C1BB1" w:rsidRPr="00F71DB7" w:rsidRDefault="005C1BB1" w:rsidP="00F0302E">
      <w:pPr>
        <w:pStyle w:val="Listaszerbekezds"/>
        <w:numPr>
          <w:ilvl w:val="1"/>
          <w:numId w:val="10"/>
        </w:numPr>
        <w:tabs>
          <w:tab w:val="left" w:pos="1186"/>
          <w:tab w:val="left" w:pos="1187"/>
          <w:tab w:val="left" w:pos="9498"/>
        </w:tabs>
        <w:spacing w:before="139"/>
        <w:ind w:left="1186" w:hanging="349"/>
        <w:rPr>
          <w:color w:val="000000" w:themeColor="text1"/>
        </w:rPr>
      </w:pPr>
      <w:r w:rsidRPr="00F71DB7">
        <w:rPr>
          <w:color w:val="000000" w:themeColor="text1"/>
        </w:rPr>
        <w:t>egészségügyi és pedagógiai célú habilitáció, rehabilitáció – egyéni fejlődési lap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670580" w:rsidP="00411429">
      <w:pPr>
        <w:pStyle w:val="Cmsor1"/>
        <w:spacing w:line="360" w:lineRule="auto"/>
        <w:rPr>
          <w:color w:val="000000" w:themeColor="text1"/>
        </w:rPr>
      </w:pPr>
      <w:bookmarkStart w:id="31" w:name="_Toc17993081"/>
      <w:r w:rsidRPr="00F71DB7">
        <w:rPr>
          <w:color w:val="000000" w:themeColor="text1"/>
        </w:rPr>
        <w:t>Az otthoni felkészüléshez előírt házi feladatok meghatározásának elvei,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korlátai</w:t>
      </w:r>
      <w:bookmarkEnd w:id="31"/>
    </w:p>
    <w:p w:rsidR="00782243" w:rsidRPr="00F71DB7" w:rsidRDefault="00670580" w:rsidP="00411429">
      <w:pPr>
        <w:pStyle w:val="Szvegtrzs"/>
        <w:tabs>
          <w:tab w:val="left" w:pos="9498"/>
        </w:tabs>
        <w:spacing w:before="184" w:line="360" w:lineRule="auto"/>
        <w:ind w:right="237"/>
        <w:jc w:val="both"/>
        <w:rPr>
          <w:color w:val="000000" w:themeColor="text1"/>
        </w:rPr>
      </w:pPr>
      <w:r w:rsidRPr="00F71DB7">
        <w:rPr>
          <w:color w:val="000000" w:themeColor="text1"/>
        </w:rPr>
        <w:t>Iskolánkban a házi feladatok meghatározásával kapcsolatos</w:t>
      </w:r>
      <w:r w:rsidR="00F04A4F" w:rsidRPr="00F71DB7">
        <w:rPr>
          <w:color w:val="000000" w:themeColor="text1"/>
        </w:rPr>
        <w:t>an az alábbi szabályok érvénye</w:t>
      </w:r>
      <w:r w:rsidRPr="00F71DB7">
        <w:rPr>
          <w:color w:val="000000" w:themeColor="text1"/>
        </w:rPr>
        <w:t>sülnek:</w:t>
      </w:r>
    </w:p>
    <w:p w:rsidR="00782243" w:rsidRPr="00F71DB7" w:rsidRDefault="00670580" w:rsidP="00F0302E">
      <w:pPr>
        <w:pStyle w:val="Listaszerbekezds"/>
        <w:numPr>
          <w:ilvl w:val="1"/>
          <w:numId w:val="10"/>
        </w:numPr>
        <w:tabs>
          <w:tab w:val="left" w:pos="1199"/>
          <w:tab w:val="left" w:pos="9498"/>
        </w:tabs>
        <w:spacing w:line="360" w:lineRule="auto"/>
        <w:ind w:left="1198" w:right="256" w:hanging="360"/>
        <w:jc w:val="both"/>
        <w:rPr>
          <w:color w:val="000000" w:themeColor="text1"/>
          <w:sz w:val="16"/>
        </w:rPr>
      </w:pPr>
      <w:r w:rsidRPr="00F71DB7">
        <w:rPr>
          <w:color w:val="000000" w:themeColor="text1"/>
        </w:rPr>
        <w:t>a házi feladatok legfontosabb feladata a feldolgozott tanórai anyaghoz kapcsolódva gyakorlás (készség- és képességfejlesztés), és a hozzát</w:t>
      </w:r>
      <w:r w:rsidR="00F04A4F" w:rsidRPr="00F71DB7">
        <w:rPr>
          <w:color w:val="000000" w:themeColor="text1"/>
        </w:rPr>
        <w:t>artozó ismeretek megszilárdítá</w:t>
      </w:r>
      <w:r w:rsidRPr="00F71DB7">
        <w:rPr>
          <w:color w:val="000000" w:themeColor="text1"/>
        </w:rPr>
        <w:t>sa,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bővítése;</w:t>
      </w:r>
    </w:p>
    <w:p w:rsidR="00782243" w:rsidRPr="00F71DB7" w:rsidRDefault="00670580" w:rsidP="00F0302E">
      <w:pPr>
        <w:pStyle w:val="Listaszerbekezds"/>
        <w:numPr>
          <w:ilvl w:val="1"/>
          <w:numId w:val="10"/>
        </w:numPr>
        <w:tabs>
          <w:tab w:val="left" w:pos="1199"/>
          <w:tab w:val="left" w:pos="9498"/>
        </w:tabs>
        <w:spacing w:before="1" w:line="360" w:lineRule="auto"/>
        <w:ind w:left="1198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házi feladatot a tanulók hét közben bármely tantárgyból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kaphatnak</w:t>
      </w:r>
      <w:r w:rsidR="00F04A4F" w:rsidRPr="00F71DB7">
        <w:rPr>
          <w:color w:val="000000" w:themeColor="text1"/>
        </w:rPr>
        <w:t>, pénteki napokon minimálisat, a napköziben és tanulószobán elkészíthető mennyiségűt</w:t>
      </w:r>
    </w:p>
    <w:p w:rsidR="00F04A4F" w:rsidRPr="00F71DB7" w:rsidRDefault="00F04A4F" w:rsidP="00F0302E">
      <w:pPr>
        <w:pStyle w:val="Listaszerbekezds"/>
        <w:numPr>
          <w:ilvl w:val="1"/>
          <w:numId w:val="10"/>
        </w:numPr>
        <w:tabs>
          <w:tab w:val="left" w:pos="1199"/>
          <w:tab w:val="left" w:pos="9498"/>
        </w:tabs>
        <w:spacing w:before="1" w:line="360" w:lineRule="auto"/>
        <w:ind w:left="1198" w:hanging="361"/>
        <w:jc w:val="both"/>
        <w:rPr>
          <w:color w:val="000000" w:themeColor="text1"/>
        </w:rPr>
      </w:pPr>
      <w:r w:rsidRPr="00F71DB7">
        <w:rPr>
          <w:color w:val="000000" w:themeColor="text1"/>
        </w:rPr>
        <w:t>szorgalmi feladat bármikor adható</w:t>
      </w:r>
    </w:p>
    <w:p w:rsidR="00F5354E" w:rsidRPr="00F71DB7" w:rsidRDefault="00F5354E" w:rsidP="00F0302E">
      <w:pPr>
        <w:pStyle w:val="Listaszerbekezds"/>
        <w:numPr>
          <w:ilvl w:val="1"/>
          <w:numId w:val="10"/>
        </w:numPr>
        <w:tabs>
          <w:tab w:val="left" w:pos="1199"/>
          <w:tab w:val="left" w:pos="9498"/>
        </w:tabs>
        <w:spacing w:before="1" w:line="360" w:lineRule="auto"/>
        <w:jc w:val="both"/>
        <w:rPr>
          <w:color w:val="000000" w:themeColor="text1"/>
        </w:rPr>
      </w:pPr>
      <w:r w:rsidRPr="00F71DB7">
        <w:rPr>
          <w:color w:val="000000" w:themeColor="text1"/>
        </w:rPr>
        <w:t>a házi feladat igazodjon a tantárgy követelményrendszeréhez.</w:t>
      </w:r>
    </w:p>
    <w:p w:rsidR="00F5354E" w:rsidRPr="00F71DB7" w:rsidRDefault="00F5354E" w:rsidP="00F0302E">
      <w:pPr>
        <w:pStyle w:val="Listaszerbekezds"/>
        <w:numPr>
          <w:ilvl w:val="1"/>
          <w:numId w:val="10"/>
        </w:numPr>
        <w:tabs>
          <w:tab w:val="left" w:pos="1199"/>
          <w:tab w:val="left" w:pos="9498"/>
        </w:tabs>
        <w:spacing w:before="1" w:line="360" w:lineRule="auto"/>
        <w:jc w:val="both"/>
        <w:rPr>
          <w:color w:val="000000" w:themeColor="text1"/>
        </w:rPr>
      </w:pPr>
      <w:r w:rsidRPr="00F71DB7">
        <w:rPr>
          <w:color w:val="000000" w:themeColor="text1"/>
        </w:rPr>
        <w:t>a házi feladat elkészítéséhez a tanár szükség szerint adjon segítséget, útmutatást.</w:t>
      </w:r>
    </w:p>
    <w:p w:rsidR="00782243" w:rsidRPr="00F71DB7" w:rsidRDefault="00670580" w:rsidP="00411429">
      <w:pPr>
        <w:pStyle w:val="Szvegtrzs"/>
        <w:tabs>
          <w:tab w:val="left" w:pos="9498"/>
        </w:tabs>
        <w:spacing w:line="360" w:lineRule="auto"/>
        <w:ind w:right="252"/>
        <w:jc w:val="both"/>
        <w:rPr>
          <w:color w:val="000000" w:themeColor="text1"/>
        </w:rPr>
      </w:pPr>
      <w:r w:rsidRPr="00F71DB7">
        <w:rPr>
          <w:color w:val="000000" w:themeColor="text1"/>
        </w:rPr>
        <w:t>Fontos az önálló gyűjtőmunka (beszámoló, tabló, stb.) készítése,</w:t>
      </w:r>
      <w:r w:rsidR="00F04A4F" w:rsidRPr="00F71DB7">
        <w:rPr>
          <w:color w:val="000000" w:themeColor="text1"/>
        </w:rPr>
        <w:t xml:space="preserve"> projektfeladatok biztosítása,</w:t>
      </w:r>
      <w:r w:rsidRPr="00F71DB7">
        <w:rPr>
          <w:color w:val="000000" w:themeColor="text1"/>
        </w:rPr>
        <w:t xml:space="preserve"> hiszen ennek segítségével tanulja meg a tanuló használni a könyvtárat, </w:t>
      </w:r>
      <w:r w:rsidR="00F04A4F" w:rsidRPr="00F71DB7">
        <w:rPr>
          <w:color w:val="000000" w:themeColor="text1"/>
        </w:rPr>
        <w:t>digitális eszközöket, valamint a gyűj</w:t>
      </w:r>
      <w:r w:rsidRPr="00F71DB7">
        <w:rPr>
          <w:color w:val="000000" w:themeColor="text1"/>
        </w:rPr>
        <w:t>tött információkat átadni a többieknek.</w:t>
      </w:r>
    </w:p>
    <w:p w:rsidR="00782243" w:rsidRDefault="00670580" w:rsidP="00411429">
      <w:pPr>
        <w:pStyle w:val="Szvegtrzs"/>
        <w:tabs>
          <w:tab w:val="left" w:pos="9498"/>
        </w:tabs>
        <w:spacing w:line="360" w:lineRule="auto"/>
        <w:ind w:right="252"/>
        <w:jc w:val="both"/>
        <w:rPr>
          <w:color w:val="000000" w:themeColor="text1"/>
        </w:rPr>
      </w:pPr>
      <w:r w:rsidRPr="00F71DB7">
        <w:rPr>
          <w:color w:val="000000" w:themeColor="text1"/>
        </w:rPr>
        <w:t>A házi feladatok ellenőrzése minden esetben valósuljon meg a következő tan- órán, foglalkozáson.</w:t>
      </w:r>
      <w:r w:rsidR="00F04A4F" w:rsidRPr="00F71DB7">
        <w:rPr>
          <w:color w:val="000000" w:themeColor="text1"/>
        </w:rPr>
        <w:t xml:space="preserve"> A házi feladat mennyisége függ a tantárgy jellegétől, az ismeretanyagtól és az adott osztálytól.</w:t>
      </w:r>
    </w:p>
    <w:p w:rsidR="00F81F11" w:rsidRDefault="00F81F11" w:rsidP="00411429">
      <w:pPr>
        <w:pStyle w:val="Szvegtrzs"/>
        <w:tabs>
          <w:tab w:val="left" w:pos="9498"/>
        </w:tabs>
        <w:spacing w:line="360" w:lineRule="auto"/>
        <w:ind w:right="252"/>
        <w:jc w:val="both"/>
        <w:rPr>
          <w:color w:val="000000" w:themeColor="text1"/>
        </w:rPr>
      </w:pPr>
    </w:p>
    <w:p w:rsidR="00F81F11" w:rsidRPr="00F71DB7" w:rsidRDefault="00F81F11" w:rsidP="00411429">
      <w:pPr>
        <w:pStyle w:val="Szvegtrzs"/>
        <w:tabs>
          <w:tab w:val="left" w:pos="9498"/>
        </w:tabs>
        <w:spacing w:line="360" w:lineRule="auto"/>
        <w:ind w:right="252"/>
        <w:jc w:val="both"/>
        <w:rPr>
          <w:color w:val="000000" w:themeColor="text1"/>
        </w:rPr>
      </w:pPr>
    </w:p>
    <w:p w:rsidR="007B2EFD" w:rsidRPr="00F71DB7" w:rsidRDefault="00670580" w:rsidP="005226ED">
      <w:pPr>
        <w:pStyle w:val="Cmsor1"/>
        <w:rPr>
          <w:color w:val="000000" w:themeColor="text1"/>
        </w:rPr>
      </w:pPr>
      <w:bookmarkStart w:id="32" w:name="_Toc17993082"/>
      <w:r w:rsidRPr="00F71DB7">
        <w:rPr>
          <w:color w:val="000000" w:themeColor="text1"/>
        </w:rPr>
        <w:t>Az iskolai foglalkozások és csoportbontások szervezési</w:t>
      </w:r>
      <w:r w:rsidRPr="00F71DB7">
        <w:rPr>
          <w:color w:val="000000" w:themeColor="text1"/>
          <w:spacing w:val="-22"/>
        </w:rPr>
        <w:t xml:space="preserve"> </w:t>
      </w:r>
      <w:r w:rsidRPr="00F71DB7">
        <w:rPr>
          <w:color w:val="000000" w:themeColor="text1"/>
        </w:rPr>
        <w:t>elvei</w:t>
      </w:r>
      <w:bookmarkEnd w:id="32"/>
    </w:p>
    <w:p w:rsidR="005226ED" w:rsidRPr="00F71DB7" w:rsidRDefault="005226ED" w:rsidP="005226ED">
      <w:pPr>
        <w:pStyle w:val="Szvegtrzs"/>
        <w:tabs>
          <w:tab w:val="left" w:pos="9498"/>
        </w:tabs>
        <w:spacing w:before="2" w:line="360" w:lineRule="auto"/>
        <w:ind w:right="233"/>
        <w:jc w:val="both"/>
        <w:rPr>
          <w:strike/>
          <w:color w:val="000000" w:themeColor="text1"/>
        </w:rPr>
      </w:pPr>
    </w:p>
    <w:p w:rsidR="00782243" w:rsidRPr="00F71DB7" w:rsidRDefault="00670580" w:rsidP="005226ED">
      <w:pPr>
        <w:pStyle w:val="Szvegtrzs"/>
        <w:tabs>
          <w:tab w:val="left" w:pos="9498"/>
        </w:tabs>
        <w:spacing w:before="2" w:line="360" w:lineRule="auto"/>
        <w:ind w:right="233"/>
        <w:jc w:val="both"/>
        <w:rPr>
          <w:color w:val="000000" w:themeColor="text1"/>
        </w:rPr>
      </w:pPr>
      <w:r w:rsidRPr="00F71DB7">
        <w:rPr>
          <w:color w:val="000000" w:themeColor="text1"/>
        </w:rPr>
        <w:t>A Köznevelési törvény alapján a tanítási órák</w:t>
      </w:r>
      <w:r w:rsidR="007B2EFD" w:rsidRPr="00F71DB7">
        <w:rPr>
          <w:color w:val="000000" w:themeColor="text1"/>
        </w:rPr>
        <w:t xml:space="preserve"> és tanórán kívüli foglalkozások</w:t>
      </w:r>
      <w:r w:rsidRPr="00F71DB7">
        <w:rPr>
          <w:color w:val="000000" w:themeColor="text1"/>
        </w:rPr>
        <w:t xml:space="preserve"> megszervez</w:t>
      </w:r>
      <w:r w:rsidR="007B2EFD" w:rsidRPr="00F71DB7">
        <w:rPr>
          <w:color w:val="000000" w:themeColor="text1"/>
        </w:rPr>
        <w:t>hetők különböző évfolyamok, kü</w:t>
      </w:r>
      <w:r w:rsidRPr="00F71DB7">
        <w:rPr>
          <w:color w:val="000000" w:themeColor="text1"/>
        </w:rPr>
        <w:t>lönböző osztályok tanulóiból álló csoportok részére is.</w:t>
      </w: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Osztályba sorolás elvei</w:t>
      </w:r>
    </w:p>
    <w:p w:rsidR="00782243" w:rsidRDefault="00670580" w:rsidP="005226ED">
      <w:pPr>
        <w:pStyle w:val="Szvegtrzs"/>
        <w:tabs>
          <w:tab w:val="left" w:pos="9498"/>
        </w:tabs>
        <w:spacing w:before="135" w:line="360" w:lineRule="auto"/>
        <w:rPr>
          <w:color w:val="000000" w:themeColor="text1"/>
        </w:rPr>
      </w:pPr>
      <w:r w:rsidRPr="00F71DB7">
        <w:rPr>
          <w:color w:val="000000" w:themeColor="text1"/>
        </w:rPr>
        <w:t xml:space="preserve">Iskolánkba jelentkező tanulók osztályba sorolásánál </w:t>
      </w:r>
      <w:r w:rsidR="007B2EFD" w:rsidRPr="00F71DB7">
        <w:rPr>
          <w:color w:val="000000" w:themeColor="text1"/>
        </w:rPr>
        <w:t xml:space="preserve">figyelünk az esélyegyenlőség elveinek </w:t>
      </w:r>
      <w:r w:rsidR="007B2EFD" w:rsidRPr="00F71DB7">
        <w:rPr>
          <w:color w:val="000000" w:themeColor="text1"/>
        </w:rPr>
        <w:lastRenderedPageBreak/>
        <w:t xml:space="preserve">megvalósulására. </w:t>
      </w:r>
    </w:p>
    <w:p w:rsidR="00F81F11" w:rsidRPr="00F71DB7" w:rsidRDefault="00F81F11" w:rsidP="005226ED">
      <w:pPr>
        <w:pStyle w:val="Szvegtrzs"/>
        <w:tabs>
          <w:tab w:val="left" w:pos="9498"/>
        </w:tabs>
        <w:spacing w:before="135" w:line="360" w:lineRule="auto"/>
        <w:rPr>
          <w:color w:val="000000" w:themeColor="text1"/>
        </w:rPr>
      </w:pP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napközis, tanulószobás, egész napos iskolai oktatásos csoportok kialakítása</w:t>
      </w:r>
    </w:p>
    <w:p w:rsidR="00D05CAF" w:rsidRDefault="00670580" w:rsidP="0080613C">
      <w:pPr>
        <w:pStyle w:val="Szvegtrzs"/>
        <w:tabs>
          <w:tab w:val="left" w:pos="9498"/>
        </w:tabs>
        <w:spacing w:before="135" w:line="360" w:lineRule="auto"/>
        <w:ind w:right="233"/>
        <w:jc w:val="both"/>
        <w:rPr>
          <w:color w:val="000000" w:themeColor="text1"/>
        </w:rPr>
      </w:pPr>
      <w:r w:rsidRPr="00F71DB7">
        <w:rPr>
          <w:color w:val="000000" w:themeColor="text1"/>
        </w:rPr>
        <w:t>Amennyiben a csoportlétszámok lehetővé teszik az egy oszt</w:t>
      </w:r>
      <w:r w:rsidR="0080613C" w:rsidRPr="00F71DB7">
        <w:rPr>
          <w:color w:val="000000" w:themeColor="text1"/>
        </w:rPr>
        <w:t>ályban tanulók egy csoportba ke</w:t>
      </w:r>
      <w:r w:rsidRPr="00F71DB7">
        <w:rPr>
          <w:color w:val="000000" w:themeColor="text1"/>
        </w:rPr>
        <w:t>rülnek. Egész napos iskolai oktatásos csoport létrehozása egy osztályban történik</w:t>
      </w:r>
      <w:r w:rsidR="007B2EFD" w:rsidRPr="00F71DB7">
        <w:rPr>
          <w:color w:val="000000" w:themeColor="text1"/>
        </w:rPr>
        <w:t>.</w:t>
      </w:r>
      <w:r w:rsidRPr="00F71DB7">
        <w:rPr>
          <w:color w:val="000000" w:themeColor="text1"/>
        </w:rPr>
        <w:t xml:space="preserve"> </w:t>
      </w:r>
    </w:p>
    <w:p w:rsidR="00F81F11" w:rsidRPr="00F71DB7" w:rsidRDefault="00F81F11" w:rsidP="0080613C">
      <w:pPr>
        <w:pStyle w:val="Szvegtrzs"/>
        <w:tabs>
          <w:tab w:val="left" w:pos="9498"/>
        </w:tabs>
        <w:spacing w:before="135" w:line="360" w:lineRule="auto"/>
        <w:ind w:right="233"/>
        <w:jc w:val="both"/>
        <w:rPr>
          <w:color w:val="000000" w:themeColor="text1"/>
          <w:sz w:val="36"/>
        </w:rPr>
      </w:pPr>
    </w:p>
    <w:p w:rsidR="00782243" w:rsidRDefault="00670580" w:rsidP="00F81F11">
      <w:pPr>
        <w:pStyle w:val="Cmsor2"/>
      </w:pPr>
      <w:r w:rsidRPr="00F71DB7">
        <w:t>Csoportbontások</w:t>
      </w:r>
    </w:p>
    <w:p w:rsidR="00F81F11" w:rsidRPr="00F71DB7" w:rsidRDefault="00F81F11" w:rsidP="00F81F11">
      <w:pPr>
        <w:pStyle w:val="Cmsor2"/>
        <w:numPr>
          <w:ilvl w:val="0"/>
          <w:numId w:val="0"/>
        </w:numPr>
        <w:ind w:left="576"/>
        <w:jc w:val="left"/>
      </w:pPr>
    </w:p>
    <w:p w:rsidR="00782243" w:rsidRPr="00F71DB7" w:rsidRDefault="00D05CAF" w:rsidP="0080613C">
      <w:pPr>
        <w:pStyle w:val="Szvegtrzs"/>
        <w:tabs>
          <w:tab w:val="left" w:pos="9498"/>
        </w:tabs>
        <w:spacing w:before="134" w:line="360" w:lineRule="auto"/>
        <w:rPr>
          <w:color w:val="000000" w:themeColor="text1"/>
        </w:rPr>
      </w:pPr>
      <w:r w:rsidRPr="00F71DB7">
        <w:rPr>
          <w:color w:val="000000" w:themeColor="text1"/>
        </w:rPr>
        <w:t>M</w:t>
      </w:r>
      <w:r w:rsidR="00670580" w:rsidRPr="00F71DB7">
        <w:rPr>
          <w:color w:val="000000" w:themeColor="text1"/>
        </w:rPr>
        <w:t>egbontjuk az osztálykereteket, és a következő tantárgyak oktatását végezzük csoportbontásban:</w:t>
      </w:r>
    </w:p>
    <w:p w:rsidR="00782243" w:rsidRPr="00F71DB7" w:rsidRDefault="00670580" w:rsidP="00F0302E">
      <w:pPr>
        <w:pStyle w:val="Listaszerbekezds"/>
        <w:numPr>
          <w:ilvl w:val="2"/>
          <w:numId w:val="10"/>
        </w:numPr>
        <w:tabs>
          <w:tab w:val="left" w:pos="1326"/>
          <w:tab w:val="left" w:pos="9498"/>
        </w:tabs>
        <w:ind w:left="1326"/>
        <w:rPr>
          <w:color w:val="000000" w:themeColor="text1"/>
        </w:rPr>
      </w:pPr>
      <w:r w:rsidRPr="00F71DB7">
        <w:rPr>
          <w:color w:val="000000" w:themeColor="text1"/>
        </w:rPr>
        <w:t>idegen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nyelv</w:t>
      </w:r>
      <w:r w:rsidR="00D05CAF" w:rsidRPr="00F71DB7">
        <w:rPr>
          <w:color w:val="000000" w:themeColor="text1"/>
        </w:rPr>
        <w:t xml:space="preserve"> (alsó és felső tagozaton)</w:t>
      </w:r>
    </w:p>
    <w:p w:rsidR="00782243" w:rsidRPr="00F71DB7" w:rsidRDefault="00670580" w:rsidP="00F0302E">
      <w:pPr>
        <w:pStyle w:val="Listaszerbekezds"/>
        <w:numPr>
          <w:ilvl w:val="2"/>
          <w:numId w:val="10"/>
        </w:numPr>
        <w:tabs>
          <w:tab w:val="left" w:pos="1326"/>
          <w:tab w:val="left" w:pos="9498"/>
        </w:tabs>
        <w:spacing w:before="138"/>
        <w:ind w:left="1326"/>
        <w:rPr>
          <w:color w:val="000000" w:themeColor="text1"/>
        </w:rPr>
      </w:pPr>
      <w:r w:rsidRPr="00F71DB7">
        <w:rPr>
          <w:color w:val="000000" w:themeColor="text1"/>
        </w:rPr>
        <w:t>magyar</w:t>
      </w:r>
      <w:r w:rsidR="00D05CAF" w:rsidRPr="00F71DB7">
        <w:rPr>
          <w:color w:val="000000" w:themeColor="text1"/>
        </w:rPr>
        <w:t xml:space="preserve"> (felső tagozaton)</w:t>
      </w:r>
    </w:p>
    <w:p w:rsidR="00782243" w:rsidRPr="00F71DB7" w:rsidRDefault="00670580" w:rsidP="00F0302E">
      <w:pPr>
        <w:pStyle w:val="Listaszerbekezds"/>
        <w:numPr>
          <w:ilvl w:val="2"/>
          <w:numId w:val="10"/>
        </w:numPr>
        <w:tabs>
          <w:tab w:val="left" w:pos="1326"/>
          <w:tab w:val="left" w:pos="9498"/>
        </w:tabs>
        <w:spacing w:before="139"/>
        <w:ind w:left="1326"/>
        <w:rPr>
          <w:color w:val="000000" w:themeColor="text1"/>
        </w:rPr>
      </w:pPr>
      <w:r w:rsidRPr="00F71DB7">
        <w:rPr>
          <w:color w:val="000000" w:themeColor="text1"/>
        </w:rPr>
        <w:t>matematika</w:t>
      </w:r>
      <w:r w:rsidR="00D05CAF" w:rsidRPr="00F71DB7">
        <w:rPr>
          <w:color w:val="000000" w:themeColor="text1"/>
        </w:rPr>
        <w:t xml:space="preserve"> (alsó és felső tagozaton)</w:t>
      </w:r>
    </w:p>
    <w:p w:rsidR="00782243" w:rsidRPr="00F71DB7" w:rsidRDefault="00670580" w:rsidP="00F0302E">
      <w:pPr>
        <w:pStyle w:val="Listaszerbekezds"/>
        <w:numPr>
          <w:ilvl w:val="2"/>
          <w:numId w:val="10"/>
        </w:numPr>
        <w:tabs>
          <w:tab w:val="left" w:pos="1326"/>
          <w:tab w:val="left" w:pos="9498"/>
        </w:tabs>
        <w:spacing w:before="139"/>
        <w:jc w:val="both"/>
        <w:rPr>
          <w:color w:val="000000" w:themeColor="text1"/>
        </w:rPr>
      </w:pPr>
      <w:r w:rsidRPr="00F71DB7">
        <w:rPr>
          <w:color w:val="000000" w:themeColor="text1"/>
        </w:rPr>
        <w:t>informatika</w:t>
      </w:r>
      <w:r w:rsidR="00D05CAF" w:rsidRPr="00F71DB7">
        <w:rPr>
          <w:color w:val="000000" w:themeColor="text1"/>
        </w:rPr>
        <w:t xml:space="preserve"> (alsó és felső tagozaton)</w:t>
      </w:r>
    </w:p>
    <w:p w:rsidR="00782243" w:rsidRPr="00F71DB7" w:rsidRDefault="00670580" w:rsidP="00C80670">
      <w:pPr>
        <w:pStyle w:val="Cmsor4"/>
        <w:numPr>
          <w:ilvl w:val="0"/>
          <w:numId w:val="0"/>
        </w:numPr>
        <w:rPr>
          <w:color w:val="000000" w:themeColor="text1"/>
        </w:rPr>
      </w:pPr>
      <w:r w:rsidRPr="00F71DB7">
        <w:rPr>
          <w:color w:val="000000" w:themeColor="text1"/>
        </w:rPr>
        <w:t>A csoportbontás célja:</w:t>
      </w:r>
    </w:p>
    <w:p w:rsidR="00782243" w:rsidRPr="00F71DB7" w:rsidRDefault="00670580" w:rsidP="00F0302E">
      <w:pPr>
        <w:pStyle w:val="Szvegtrzs"/>
        <w:numPr>
          <w:ilvl w:val="0"/>
          <w:numId w:val="30"/>
        </w:numPr>
        <w:tabs>
          <w:tab w:val="left" w:pos="9498"/>
        </w:tabs>
        <w:spacing w:before="90"/>
        <w:ind w:left="1701" w:hanging="75"/>
        <w:rPr>
          <w:color w:val="000000" w:themeColor="text1"/>
        </w:rPr>
      </w:pPr>
      <w:r w:rsidRPr="00F71DB7">
        <w:rPr>
          <w:color w:val="000000" w:themeColor="text1"/>
        </w:rPr>
        <w:t>a kisebb létszám mellett a tanulók differenciált fejlesztése,</w:t>
      </w:r>
    </w:p>
    <w:p w:rsidR="00782243" w:rsidRPr="00F71DB7" w:rsidRDefault="00670580" w:rsidP="00F0302E">
      <w:pPr>
        <w:pStyle w:val="Listaszerbekezds"/>
        <w:numPr>
          <w:ilvl w:val="3"/>
          <w:numId w:val="10"/>
        </w:numPr>
        <w:tabs>
          <w:tab w:val="left" w:pos="1686"/>
          <w:tab w:val="left" w:pos="9498"/>
        </w:tabs>
        <w:spacing w:before="137"/>
        <w:rPr>
          <w:color w:val="000000" w:themeColor="text1"/>
        </w:rPr>
      </w:pPr>
      <w:r w:rsidRPr="00F71DB7">
        <w:rPr>
          <w:color w:val="000000" w:themeColor="text1"/>
        </w:rPr>
        <w:t>tananyag tevékenységközpontú</w:t>
      </w:r>
      <w:r w:rsidRPr="00F71DB7">
        <w:rPr>
          <w:color w:val="000000" w:themeColor="text1"/>
          <w:spacing w:val="-4"/>
        </w:rPr>
        <w:t xml:space="preserve"> </w:t>
      </w:r>
      <w:r w:rsidRPr="00F71DB7">
        <w:rPr>
          <w:color w:val="000000" w:themeColor="text1"/>
        </w:rPr>
        <w:t>átadása,</w:t>
      </w:r>
      <w:r w:rsidR="00D05CAF" w:rsidRPr="00F71DB7">
        <w:rPr>
          <w:color w:val="000000" w:themeColor="text1"/>
        </w:rPr>
        <w:t xml:space="preserve"> tehetséggondozás</w:t>
      </w:r>
    </w:p>
    <w:p w:rsidR="00782243" w:rsidRPr="00F71DB7" w:rsidRDefault="00670580" w:rsidP="00F0302E">
      <w:pPr>
        <w:pStyle w:val="Listaszerbekezds"/>
        <w:numPr>
          <w:ilvl w:val="3"/>
          <w:numId w:val="10"/>
        </w:numPr>
        <w:tabs>
          <w:tab w:val="left" w:pos="1686"/>
          <w:tab w:val="left" w:pos="9498"/>
        </w:tabs>
        <w:spacing w:before="139"/>
        <w:rPr>
          <w:color w:val="000000" w:themeColor="text1"/>
        </w:rPr>
      </w:pPr>
      <w:r w:rsidRPr="00F71DB7">
        <w:rPr>
          <w:color w:val="000000" w:themeColor="text1"/>
        </w:rPr>
        <w:t>a tanulók kommunikációs képességének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javítása,</w:t>
      </w:r>
    </w:p>
    <w:p w:rsidR="00782243" w:rsidRPr="00F71DB7" w:rsidRDefault="00670580" w:rsidP="00F0302E">
      <w:pPr>
        <w:pStyle w:val="Listaszerbekezds"/>
        <w:numPr>
          <w:ilvl w:val="3"/>
          <w:numId w:val="10"/>
        </w:numPr>
        <w:tabs>
          <w:tab w:val="left" w:pos="1686"/>
          <w:tab w:val="left" w:pos="9498"/>
        </w:tabs>
        <w:spacing w:before="137"/>
        <w:rPr>
          <w:color w:val="000000" w:themeColor="text1"/>
        </w:rPr>
      </w:pPr>
      <w:r w:rsidRPr="00F71DB7">
        <w:rPr>
          <w:color w:val="000000" w:themeColor="text1"/>
        </w:rPr>
        <w:t>középiskolai felvételire való célirányos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felkészítés</w:t>
      </w:r>
    </w:p>
    <w:p w:rsidR="00782243" w:rsidRPr="00F71DB7" w:rsidRDefault="00670580" w:rsidP="00F0302E">
      <w:pPr>
        <w:pStyle w:val="Listaszerbekezds"/>
        <w:numPr>
          <w:ilvl w:val="3"/>
          <w:numId w:val="10"/>
        </w:numPr>
        <w:tabs>
          <w:tab w:val="left" w:pos="1686"/>
          <w:tab w:val="left" w:pos="9498"/>
        </w:tabs>
        <w:spacing w:before="139"/>
        <w:rPr>
          <w:color w:val="000000" w:themeColor="text1"/>
        </w:rPr>
      </w:pPr>
      <w:r w:rsidRPr="00F71DB7">
        <w:rPr>
          <w:color w:val="000000" w:themeColor="text1"/>
        </w:rPr>
        <w:t>felzárkóztatás, a minimum követelmények lassúbb tempóban történő</w:t>
      </w:r>
      <w:r w:rsidRPr="00F71DB7">
        <w:rPr>
          <w:color w:val="000000" w:themeColor="text1"/>
          <w:spacing w:val="-7"/>
        </w:rPr>
        <w:t xml:space="preserve"> </w:t>
      </w:r>
      <w:r w:rsidRPr="00F71DB7">
        <w:rPr>
          <w:color w:val="000000" w:themeColor="text1"/>
        </w:rPr>
        <w:t>elsajátítása</w:t>
      </w:r>
    </w:p>
    <w:p w:rsidR="00782243" w:rsidRPr="00F71DB7" w:rsidRDefault="00670580" w:rsidP="00F0302E">
      <w:pPr>
        <w:pStyle w:val="Listaszerbekezds"/>
        <w:numPr>
          <w:ilvl w:val="3"/>
          <w:numId w:val="10"/>
        </w:numPr>
        <w:tabs>
          <w:tab w:val="left" w:pos="1686"/>
          <w:tab w:val="left" w:pos="9498"/>
        </w:tabs>
        <w:spacing w:before="137"/>
        <w:rPr>
          <w:color w:val="000000" w:themeColor="text1"/>
        </w:rPr>
      </w:pPr>
      <w:r w:rsidRPr="00F71DB7">
        <w:rPr>
          <w:color w:val="000000" w:themeColor="text1"/>
        </w:rPr>
        <w:t>évismétlés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elkerülése</w:t>
      </w:r>
    </w:p>
    <w:p w:rsidR="00782243" w:rsidRPr="00F71DB7" w:rsidRDefault="00670580" w:rsidP="00C80670">
      <w:pPr>
        <w:pStyle w:val="Cmsor4"/>
        <w:numPr>
          <w:ilvl w:val="0"/>
          <w:numId w:val="0"/>
        </w:numPr>
        <w:rPr>
          <w:color w:val="000000" w:themeColor="text1"/>
        </w:rPr>
      </w:pPr>
      <w:r w:rsidRPr="00F71DB7">
        <w:rPr>
          <w:color w:val="000000" w:themeColor="text1"/>
        </w:rPr>
        <w:t>A csoportba sorolás elvei:</w:t>
      </w:r>
    </w:p>
    <w:p w:rsidR="00782243" w:rsidRPr="00F71DB7" w:rsidRDefault="00670580" w:rsidP="00F0302E">
      <w:pPr>
        <w:pStyle w:val="Listaszerbekezds"/>
        <w:numPr>
          <w:ilvl w:val="2"/>
          <w:numId w:val="10"/>
        </w:numPr>
        <w:tabs>
          <w:tab w:val="left" w:pos="1326"/>
          <w:tab w:val="left" w:pos="9498"/>
        </w:tabs>
        <w:spacing w:before="134"/>
        <w:ind w:left="1326"/>
        <w:rPr>
          <w:color w:val="000000" w:themeColor="text1"/>
        </w:rPr>
      </w:pPr>
      <w:r w:rsidRPr="00F71DB7">
        <w:rPr>
          <w:color w:val="000000" w:themeColor="text1"/>
        </w:rPr>
        <w:t>a tanuló tantárgyi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osztályzata</w:t>
      </w:r>
    </w:p>
    <w:p w:rsidR="00782243" w:rsidRPr="00F71DB7" w:rsidRDefault="00670580" w:rsidP="00F0302E">
      <w:pPr>
        <w:pStyle w:val="Listaszerbekezds"/>
        <w:numPr>
          <w:ilvl w:val="2"/>
          <w:numId w:val="10"/>
        </w:numPr>
        <w:tabs>
          <w:tab w:val="left" w:pos="1326"/>
          <w:tab w:val="left" w:pos="9498"/>
        </w:tabs>
        <w:spacing w:before="137"/>
        <w:ind w:left="1326"/>
        <w:rPr>
          <w:color w:val="000000" w:themeColor="text1"/>
        </w:rPr>
      </w:pPr>
      <w:r w:rsidRPr="00F71DB7">
        <w:rPr>
          <w:color w:val="000000" w:themeColor="text1"/>
        </w:rPr>
        <w:t xml:space="preserve">a szintfelmérések eredményei </w:t>
      </w:r>
      <w:r w:rsidR="00D05CAF" w:rsidRPr="00F71DB7">
        <w:rPr>
          <w:color w:val="000000" w:themeColor="text1"/>
        </w:rPr>
        <w:t xml:space="preserve">és / </w:t>
      </w:r>
      <w:r w:rsidRPr="00F71DB7">
        <w:rPr>
          <w:color w:val="000000" w:themeColor="text1"/>
        </w:rPr>
        <w:t>vagy az év végi felmérés</w:t>
      </w:r>
      <w:r w:rsidRPr="00F71DB7">
        <w:rPr>
          <w:color w:val="000000" w:themeColor="text1"/>
          <w:spacing w:val="-8"/>
        </w:rPr>
        <w:t xml:space="preserve"> </w:t>
      </w:r>
      <w:r w:rsidRPr="00F71DB7">
        <w:rPr>
          <w:color w:val="000000" w:themeColor="text1"/>
        </w:rPr>
        <w:t>eredménye</w:t>
      </w:r>
    </w:p>
    <w:p w:rsidR="00782243" w:rsidRPr="00F71DB7" w:rsidRDefault="00670580" w:rsidP="00F0302E">
      <w:pPr>
        <w:pStyle w:val="Listaszerbekezds"/>
        <w:numPr>
          <w:ilvl w:val="2"/>
          <w:numId w:val="10"/>
        </w:numPr>
        <w:tabs>
          <w:tab w:val="left" w:pos="1326"/>
          <w:tab w:val="left" w:pos="9498"/>
        </w:tabs>
        <w:spacing w:before="140"/>
        <w:ind w:left="1326"/>
        <w:rPr>
          <w:color w:val="000000" w:themeColor="text1"/>
        </w:rPr>
      </w:pPr>
      <w:r w:rsidRPr="00F71DB7">
        <w:rPr>
          <w:color w:val="000000" w:themeColor="text1"/>
        </w:rPr>
        <w:t xml:space="preserve">a tanulók </w:t>
      </w:r>
      <w:r w:rsidR="00D05CAF" w:rsidRPr="00F71DB7">
        <w:rPr>
          <w:color w:val="000000" w:themeColor="text1"/>
        </w:rPr>
        <w:t xml:space="preserve">kognitív </w:t>
      </w:r>
      <w:r w:rsidRPr="00F71DB7">
        <w:rPr>
          <w:color w:val="000000" w:themeColor="text1"/>
        </w:rPr>
        <w:t>képességei</w:t>
      </w:r>
    </w:p>
    <w:p w:rsidR="00782243" w:rsidRPr="00F71DB7" w:rsidRDefault="00670580" w:rsidP="00F0302E">
      <w:pPr>
        <w:pStyle w:val="Listaszerbekezds"/>
        <w:numPr>
          <w:ilvl w:val="2"/>
          <w:numId w:val="10"/>
        </w:numPr>
        <w:tabs>
          <w:tab w:val="left" w:pos="1326"/>
          <w:tab w:val="left" w:pos="9498"/>
        </w:tabs>
        <w:spacing w:before="136"/>
        <w:ind w:left="1326"/>
        <w:rPr>
          <w:color w:val="000000" w:themeColor="text1"/>
        </w:rPr>
      </w:pPr>
      <w:r w:rsidRPr="00F71DB7">
        <w:rPr>
          <w:color w:val="000000" w:themeColor="text1"/>
        </w:rPr>
        <w:t>a csoportok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létszáma</w:t>
      </w:r>
    </w:p>
    <w:p w:rsidR="00782243" w:rsidRDefault="00670580" w:rsidP="0040225E">
      <w:pPr>
        <w:pStyle w:val="Szvegtrzs"/>
        <w:tabs>
          <w:tab w:val="left" w:pos="9498"/>
        </w:tabs>
        <w:spacing w:line="360" w:lineRule="auto"/>
        <w:ind w:right="237"/>
        <w:jc w:val="both"/>
        <w:rPr>
          <w:color w:val="000000" w:themeColor="text1"/>
        </w:rPr>
      </w:pPr>
      <w:r w:rsidRPr="00F71DB7">
        <w:rPr>
          <w:color w:val="000000" w:themeColor="text1"/>
        </w:rPr>
        <w:t>A csoportok közötti átjárhatóság alapját az egységes tananyag, követelményrendszer teremti meg.</w:t>
      </w:r>
      <w:r w:rsidR="00D05CAF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Az egyik csoportból a másikba való átlépést a szaktanár kezdeményezheti</w:t>
      </w:r>
      <w:r w:rsidR="00D05CAF" w:rsidRPr="00F71DB7">
        <w:rPr>
          <w:color w:val="000000" w:themeColor="text1"/>
        </w:rPr>
        <w:t xml:space="preserve"> félévkor és tanév végén</w:t>
      </w:r>
      <w:r w:rsidRPr="00F71DB7">
        <w:rPr>
          <w:color w:val="000000" w:themeColor="text1"/>
        </w:rPr>
        <w:t xml:space="preserve">. 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11"/>
        <w:rPr>
          <w:color w:val="000000" w:themeColor="text1"/>
          <w:sz w:val="27"/>
        </w:rPr>
      </w:pPr>
    </w:p>
    <w:p w:rsidR="00782243" w:rsidRPr="00F71DB7" w:rsidRDefault="00670580" w:rsidP="0040225E">
      <w:pPr>
        <w:pStyle w:val="Cmsor1"/>
        <w:spacing w:line="360" w:lineRule="auto"/>
        <w:rPr>
          <w:color w:val="000000" w:themeColor="text1"/>
        </w:rPr>
      </w:pPr>
      <w:bookmarkStart w:id="33" w:name="_Toc17993083"/>
      <w:r w:rsidRPr="00F71DB7">
        <w:rPr>
          <w:color w:val="000000" w:themeColor="text1"/>
        </w:rPr>
        <w:t>A tanulók fizikai állapotának és</w:t>
      </w:r>
      <w:r w:rsidRPr="00F71DB7">
        <w:rPr>
          <w:color w:val="000000" w:themeColor="text1"/>
          <w:spacing w:val="-41"/>
        </w:rPr>
        <w:t xml:space="preserve"> </w:t>
      </w:r>
      <w:r w:rsidRPr="00F71DB7">
        <w:rPr>
          <w:color w:val="000000" w:themeColor="text1"/>
        </w:rPr>
        <w:t>edzettségének (fizikai fittségének)</w:t>
      </w:r>
      <w:r w:rsidRPr="00F71DB7">
        <w:rPr>
          <w:color w:val="000000" w:themeColor="text1"/>
          <w:spacing w:val="2"/>
        </w:rPr>
        <w:t xml:space="preserve"> </w:t>
      </w:r>
      <w:r w:rsidRPr="00F71DB7">
        <w:rPr>
          <w:color w:val="000000" w:themeColor="text1"/>
        </w:rPr>
        <w:t>mérése</w:t>
      </w:r>
      <w:bookmarkEnd w:id="33"/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20"/>
        </w:rPr>
      </w:pPr>
    </w:p>
    <w:p w:rsidR="00782243" w:rsidRPr="00F71DB7" w:rsidRDefault="00670580" w:rsidP="00F81F11">
      <w:pPr>
        <w:pStyle w:val="Szvegtrzs"/>
        <w:tabs>
          <w:tab w:val="left" w:pos="9498"/>
        </w:tabs>
        <w:spacing w:before="1"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Nemzeti Egységes Tanulói Fittségi Teszt (a továbbiakban: NETFIT) a tanulók fizikai fittségi mérésének adatait rögzítő, informatikai alapú diagnosztikus értékelő rendszer. A NETFIT rendszerbe azonosításra alkalmatlan módon feltöltött tanulói eredményeket a NETFIT-et támogató informatikai alapú diagnosztikus értékelő rendszer.</w:t>
      </w:r>
    </w:p>
    <w:p w:rsidR="00782243" w:rsidRPr="00F71DB7" w:rsidRDefault="00670580" w:rsidP="00F81F11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fizikai fittségi mérés eredményeit a mindenkori tanév rendjéről szóló jogszabályban meghatározott mérési időszak utolsó napjáig az iskolának a tanuló mérési azonosítójának alkalmazásával fel kell tölteni a NETFIT rendszerbe. A fizikai fittségi mérés tanulót érintő eredményeiről a tanuló és a szülő a tanuló mérési azonosítójának felhasználásával a NETFIT rendszeren keresztül kap tájékoztatást.</w:t>
      </w:r>
    </w:p>
    <w:p w:rsidR="00782243" w:rsidRPr="00F71DB7" w:rsidRDefault="00670580" w:rsidP="00F81F11">
      <w:pPr>
        <w:tabs>
          <w:tab w:val="left" w:pos="9498"/>
        </w:tabs>
        <w:spacing w:line="360" w:lineRule="auto"/>
        <w:ind w:right="2"/>
        <w:jc w:val="both"/>
        <w:rPr>
          <w:rFonts w:ascii="Arial" w:hAnsi="Arial"/>
          <w:color w:val="000000" w:themeColor="text1"/>
          <w:sz w:val="23"/>
        </w:rPr>
      </w:pPr>
      <w:r w:rsidRPr="00F71DB7">
        <w:rPr>
          <w:color w:val="000000" w:themeColor="text1"/>
          <w:sz w:val="23"/>
        </w:rPr>
        <w:t>A NETFIT mérő rendszer lehetővé teszi a diákok számára, hogy a fittségi teszteredményeiket online környezetben, az összes mérési eredmény figyelembevételével kezelni tudják. A szülők számára is biztosítja, hogy követni tudják gyermekeik fizikai fittségi adatait, és tájékozódni tudja- nak fejlődésükről. A pedagógusok számára pedig lehetővé válik a diákjaik és osztályaik együttes kezelése, fejlődési jellemzőik, állapotváltozásuk nyomon követése. Az egyéni értékelőlapok és a statisztikai lekérdezés lehetőségei megteremtik a lehetőséget az oszt</w:t>
      </w:r>
      <w:r w:rsidR="00D05CAF" w:rsidRPr="00F71DB7">
        <w:rPr>
          <w:color w:val="000000" w:themeColor="text1"/>
          <w:sz w:val="23"/>
        </w:rPr>
        <w:t>ály- és egyénspecifikus fittsé</w:t>
      </w:r>
      <w:r w:rsidRPr="00F71DB7">
        <w:rPr>
          <w:color w:val="000000" w:themeColor="text1"/>
          <w:sz w:val="23"/>
        </w:rPr>
        <w:t>gi program kidolgozására. Ezen keresztül pedig a diagnosztikus pe</w:t>
      </w:r>
      <w:r w:rsidR="00D05CAF" w:rsidRPr="00F71DB7">
        <w:rPr>
          <w:color w:val="000000" w:themeColor="text1"/>
          <w:sz w:val="23"/>
        </w:rPr>
        <w:t>dagógiai értékelő funkció való</w:t>
      </w:r>
      <w:r w:rsidRPr="00F71DB7">
        <w:rPr>
          <w:color w:val="000000" w:themeColor="text1"/>
          <w:sz w:val="23"/>
        </w:rPr>
        <w:t>di, testnevelést támogató eszközzé válik</w:t>
      </w:r>
      <w:r w:rsidRPr="00F71DB7">
        <w:rPr>
          <w:rFonts w:ascii="Arial" w:hAnsi="Arial"/>
          <w:color w:val="000000" w:themeColor="text1"/>
          <w:sz w:val="23"/>
        </w:rPr>
        <w:t>.</w:t>
      </w:r>
    </w:p>
    <w:p w:rsidR="00782243" w:rsidRPr="00F71DB7" w:rsidRDefault="00670580" w:rsidP="00F81F11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felmérések a tanulók állapotának rögzítését célozzák, ezért azokra a diákok osztályzatot nem kaphatnak. A felmérést követő időszakban értékelhető azonban osztályzattal a tanulók mért eredményekhez képest felmutatott fejlődésének mértéke.</w:t>
      </w:r>
    </w:p>
    <w:p w:rsidR="00782243" w:rsidRPr="00F71DB7" w:rsidRDefault="00670580" w:rsidP="00F81F11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 felmérések eredményeit a testnevelő tanárok kötelesek vezetni úgy, hogy az egyes osztályokban tanuló diákok fizikai állapot növeléséhez szükséges adatok évről évre követhetőek legyenek. A kialakított adatbázist rögzítik, intézményi szinten egységesen.</w:t>
      </w:r>
    </w:p>
    <w:p w:rsidR="00C80670" w:rsidRPr="001455D4" w:rsidRDefault="00670580" w:rsidP="001455D4">
      <w:pPr>
        <w:pStyle w:val="Szvegtrzs"/>
        <w:tabs>
          <w:tab w:val="left" w:pos="9498"/>
        </w:tabs>
        <w:spacing w:line="360" w:lineRule="auto"/>
        <w:ind w:right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adatbázis rendszeres vezetésének ellenőrzése az igazgató-helyettes feladatkörébe tartozik.</w:t>
      </w:r>
    </w:p>
    <w:p w:rsidR="00C80670" w:rsidRPr="00F71DB7" w:rsidRDefault="00C80670" w:rsidP="00E72ADB">
      <w:pPr>
        <w:pStyle w:val="Szvegtrzs"/>
        <w:tabs>
          <w:tab w:val="left" w:pos="9498"/>
        </w:tabs>
        <w:spacing w:before="1"/>
        <w:rPr>
          <w:color w:val="000000" w:themeColor="text1"/>
          <w:sz w:val="21"/>
        </w:rPr>
      </w:pPr>
    </w:p>
    <w:p w:rsidR="00782243" w:rsidRPr="00F71DB7" w:rsidRDefault="00670580" w:rsidP="001455D4">
      <w:pPr>
        <w:pStyle w:val="Cmsor1"/>
        <w:spacing w:line="360" w:lineRule="auto"/>
        <w:rPr>
          <w:color w:val="000000" w:themeColor="text1"/>
        </w:rPr>
      </w:pPr>
      <w:bookmarkStart w:id="34" w:name="_Toc17993084"/>
      <w:r w:rsidRPr="00F71DB7">
        <w:rPr>
          <w:color w:val="000000" w:themeColor="text1"/>
        </w:rPr>
        <w:t>Az tanulók magatartásának és szorgalmának értékelése,</w:t>
      </w:r>
      <w:r w:rsidRPr="00F71DB7">
        <w:rPr>
          <w:color w:val="000000" w:themeColor="text1"/>
          <w:spacing w:val="-34"/>
        </w:rPr>
        <w:t xml:space="preserve"> </w:t>
      </w:r>
      <w:r w:rsidRPr="00F71DB7">
        <w:rPr>
          <w:color w:val="000000" w:themeColor="text1"/>
        </w:rPr>
        <w:t>a jutalmazás és a büntetés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elvei</w:t>
      </w:r>
      <w:bookmarkEnd w:id="34"/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b/>
          <w:color w:val="000000" w:themeColor="text1"/>
          <w:sz w:val="38"/>
        </w:rPr>
      </w:pPr>
    </w:p>
    <w:p w:rsidR="00782243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A tanulók magatartásának és szorgalmának értékelése</w:t>
      </w:r>
    </w:p>
    <w:p w:rsidR="001455D4" w:rsidRPr="001455D4" w:rsidRDefault="001455D4" w:rsidP="001455D4"/>
    <w:p w:rsidR="00782243" w:rsidRPr="00F71DB7" w:rsidRDefault="00670580" w:rsidP="001455D4">
      <w:pPr>
        <w:pStyle w:val="Szvegtrzs"/>
        <w:tabs>
          <w:tab w:val="left" w:pos="9498"/>
        </w:tabs>
        <w:spacing w:before="90" w:line="360" w:lineRule="auto"/>
        <w:ind w:right="238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magatartásának és szorgalmának értékelését és minősítését - az osztályban tanító pedagógusok véleményének kikérésével - az osztályfőnök végzi.</w:t>
      </w:r>
    </w:p>
    <w:p w:rsidR="00782243" w:rsidRPr="00F71DB7" w:rsidRDefault="001455D4" w:rsidP="001455D4">
      <w:pPr>
        <w:pStyle w:val="Cmsor3"/>
        <w:jc w:val="both"/>
      </w:pPr>
      <w:r>
        <w:lastRenderedPageBreak/>
        <w:t>Szorgalmi időszakban</w:t>
      </w:r>
    </w:p>
    <w:p w:rsidR="00782243" w:rsidRPr="00F71DB7" w:rsidRDefault="00670580" w:rsidP="001455D4">
      <w:pPr>
        <w:pStyle w:val="Szvegtrzs"/>
        <w:tabs>
          <w:tab w:val="left" w:pos="9498"/>
        </w:tabs>
        <w:spacing w:before="134" w:line="360" w:lineRule="auto"/>
        <w:ind w:right="256"/>
        <w:jc w:val="both"/>
        <w:rPr>
          <w:color w:val="000000" w:themeColor="text1"/>
        </w:rPr>
      </w:pPr>
      <w:r w:rsidRPr="00F71DB7">
        <w:rPr>
          <w:color w:val="000000" w:themeColor="text1"/>
        </w:rPr>
        <w:t>A tanulók magatartásának és szorgalmának minősítését az osztályfőnök havi rendszerességgel végzi, s erről a szülőket tájékoztatja.</w:t>
      </w:r>
    </w:p>
    <w:p w:rsidR="00D761AE" w:rsidRDefault="00670580" w:rsidP="001455D4">
      <w:pPr>
        <w:pStyle w:val="Szvegtrzs"/>
        <w:tabs>
          <w:tab w:val="left" w:pos="9498"/>
        </w:tabs>
        <w:spacing w:line="360" w:lineRule="auto"/>
        <w:ind w:right="259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magatartás félévi és év végi minősítését az osztályfőnök a nevelőtestület véleménye alapján állapítja meg. Vitás esetben az osztályban tanító nevelők többségi véleménye dönt. </w:t>
      </w:r>
    </w:p>
    <w:p w:rsidR="00C80670" w:rsidRPr="00F71DB7" w:rsidRDefault="00C80670" w:rsidP="0040225E">
      <w:pPr>
        <w:pStyle w:val="Szvegtrzs"/>
        <w:tabs>
          <w:tab w:val="left" w:pos="9498"/>
        </w:tabs>
        <w:spacing w:line="360" w:lineRule="auto"/>
        <w:ind w:right="259"/>
        <w:jc w:val="both"/>
        <w:rPr>
          <w:color w:val="000000" w:themeColor="text1"/>
        </w:rPr>
      </w:pPr>
    </w:p>
    <w:p w:rsidR="00782243" w:rsidRPr="00F71DB7" w:rsidRDefault="00670580" w:rsidP="004E2740">
      <w:pPr>
        <w:pStyle w:val="Cmsor3"/>
      </w:pPr>
      <w:r w:rsidRPr="00F71DB7">
        <w:t>Az értékelésnél ha</w:t>
      </w:r>
      <w:r w:rsidR="00747C1D">
        <w:t>sznált minősítések a következők: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2"/>
        <w:ind w:left="1119"/>
        <w:rPr>
          <w:color w:val="000000" w:themeColor="text1"/>
        </w:rPr>
      </w:pPr>
      <w:r w:rsidRPr="00F71DB7">
        <w:rPr>
          <w:color w:val="000000" w:themeColor="text1"/>
        </w:rPr>
        <w:t>1.) A magatartás értékelésénél:</w:t>
      </w:r>
    </w:p>
    <w:p w:rsidR="00782243" w:rsidRPr="00F71DB7" w:rsidRDefault="00670580" w:rsidP="00C80670">
      <w:pPr>
        <w:pStyle w:val="Cmsor5"/>
        <w:numPr>
          <w:ilvl w:val="0"/>
          <w:numId w:val="0"/>
        </w:numPr>
        <w:tabs>
          <w:tab w:val="left" w:pos="9498"/>
        </w:tabs>
        <w:spacing w:before="144"/>
        <w:ind w:left="1150" w:hanging="1008"/>
        <w:jc w:val="center"/>
        <w:rPr>
          <w:color w:val="000000" w:themeColor="text1"/>
        </w:rPr>
      </w:pPr>
      <w:r w:rsidRPr="00F71DB7">
        <w:rPr>
          <w:color w:val="000000" w:themeColor="text1"/>
        </w:rPr>
        <w:t>példás (5), jó (4), változó (3), rossz (2)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2"/>
        <w:ind w:left="1119"/>
        <w:rPr>
          <w:color w:val="000000" w:themeColor="text1"/>
        </w:rPr>
      </w:pPr>
      <w:r w:rsidRPr="00F71DB7">
        <w:rPr>
          <w:color w:val="000000" w:themeColor="text1"/>
        </w:rPr>
        <w:t>2.) A szorgalom értékelésénél:</w:t>
      </w:r>
    </w:p>
    <w:p w:rsidR="00782243" w:rsidRDefault="00670580" w:rsidP="00C80670">
      <w:pPr>
        <w:pStyle w:val="Cmsor5"/>
        <w:numPr>
          <w:ilvl w:val="0"/>
          <w:numId w:val="0"/>
        </w:numPr>
        <w:tabs>
          <w:tab w:val="left" w:pos="9498"/>
        </w:tabs>
        <w:spacing w:before="144"/>
        <w:ind w:left="1150" w:hanging="1008"/>
        <w:jc w:val="center"/>
        <w:rPr>
          <w:color w:val="000000" w:themeColor="text1"/>
        </w:rPr>
      </w:pPr>
      <w:r w:rsidRPr="00F71DB7">
        <w:rPr>
          <w:color w:val="000000" w:themeColor="text1"/>
        </w:rPr>
        <w:t>példás (5), jó(4), változó(3), hanyag (2)</w:t>
      </w:r>
    </w:p>
    <w:p w:rsidR="00C80670" w:rsidRPr="00F71DB7" w:rsidRDefault="00C80670" w:rsidP="00C80670">
      <w:pPr>
        <w:pStyle w:val="Cmsor5"/>
        <w:numPr>
          <w:ilvl w:val="0"/>
          <w:numId w:val="0"/>
        </w:numPr>
        <w:tabs>
          <w:tab w:val="left" w:pos="9498"/>
        </w:tabs>
        <w:spacing w:before="144"/>
        <w:ind w:left="2518"/>
        <w:rPr>
          <w:color w:val="000000" w:themeColor="text1"/>
        </w:rPr>
      </w:pPr>
    </w:p>
    <w:p w:rsidR="00782243" w:rsidRPr="001455D4" w:rsidRDefault="00747C1D" w:rsidP="0040225E">
      <w:pPr>
        <w:tabs>
          <w:tab w:val="left" w:pos="9498"/>
        </w:tabs>
        <w:rPr>
          <w:b/>
          <w:color w:val="000000" w:themeColor="text1"/>
        </w:rPr>
      </w:pPr>
      <w:r>
        <w:rPr>
          <w:b/>
          <w:color w:val="000000" w:themeColor="text1"/>
        </w:rPr>
        <w:t>Félévi és év végi értékelés</w:t>
      </w:r>
    </w:p>
    <w:p w:rsidR="00782243" w:rsidRPr="00F71DB7" w:rsidRDefault="00670580" w:rsidP="00D761AE">
      <w:pPr>
        <w:pStyle w:val="Szvegtrzs"/>
        <w:tabs>
          <w:tab w:val="left" w:pos="9498"/>
        </w:tabs>
        <w:spacing w:before="132" w:line="360" w:lineRule="auto"/>
        <w:ind w:right="230"/>
        <w:jc w:val="both"/>
        <w:rPr>
          <w:color w:val="000000" w:themeColor="text1"/>
        </w:rPr>
      </w:pPr>
      <w:r w:rsidRPr="00F71DB7">
        <w:rPr>
          <w:color w:val="000000" w:themeColor="text1"/>
        </w:rPr>
        <w:t>A félév végén és a szorgalmi időszak lezárásakor az egyes tanulók magatartását és szorgalmát - az osztályfőnök javaslatát figyelembe véve - a nev</w:t>
      </w:r>
      <w:r w:rsidR="00D05CAF" w:rsidRPr="00F71DB7">
        <w:rPr>
          <w:color w:val="000000" w:themeColor="text1"/>
        </w:rPr>
        <w:t>előtestület minősíti. A minősí</w:t>
      </w:r>
      <w:r w:rsidRPr="00F71DB7">
        <w:rPr>
          <w:color w:val="000000" w:themeColor="text1"/>
        </w:rPr>
        <w:t>tésnél figyelembe kell venni a tanuló év közben szerzett írásbeli dicséreteit i</w:t>
      </w:r>
      <w:r w:rsidR="00D05CAF" w:rsidRPr="00F71DB7">
        <w:rPr>
          <w:color w:val="000000" w:themeColor="text1"/>
        </w:rPr>
        <w:t>lletve elmaraszta</w:t>
      </w:r>
      <w:r w:rsidRPr="00F71DB7">
        <w:rPr>
          <w:color w:val="000000" w:themeColor="text1"/>
        </w:rPr>
        <w:t>lásait.</w:t>
      </w:r>
      <w:r w:rsidR="0040225E" w:rsidRPr="00F71DB7">
        <w:rPr>
          <w:color w:val="000000" w:themeColor="text1"/>
        </w:rPr>
        <w:t xml:space="preserve"> </w:t>
      </w:r>
      <w:r w:rsidRPr="00F71DB7">
        <w:rPr>
          <w:color w:val="000000" w:themeColor="text1"/>
        </w:rPr>
        <w:t>Az egész évben kiemelkedő magatartású és szorgalmú tanulókat a nevelőtestület dicséretben részesítheti.</w:t>
      </w:r>
    </w:p>
    <w:p w:rsidR="00782243" w:rsidRPr="00F71DB7" w:rsidRDefault="00D05CAF" w:rsidP="00D761AE">
      <w:pPr>
        <w:pStyle w:val="Szvegtrzs"/>
        <w:tabs>
          <w:tab w:val="left" w:pos="9498"/>
        </w:tabs>
        <w:spacing w:before="3"/>
        <w:rPr>
          <w:color w:val="000000" w:themeColor="text1"/>
        </w:rPr>
      </w:pPr>
      <w:r w:rsidRPr="00F71DB7">
        <w:rPr>
          <w:color w:val="000000" w:themeColor="text1"/>
        </w:rPr>
        <w:t>A magatartás és szorgalom értékelésének kritériumait a Házirend melléklete tartalmazza.</w:t>
      </w:r>
    </w:p>
    <w:p w:rsidR="00D05CAF" w:rsidRPr="00F71DB7" w:rsidRDefault="00D05CAF" w:rsidP="00E72ADB">
      <w:pPr>
        <w:pStyle w:val="Szvegtrzs"/>
        <w:tabs>
          <w:tab w:val="left" w:pos="9498"/>
        </w:tabs>
        <w:spacing w:before="3"/>
        <w:ind w:firstLine="478"/>
        <w:rPr>
          <w:color w:val="000000" w:themeColor="text1"/>
        </w:rPr>
      </w:pPr>
    </w:p>
    <w:p w:rsidR="00782243" w:rsidRPr="00F71DB7" w:rsidRDefault="00670580" w:rsidP="00D761AE">
      <w:pPr>
        <w:pStyle w:val="Cmsor2"/>
        <w:rPr>
          <w:color w:val="000000" w:themeColor="text1"/>
        </w:rPr>
      </w:pPr>
      <w:r w:rsidRPr="00F71DB7">
        <w:rPr>
          <w:color w:val="000000" w:themeColor="text1"/>
        </w:rPr>
        <w:t>Büntetés</w:t>
      </w:r>
    </w:p>
    <w:p w:rsidR="00782243" w:rsidRPr="00F71DB7" w:rsidRDefault="00670580" w:rsidP="00D761AE">
      <w:pPr>
        <w:pStyle w:val="Szvegtrzs"/>
        <w:tabs>
          <w:tab w:val="left" w:pos="9498"/>
        </w:tabs>
        <w:spacing w:before="224" w:line="360" w:lineRule="auto"/>
        <w:ind w:right="251"/>
        <w:jc w:val="both"/>
        <w:rPr>
          <w:color w:val="000000" w:themeColor="text1"/>
        </w:rPr>
      </w:pPr>
      <w:r w:rsidRPr="00F71DB7">
        <w:rPr>
          <w:color w:val="000000" w:themeColor="text1"/>
        </w:rPr>
        <w:t>Azt a tanulót, aki az iskola házirendjében előírt kötelezettségeket megszegi, tanulmányi kötelezettségeit folyamatosan nem teljesíti, igazolatlanul mulaszt, magatartásával társait súlyosan veszélyezteti, vagy bármely módon árt az iskola jó hírnevének, büntetésben részesítjük.</w:t>
      </w:r>
    </w:p>
    <w:p w:rsidR="00782243" w:rsidRPr="00F71DB7" w:rsidRDefault="00670580" w:rsidP="00D761AE">
      <w:pPr>
        <w:pStyle w:val="Szvegtrzs"/>
        <w:tabs>
          <w:tab w:val="left" w:pos="9498"/>
        </w:tabs>
        <w:spacing w:before="2"/>
        <w:jc w:val="both"/>
        <w:rPr>
          <w:color w:val="000000" w:themeColor="text1"/>
        </w:rPr>
      </w:pPr>
      <w:r w:rsidRPr="00F71DB7">
        <w:rPr>
          <w:color w:val="000000" w:themeColor="text1"/>
        </w:rPr>
        <w:t>Az iskolai büntetések kiszabásánál a fokozatosság elve érvényesül, amelytől indokolt esetben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7"/>
        <w:ind w:left="478"/>
        <w:jc w:val="both"/>
        <w:rPr>
          <w:color w:val="000000" w:themeColor="text1"/>
        </w:rPr>
      </w:pPr>
      <w:r w:rsidRPr="00F71DB7">
        <w:rPr>
          <w:color w:val="000000" w:themeColor="text1"/>
        </w:rPr>
        <w:t>– a vétség súlyára való tekintettel – el lehet térni.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9"/>
        <w:ind w:left="478"/>
        <w:jc w:val="both"/>
        <w:rPr>
          <w:color w:val="000000" w:themeColor="text1"/>
        </w:rPr>
      </w:pPr>
      <w:r w:rsidRPr="00F71DB7">
        <w:rPr>
          <w:color w:val="000000" w:themeColor="text1"/>
        </w:rPr>
        <w:t xml:space="preserve">A fegyelmező intézkedéseket az </w:t>
      </w:r>
      <w:r w:rsidR="003C58AA" w:rsidRPr="00F71DB7">
        <w:rPr>
          <w:color w:val="000000" w:themeColor="text1"/>
        </w:rPr>
        <w:t>e-</w:t>
      </w:r>
      <w:r w:rsidRPr="00F71DB7">
        <w:rPr>
          <w:color w:val="000000" w:themeColor="text1"/>
        </w:rPr>
        <w:t>naplóba be kell jegyezni.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7"/>
        <w:ind w:left="478"/>
        <w:jc w:val="both"/>
        <w:rPr>
          <w:color w:val="000000" w:themeColor="text1"/>
        </w:rPr>
      </w:pPr>
      <w:r w:rsidRPr="00F71DB7">
        <w:rPr>
          <w:color w:val="000000" w:themeColor="text1"/>
        </w:rPr>
        <w:t>A büntetést írásba kell foglalni, és azt a szülő tudomására kell hozni.</w:t>
      </w:r>
    </w:p>
    <w:p w:rsidR="00782243" w:rsidRPr="00F71DB7" w:rsidRDefault="003C58AA" w:rsidP="00E72ADB">
      <w:pPr>
        <w:pStyle w:val="Szvegtrzs"/>
        <w:tabs>
          <w:tab w:val="left" w:pos="9498"/>
        </w:tabs>
        <w:rPr>
          <w:color w:val="000000" w:themeColor="text1"/>
          <w:sz w:val="26"/>
        </w:rPr>
      </w:pPr>
      <w:r w:rsidRPr="00F71DB7">
        <w:rPr>
          <w:color w:val="000000" w:themeColor="text1"/>
          <w:sz w:val="26"/>
        </w:rPr>
        <w:tab/>
      </w:r>
    </w:p>
    <w:p w:rsidR="003C58AA" w:rsidRPr="00F71DB7" w:rsidRDefault="003C58AA" w:rsidP="0040225E">
      <w:pPr>
        <w:pStyle w:val="Szvegtrzs"/>
        <w:tabs>
          <w:tab w:val="left" w:pos="9498"/>
        </w:tabs>
        <w:spacing w:line="360" w:lineRule="auto"/>
        <w:rPr>
          <w:color w:val="000000" w:themeColor="text1"/>
          <w:sz w:val="26"/>
        </w:rPr>
      </w:pPr>
      <w:r w:rsidRPr="00F71DB7">
        <w:rPr>
          <w:color w:val="000000" w:themeColor="text1"/>
        </w:rPr>
        <w:t>A nevelőtestületnek joga van a törvényi előírások betartása mellett fegyelmi eljárást indítani, amelynek részleteit az iskolai Házirend melléklete tartalmazza</w:t>
      </w:r>
      <w:r w:rsidRPr="00F71DB7">
        <w:rPr>
          <w:color w:val="000000" w:themeColor="text1"/>
          <w:sz w:val="26"/>
        </w:rPr>
        <w:t xml:space="preserve">. 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3"/>
        <w:rPr>
          <w:color w:val="000000" w:themeColor="text1"/>
          <w:sz w:val="22"/>
        </w:rPr>
      </w:pPr>
    </w:p>
    <w:p w:rsidR="00782243" w:rsidRPr="00F71DB7" w:rsidRDefault="00670580" w:rsidP="0040225E">
      <w:pPr>
        <w:pStyle w:val="Cmsor2"/>
        <w:tabs>
          <w:tab w:val="left" w:pos="9498"/>
        </w:tabs>
        <w:spacing w:before="1"/>
        <w:ind w:left="0"/>
        <w:rPr>
          <w:color w:val="000000" w:themeColor="text1"/>
        </w:rPr>
      </w:pPr>
      <w:r w:rsidRPr="00F71DB7">
        <w:rPr>
          <w:color w:val="000000" w:themeColor="text1"/>
        </w:rPr>
        <w:t>Jutalmazás</w:t>
      </w:r>
    </w:p>
    <w:p w:rsidR="00782243" w:rsidRPr="00F71DB7" w:rsidRDefault="00670580" w:rsidP="0040225E">
      <w:pPr>
        <w:pStyle w:val="Szvegtrzs"/>
        <w:tabs>
          <w:tab w:val="left" w:pos="9498"/>
        </w:tabs>
        <w:spacing w:before="227" w:line="360" w:lineRule="auto"/>
        <w:ind w:right="716"/>
        <w:rPr>
          <w:color w:val="000000" w:themeColor="text1"/>
        </w:rPr>
      </w:pPr>
      <w:r w:rsidRPr="00F71DB7">
        <w:rPr>
          <w:color w:val="000000" w:themeColor="text1"/>
        </w:rPr>
        <w:t>A tanulmányi és közösségi tevékenységek értékelésének és jutalmazásának hagyományai alakultak ki iskolánkban.</w:t>
      </w:r>
    </w:p>
    <w:p w:rsidR="00782243" w:rsidRPr="00F71DB7" w:rsidRDefault="00670580" w:rsidP="0040225E">
      <w:pPr>
        <w:pStyle w:val="Szvegtrzs"/>
        <w:tabs>
          <w:tab w:val="left" w:pos="9498"/>
        </w:tabs>
        <w:spacing w:before="1" w:line="360" w:lineRule="auto"/>
        <w:ind w:right="489"/>
        <w:rPr>
          <w:color w:val="000000" w:themeColor="text1"/>
        </w:rPr>
      </w:pPr>
      <w:r w:rsidRPr="00F71DB7">
        <w:rPr>
          <w:color w:val="000000" w:themeColor="text1"/>
        </w:rPr>
        <w:t>A kiemelkedő szaktárgyi és közösségi munkát végző tanulók szorgalmukért és példamutató magatartásukért dicséretben részesítjük.</w:t>
      </w:r>
    </w:p>
    <w:p w:rsidR="00782243" w:rsidRPr="00F71DB7" w:rsidRDefault="00670580" w:rsidP="0040225E">
      <w:pPr>
        <w:tabs>
          <w:tab w:val="left" w:pos="905"/>
          <w:tab w:val="left" w:pos="907"/>
          <w:tab w:val="left" w:pos="9498"/>
        </w:tabs>
        <w:spacing w:line="360" w:lineRule="auto"/>
        <w:ind w:right="251"/>
        <w:rPr>
          <w:color w:val="000000" w:themeColor="text1"/>
        </w:rPr>
      </w:pPr>
      <w:r w:rsidRPr="00F71DB7">
        <w:rPr>
          <w:color w:val="000000" w:themeColor="text1"/>
        </w:rPr>
        <w:t>Az egész évben példamutató magatartást tanúsító és kiemelkedő munkát végzett tanulók a tanév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végén</w:t>
      </w:r>
    </w:p>
    <w:p w:rsidR="00782243" w:rsidRPr="00F71DB7" w:rsidRDefault="00670580" w:rsidP="00747C1D">
      <w:pPr>
        <w:pStyle w:val="Listaszerbekezds"/>
        <w:numPr>
          <w:ilvl w:val="1"/>
          <w:numId w:val="3"/>
        </w:numPr>
        <w:tabs>
          <w:tab w:val="left" w:pos="1186"/>
          <w:tab w:val="left" w:pos="9498"/>
        </w:tabs>
        <w:ind w:left="426"/>
        <w:rPr>
          <w:color w:val="000000" w:themeColor="text1"/>
        </w:rPr>
      </w:pPr>
      <w:r w:rsidRPr="00F71DB7">
        <w:rPr>
          <w:color w:val="000000" w:themeColor="text1"/>
        </w:rPr>
        <w:t>kiváló tanulmányi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eredményért</w:t>
      </w:r>
    </w:p>
    <w:p w:rsidR="00782243" w:rsidRPr="00F71DB7" w:rsidRDefault="00670580" w:rsidP="00747C1D">
      <w:pPr>
        <w:pStyle w:val="Listaszerbekezds"/>
        <w:numPr>
          <w:ilvl w:val="1"/>
          <w:numId w:val="3"/>
        </w:numPr>
        <w:tabs>
          <w:tab w:val="left" w:pos="1186"/>
          <w:tab w:val="left" w:pos="9498"/>
        </w:tabs>
        <w:spacing w:before="139"/>
        <w:ind w:left="426"/>
        <w:rPr>
          <w:color w:val="000000" w:themeColor="text1"/>
        </w:rPr>
      </w:pPr>
      <w:r w:rsidRPr="00F71DB7">
        <w:rPr>
          <w:color w:val="000000" w:themeColor="text1"/>
        </w:rPr>
        <w:t>versenyeredményekért,</w:t>
      </w:r>
    </w:p>
    <w:p w:rsidR="00782243" w:rsidRPr="00F71DB7" w:rsidRDefault="00670580" w:rsidP="00747C1D">
      <w:pPr>
        <w:pStyle w:val="Listaszerbekezds"/>
        <w:numPr>
          <w:ilvl w:val="1"/>
          <w:numId w:val="3"/>
        </w:numPr>
        <w:tabs>
          <w:tab w:val="left" w:pos="1186"/>
          <w:tab w:val="left" w:pos="9498"/>
        </w:tabs>
        <w:spacing w:before="137"/>
        <w:ind w:left="426"/>
        <w:rPr>
          <w:color w:val="000000" w:themeColor="text1"/>
        </w:rPr>
      </w:pPr>
      <w:r w:rsidRPr="00F71DB7">
        <w:rPr>
          <w:color w:val="000000" w:themeColor="text1"/>
        </w:rPr>
        <w:t>példamutató magatartásért, kiemelkedő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szorgalomért,</w:t>
      </w:r>
    </w:p>
    <w:p w:rsidR="00782243" w:rsidRPr="00F71DB7" w:rsidRDefault="00670580" w:rsidP="00747C1D">
      <w:pPr>
        <w:pStyle w:val="Listaszerbekezds"/>
        <w:numPr>
          <w:ilvl w:val="1"/>
          <w:numId w:val="3"/>
        </w:numPr>
        <w:tabs>
          <w:tab w:val="left" w:pos="1186"/>
          <w:tab w:val="left" w:pos="9498"/>
        </w:tabs>
        <w:spacing w:before="139" w:line="360" w:lineRule="auto"/>
        <w:ind w:left="426"/>
        <w:rPr>
          <w:color w:val="000000" w:themeColor="text1"/>
          <w:sz w:val="26"/>
        </w:rPr>
      </w:pPr>
      <w:r w:rsidRPr="00F71DB7">
        <w:rPr>
          <w:color w:val="000000" w:themeColor="text1"/>
        </w:rPr>
        <w:t xml:space="preserve">közösségi munkáért </w:t>
      </w:r>
      <w:r w:rsidR="003C58AA" w:rsidRPr="00F71DB7">
        <w:rPr>
          <w:color w:val="000000" w:themeColor="text1"/>
          <w:spacing w:val="-1"/>
        </w:rPr>
        <w:t>a nevelőtestület döntése alapján dicséretben, jutalomban részesülhet.</w:t>
      </w: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2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rPr>
          <w:color w:val="000000" w:themeColor="text1"/>
          <w:sz w:val="20"/>
        </w:rPr>
      </w:pPr>
    </w:p>
    <w:p w:rsidR="00782243" w:rsidRPr="00F71DB7" w:rsidRDefault="00670580" w:rsidP="0040225E">
      <w:pPr>
        <w:pStyle w:val="Cmsor1"/>
        <w:rPr>
          <w:color w:val="000000" w:themeColor="text1"/>
        </w:rPr>
      </w:pPr>
      <w:bookmarkStart w:id="35" w:name="_Toc17993085"/>
      <w:r w:rsidRPr="00F71DB7">
        <w:rPr>
          <w:color w:val="000000" w:themeColor="text1"/>
        </w:rPr>
        <w:t>Mérés-értékelési</w:t>
      </w:r>
      <w:r w:rsidRPr="00F71DB7">
        <w:rPr>
          <w:color w:val="000000" w:themeColor="text1"/>
          <w:spacing w:val="3"/>
        </w:rPr>
        <w:t xml:space="preserve"> </w:t>
      </w:r>
      <w:r w:rsidRPr="00F71DB7">
        <w:rPr>
          <w:color w:val="000000" w:themeColor="text1"/>
        </w:rPr>
        <w:t>rendszerünk</w:t>
      </w:r>
      <w:bookmarkEnd w:id="35"/>
    </w:p>
    <w:p w:rsidR="00782243" w:rsidRPr="00F71DB7" w:rsidRDefault="00782243" w:rsidP="00E72ADB">
      <w:pPr>
        <w:pStyle w:val="Szvegtrzs"/>
        <w:tabs>
          <w:tab w:val="left" w:pos="9498"/>
        </w:tabs>
        <w:rPr>
          <w:b/>
          <w:color w:val="000000" w:themeColor="text1"/>
          <w:sz w:val="34"/>
        </w:rPr>
      </w:pPr>
    </w:p>
    <w:p w:rsidR="00782243" w:rsidRDefault="00670580" w:rsidP="0040225E">
      <w:pPr>
        <w:pStyle w:val="Szvegtrzs"/>
        <w:tabs>
          <w:tab w:val="left" w:pos="9498"/>
        </w:tabs>
        <w:spacing w:before="230" w:line="360" w:lineRule="auto"/>
        <w:rPr>
          <w:color w:val="000000" w:themeColor="text1"/>
        </w:rPr>
      </w:pPr>
      <w:r w:rsidRPr="00F71DB7">
        <w:rPr>
          <w:color w:val="000000" w:themeColor="text1"/>
        </w:rPr>
        <w:t xml:space="preserve">Mérési –értékelési rendszerünk lényege az, hogy egységes, átgondolt, szabályozott kereteket adjon az iskolánkban </w:t>
      </w:r>
      <w:r w:rsidR="003C58AA" w:rsidRPr="00F71DB7">
        <w:rPr>
          <w:color w:val="000000" w:themeColor="text1"/>
        </w:rPr>
        <w:t>megvalósuló</w:t>
      </w:r>
      <w:r w:rsidRPr="00F71DB7">
        <w:rPr>
          <w:color w:val="000000" w:themeColor="text1"/>
        </w:rPr>
        <w:t xml:space="preserve"> méréseknek.</w:t>
      </w:r>
    </w:p>
    <w:p w:rsidR="00747C1D" w:rsidRPr="00F71DB7" w:rsidRDefault="00747C1D" w:rsidP="0040225E">
      <w:pPr>
        <w:pStyle w:val="Szvegtrzs"/>
        <w:tabs>
          <w:tab w:val="left" w:pos="9498"/>
        </w:tabs>
        <w:spacing w:before="230" w:line="360" w:lineRule="auto"/>
        <w:rPr>
          <w:color w:val="000000" w:themeColor="text1"/>
        </w:rPr>
      </w:pPr>
    </w:p>
    <w:p w:rsidR="00782243" w:rsidRDefault="00747C1D" w:rsidP="00D761AE">
      <w:pPr>
        <w:pStyle w:val="Cmsor2"/>
        <w:rPr>
          <w:color w:val="000000" w:themeColor="text1"/>
        </w:rPr>
      </w:pPr>
      <w:r>
        <w:rPr>
          <w:color w:val="000000" w:themeColor="text1"/>
        </w:rPr>
        <w:t>Alapelvek</w:t>
      </w:r>
    </w:p>
    <w:p w:rsidR="00747C1D" w:rsidRPr="00747C1D" w:rsidRDefault="00747C1D" w:rsidP="00747C1D"/>
    <w:p w:rsidR="00782243" w:rsidRPr="00F71DB7" w:rsidRDefault="00670580" w:rsidP="00747C1D">
      <w:pPr>
        <w:pStyle w:val="Listaszerbekezds"/>
        <w:numPr>
          <w:ilvl w:val="1"/>
          <w:numId w:val="2"/>
        </w:numPr>
        <w:tabs>
          <w:tab w:val="left" w:pos="9498"/>
        </w:tabs>
        <w:spacing w:before="135"/>
        <w:ind w:left="426" w:hanging="361"/>
        <w:rPr>
          <w:color w:val="000000" w:themeColor="text1"/>
        </w:rPr>
      </w:pPr>
      <w:r w:rsidRPr="00F71DB7">
        <w:rPr>
          <w:color w:val="000000" w:themeColor="text1"/>
        </w:rPr>
        <w:t>Összhangban legyen a NAT-tal, Pedagógiai Programmal</w:t>
      </w:r>
      <w:r w:rsidR="003C58AA" w:rsidRPr="00F71DB7">
        <w:rPr>
          <w:color w:val="000000" w:themeColor="text1"/>
        </w:rPr>
        <w:t xml:space="preserve">, a keret- és helyi </w:t>
      </w:r>
      <w:r w:rsidRPr="00F71DB7">
        <w:rPr>
          <w:color w:val="000000" w:themeColor="text1"/>
        </w:rPr>
        <w:t>tantervvel</w:t>
      </w:r>
    </w:p>
    <w:p w:rsidR="00782243" w:rsidRPr="00F71DB7" w:rsidRDefault="00670580" w:rsidP="00747C1D">
      <w:pPr>
        <w:pStyle w:val="Listaszerbekezds"/>
        <w:numPr>
          <w:ilvl w:val="1"/>
          <w:numId w:val="2"/>
        </w:numPr>
        <w:tabs>
          <w:tab w:val="left" w:pos="9498"/>
        </w:tabs>
        <w:spacing w:before="137"/>
        <w:ind w:left="426" w:hanging="361"/>
        <w:rPr>
          <w:color w:val="000000" w:themeColor="text1"/>
        </w:rPr>
      </w:pPr>
      <w:r w:rsidRPr="00F71DB7">
        <w:rPr>
          <w:color w:val="000000" w:themeColor="text1"/>
        </w:rPr>
        <w:t>Figyelembe kell venni az életkori és tantárgyi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sajátosságokat</w:t>
      </w:r>
    </w:p>
    <w:p w:rsidR="00782243" w:rsidRPr="00F71DB7" w:rsidRDefault="00670580" w:rsidP="00747C1D">
      <w:pPr>
        <w:pStyle w:val="Listaszerbekezds"/>
        <w:numPr>
          <w:ilvl w:val="1"/>
          <w:numId w:val="2"/>
        </w:numPr>
        <w:tabs>
          <w:tab w:val="left" w:pos="9498"/>
        </w:tabs>
        <w:spacing w:before="139" w:line="360" w:lineRule="auto"/>
        <w:ind w:left="426" w:right="323"/>
        <w:rPr>
          <w:color w:val="000000" w:themeColor="text1"/>
        </w:rPr>
      </w:pPr>
      <w:r w:rsidRPr="00F71DB7">
        <w:rPr>
          <w:color w:val="000000" w:themeColor="text1"/>
        </w:rPr>
        <w:t>A tantárgyi mérés tanítási-tanulási folyamat egészére terjedjen ki, megerősítő, fejlesz- tő, korrigáló hatású legyen, járuljon hozzá a tanulók hatékony egyéni fejlesztéséhez, az egyéni tanulási utak kialakításához.</w:t>
      </w:r>
    </w:p>
    <w:p w:rsidR="00782243" w:rsidRPr="00F71DB7" w:rsidRDefault="00670580" w:rsidP="00F0302E">
      <w:pPr>
        <w:pStyle w:val="Listaszerbekezds"/>
        <w:numPr>
          <w:ilvl w:val="1"/>
          <w:numId w:val="2"/>
        </w:numPr>
        <w:tabs>
          <w:tab w:val="left" w:pos="9498"/>
        </w:tabs>
        <w:spacing w:line="275" w:lineRule="exact"/>
        <w:ind w:left="567" w:hanging="361"/>
        <w:rPr>
          <w:color w:val="000000" w:themeColor="text1"/>
        </w:rPr>
      </w:pPr>
      <w:r w:rsidRPr="00F71DB7">
        <w:rPr>
          <w:color w:val="000000" w:themeColor="text1"/>
        </w:rPr>
        <w:t xml:space="preserve">A mérések eredménye legyen </w:t>
      </w:r>
      <w:r w:rsidR="003C58AA" w:rsidRPr="00F71DB7">
        <w:rPr>
          <w:color w:val="000000" w:themeColor="text1"/>
        </w:rPr>
        <w:t>az érintettek számára</w:t>
      </w:r>
      <w:r w:rsidRPr="00F71DB7">
        <w:rPr>
          <w:color w:val="000000" w:themeColor="text1"/>
        </w:rPr>
        <w:t xml:space="preserve"> hozzáférhető</w:t>
      </w:r>
    </w:p>
    <w:p w:rsidR="00782243" w:rsidRPr="00F71DB7" w:rsidRDefault="00670580" w:rsidP="00F0302E">
      <w:pPr>
        <w:pStyle w:val="Listaszerbekezds"/>
        <w:numPr>
          <w:ilvl w:val="1"/>
          <w:numId w:val="2"/>
        </w:numPr>
        <w:tabs>
          <w:tab w:val="left" w:pos="9498"/>
        </w:tabs>
        <w:spacing w:before="139" w:line="360" w:lineRule="auto"/>
        <w:ind w:left="567" w:right="266"/>
        <w:rPr>
          <w:color w:val="000000" w:themeColor="text1"/>
        </w:rPr>
      </w:pPr>
      <w:r w:rsidRPr="00F71DB7">
        <w:rPr>
          <w:color w:val="000000" w:themeColor="text1"/>
        </w:rPr>
        <w:t>A szakmai munkaközösségek a mérések értékelése után fogalmazzák meg az erősségeket és a fejlesztendő területeket. A tanév végi beszámolókban ez jelenjen meg, épüljön be a következő évi szakmai fejlesztő</w:t>
      </w:r>
      <w:r w:rsidRPr="00F71DB7">
        <w:rPr>
          <w:color w:val="000000" w:themeColor="text1"/>
          <w:spacing w:val="-3"/>
        </w:rPr>
        <w:t xml:space="preserve"> </w:t>
      </w:r>
      <w:r w:rsidRPr="00F71DB7">
        <w:rPr>
          <w:color w:val="000000" w:themeColor="text1"/>
        </w:rPr>
        <w:t>munkába.</w:t>
      </w:r>
    </w:p>
    <w:p w:rsidR="003C58AA" w:rsidRPr="00F71DB7" w:rsidRDefault="00670580" w:rsidP="00D761AE">
      <w:pPr>
        <w:rPr>
          <w:color w:val="000000" w:themeColor="text1"/>
        </w:rPr>
      </w:pPr>
      <w:r w:rsidRPr="00F71DB7">
        <w:rPr>
          <w:color w:val="000000" w:themeColor="text1"/>
        </w:rPr>
        <w:t xml:space="preserve"> </w:t>
      </w:r>
    </w:p>
    <w:p w:rsidR="00782243" w:rsidRPr="00F71DB7" w:rsidRDefault="00747C1D" w:rsidP="00D761AE">
      <w:pPr>
        <w:pStyle w:val="Cmsor2"/>
        <w:rPr>
          <w:color w:val="000000" w:themeColor="text1"/>
        </w:rPr>
      </w:pPr>
      <w:r>
        <w:rPr>
          <w:color w:val="000000" w:themeColor="text1"/>
        </w:rPr>
        <w:t>Mérések</w:t>
      </w:r>
    </w:p>
    <w:p w:rsidR="00782243" w:rsidRPr="00F71DB7" w:rsidRDefault="00670580" w:rsidP="004E2740">
      <w:pPr>
        <w:pStyle w:val="Cmsor3"/>
      </w:pPr>
      <w:r w:rsidRPr="00F71DB7">
        <w:t>Tanórai mérések</w:t>
      </w:r>
    </w:p>
    <w:p w:rsidR="00782243" w:rsidRPr="00F71DB7" w:rsidRDefault="00670580" w:rsidP="00F0302E">
      <w:pPr>
        <w:pStyle w:val="Szvegtrzs"/>
        <w:numPr>
          <w:ilvl w:val="0"/>
          <w:numId w:val="31"/>
        </w:numPr>
        <w:tabs>
          <w:tab w:val="left" w:pos="9498"/>
        </w:tabs>
        <w:spacing w:before="90" w:line="360" w:lineRule="auto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Diagnosztikus mérések- a tudás feltérképezésére (tanév eleji)</w:t>
      </w:r>
    </w:p>
    <w:p w:rsidR="00782243" w:rsidRPr="00F71DB7" w:rsidRDefault="00670580" w:rsidP="00F0302E">
      <w:pPr>
        <w:pStyle w:val="Szvegtrzs"/>
        <w:numPr>
          <w:ilvl w:val="0"/>
          <w:numId w:val="31"/>
        </w:numPr>
        <w:tabs>
          <w:tab w:val="left" w:pos="9498"/>
        </w:tabs>
        <w:spacing w:before="1" w:line="360" w:lineRule="auto"/>
        <w:ind w:right="362"/>
        <w:rPr>
          <w:color w:val="000000" w:themeColor="text1"/>
        </w:rPr>
      </w:pPr>
      <w:r w:rsidRPr="00F71DB7">
        <w:rPr>
          <w:color w:val="000000" w:themeColor="text1"/>
        </w:rPr>
        <w:t>Informatív- tanítási folyamat kisebb szakaszainak lezárá</w:t>
      </w:r>
      <w:r w:rsidR="003C58AA" w:rsidRPr="00F71DB7">
        <w:rPr>
          <w:color w:val="000000" w:themeColor="text1"/>
        </w:rPr>
        <w:t>sa (röpdolgozat, írásbeli fele</w:t>
      </w:r>
      <w:r w:rsidRPr="00F71DB7">
        <w:rPr>
          <w:color w:val="000000" w:themeColor="text1"/>
        </w:rPr>
        <w:t>let, olvasónapló, tudáspróba)</w:t>
      </w:r>
    </w:p>
    <w:p w:rsidR="00782243" w:rsidRPr="00F71DB7" w:rsidRDefault="00670580" w:rsidP="00F0302E">
      <w:pPr>
        <w:pStyle w:val="Szvegtrzs"/>
        <w:numPr>
          <w:ilvl w:val="0"/>
          <w:numId w:val="31"/>
        </w:numPr>
        <w:tabs>
          <w:tab w:val="left" w:pos="9498"/>
        </w:tabs>
        <w:spacing w:line="360" w:lineRule="auto"/>
        <w:ind w:right="415"/>
        <w:rPr>
          <w:color w:val="000000" w:themeColor="text1"/>
        </w:rPr>
      </w:pPr>
      <w:r w:rsidRPr="00F71DB7">
        <w:rPr>
          <w:color w:val="000000" w:themeColor="text1"/>
        </w:rPr>
        <w:t>Szummatív- tanegység, tanítási folyamat lezárása (té</w:t>
      </w:r>
      <w:r w:rsidR="003C58AA" w:rsidRPr="00F71DB7">
        <w:rPr>
          <w:color w:val="000000" w:themeColor="text1"/>
        </w:rPr>
        <w:t>mazáró dolgozat, év végi felmé</w:t>
      </w:r>
      <w:r w:rsidRPr="00F71DB7">
        <w:rPr>
          <w:color w:val="000000" w:themeColor="text1"/>
        </w:rPr>
        <w:t>rés)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7"/>
        <w:rPr>
          <w:color w:val="000000" w:themeColor="text1"/>
        </w:rPr>
      </w:pPr>
    </w:p>
    <w:p w:rsidR="00782243" w:rsidRPr="00F71DB7" w:rsidRDefault="00670580" w:rsidP="004E2740">
      <w:pPr>
        <w:pStyle w:val="Cmsor3"/>
      </w:pPr>
      <w:r w:rsidRPr="00F71DB7">
        <w:t>Országos</w:t>
      </w:r>
      <w:r w:rsidRPr="00F71DB7">
        <w:rPr>
          <w:spacing w:val="1"/>
        </w:rPr>
        <w:t xml:space="preserve"> </w:t>
      </w:r>
      <w:r w:rsidRPr="00F71DB7">
        <w:t>mérések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b/>
          <w:color w:val="000000" w:themeColor="text1"/>
          <w:sz w:val="27"/>
        </w:rPr>
      </w:pPr>
    </w:p>
    <w:p w:rsidR="00782243" w:rsidRPr="00F71DB7" w:rsidRDefault="00670580" w:rsidP="00F0302E">
      <w:pPr>
        <w:pStyle w:val="Listaszerbekezds"/>
        <w:numPr>
          <w:ilvl w:val="0"/>
          <w:numId w:val="1"/>
        </w:numPr>
        <w:tabs>
          <w:tab w:val="left" w:pos="1198"/>
          <w:tab w:val="left" w:pos="1199"/>
          <w:tab w:val="left" w:pos="9498"/>
        </w:tabs>
        <w:spacing w:before="100"/>
        <w:ind w:hanging="361"/>
        <w:rPr>
          <w:color w:val="000000" w:themeColor="text1"/>
        </w:rPr>
      </w:pPr>
      <w:r w:rsidRPr="00F71DB7">
        <w:rPr>
          <w:color w:val="000000" w:themeColor="text1"/>
        </w:rPr>
        <w:t>Országos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Kompetenciamérés</w:t>
      </w:r>
    </w:p>
    <w:p w:rsidR="00782243" w:rsidRPr="00F71DB7" w:rsidRDefault="00670580" w:rsidP="00F0302E">
      <w:pPr>
        <w:pStyle w:val="Listaszerbekezds"/>
        <w:numPr>
          <w:ilvl w:val="0"/>
          <w:numId w:val="1"/>
        </w:numPr>
        <w:tabs>
          <w:tab w:val="left" w:pos="1198"/>
          <w:tab w:val="left" w:pos="1199"/>
          <w:tab w:val="left" w:pos="9498"/>
        </w:tabs>
        <w:spacing w:before="135"/>
        <w:ind w:hanging="361"/>
        <w:rPr>
          <w:color w:val="000000" w:themeColor="text1"/>
        </w:rPr>
      </w:pPr>
      <w:r w:rsidRPr="00F71DB7">
        <w:rPr>
          <w:color w:val="000000" w:themeColor="text1"/>
        </w:rPr>
        <w:t>Idegen nyelvi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mérés</w:t>
      </w:r>
    </w:p>
    <w:p w:rsidR="00782243" w:rsidRPr="00F71DB7" w:rsidRDefault="00670580" w:rsidP="00F0302E">
      <w:pPr>
        <w:pStyle w:val="Listaszerbekezds"/>
        <w:numPr>
          <w:ilvl w:val="0"/>
          <w:numId w:val="1"/>
        </w:numPr>
        <w:tabs>
          <w:tab w:val="left" w:pos="1198"/>
          <w:tab w:val="left" w:pos="1199"/>
          <w:tab w:val="left" w:pos="9498"/>
        </w:tabs>
        <w:spacing w:before="138"/>
        <w:ind w:hanging="361"/>
        <w:rPr>
          <w:color w:val="000000" w:themeColor="text1"/>
        </w:rPr>
      </w:pPr>
      <w:r w:rsidRPr="00F71DB7">
        <w:rPr>
          <w:color w:val="000000" w:themeColor="text1"/>
        </w:rPr>
        <w:t>NETFIT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8"/>
        <w:rPr>
          <w:color w:val="000000" w:themeColor="text1"/>
          <w:sz w:val="36"/>
        </w:rPr>
      </w:pPr>
    </w:p>
    <w:p w:rsidR="00782243" w:rsidRPr="00F71DB7" w:rsidRDefault="00670580" w:rsidP="004E2740">
      <w:pPr>
        <w:pStyle w:val="Cmsor3"/>
      </w:pPr>
      <w:r w:rsidRPr="00F71DB7">
        <w:t>Iskolai</w:t>
      </w:r>
      <w:r w:rsidRPr="00F71DB7">
        <w:rPr>
          <w:spacing w:val="-1"/>
        </w:rPr>
        <w:t xml:space="preserve"> </w:t>
      </w:r>
      <w:r w:rsidRPr="00F71DB7">
        <w:t>mérések</w:t>
      </w:r>
    </w:p>
    <w:p w:rsidR="00782243" w:rsidRPr="00F71DB7" w:rsidRDefault="00670580" w:rsidP="00F0302E">
      <w:pPr>
        <w:pStyle w:val="Listaszerbekezds"/>
        <w:numPr>
          <w:ilvl w:val="0"/>
          <w:numId w:val="1"/>
        </w:numPr>
        <w:tabs>
          <w:tab w:val="left" w:pos="1187"/>
          <w:tab w:val="left" w:pos="9498"/>
        </w:tabs>
        <w:spacing w:before="134"/>
        <w:ind w:left="1186" w:hanging="293"/>
        <w:rPr>
          <w:color w:val="000000" w:themeColor="text1"/>
        </w:rPr>
      </w:pPr>
      <w:r w:rsidRPr="00F71DB7">
        <w:rPr>
          <w:color w:val="000000" w:themeColor="text1"/>
        </w:rPr>
        <w:t>1. évfolyam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DIFER</w:t>
      </w:r>
    </w:p>
    <w:p w:rsidR="00782243" w:rsidRPr="00F71DB7" w:rsidRDefault="003C58AA" w:rsidP="00F0302E">
      <w:pPr>
        <w:pStyle w:val="Listaszerbekezds"/>
        <w:numPr>
          <w:ilvl w:val="0"/>
          <w:numId w:val="1"/>
        </w:numPr>
        <w:tabs>
          <w:tab w:val="left" w:pos="1187"/>
          <w:tab w:val="left" w:pos="9498"/>
        </w:tabs>
        <w:spacing w:before="100"/>
        <w:ind w:left="1186" w:hanging="293"/>
        <w:rPr>
          <w:color w:val="000000" w:themeColor="text1"/>
        </w:rPr>
      </w:pPr>
      <w:r w:rsidRPr="00F71DB7">
        <w:rPr>
          <w:color w:val="000000" w:themeColor="text1"/>
        </w:rPr>
        <w:t>évfolyam és i</w:t>
      </w:r>
      <w:r w:rsidR="00670580" w:rsidRPr="00F71DB7">
        <w:rPr>
          <w:color w:val="000000" w:themeColor="text1"/>
        </w:rPr>
        <w:t>gazgatói mérés éves munkaterv alapján</w:t>
      </w:r>
    </w:p>
    <w:p w:rsidR="00782243" w:rsidRPr="00F71DB7" w:rsidRDefault="00670580" w:rsidP="00F0302E">
      <w:pPr>
        <w:pStyle w:val="Listaszerbekezds"/>
        <w:numPr>
          <w:ilvl w:val="0"/>
          <w:numId w:val="1"/>
        </w:numPr>
        <w:tabs>
          <w:tab w:val="left" w:pos="1187"/>
          <w:tab w:val="left" w:pos="9498"/>
        </w:tabs>
        <w:spacing w:before="136"/>
        <w:ind w:left="1186" w:hanging="293"/>
        <w:rPr>
          <w:color w:val="000000" w:themeColor="text1"/>
        </w:rPr>
      </w:pPr>
      <w:r w:rsidRPr="00F71DB7">
        <w:rPr>
          <w:color w:val="000000" w:themeColor="text1"/>
        </w:rPr>
        <w:t>5.-7. évfolyam</w:t>
      </w:r>
      <w:r w:rsidRPr="00F71DB7">
        <w:rPr>
          <w:color w:val="000000" w:themeColor="text1"/>
          <w:spacing w:val="-1"/>
        </w:rPr>
        <w:t xml:space="preserve"> </w:t>
      </w:r>
      <w:r w:rsidR="003C58AA" w:rsidRPr="00F71DB7">
        <w:rPr>
          <w:color w:val="000000" w:themeColor="text1"/>
        </w:rPr>
        <w:t>s</w:t>
      </w:r>
      <w:r w:rsidRPr="00F71DB7">
        <w:rPr>
          <w:color w:val="000000" w:themeColor="text1"/>
        </w:rPr>
        <w:t>zociometria</w:t>
      </w:r>
    </w:p>
    <w:p w:rsidR="00D761AE" w:rsidRPr="00F71DB7" w:rsidRDefault="00D761AE" w:rsidP="00D761AE">
      <w:pPr>
        <w:pStyle w:val="Listaszerbekezds"/>
        <w:tabs>
          <w:tab w:val="left" w:pos="1187"/>
          <w:tab w:val="left" w:pos="9498"/>
        </w:tabs>
        <w:spacing w:before="136"/>
        <w:ind w:firstLine="0"/>
        <w:rPr>
          <w:color w:val="000000" w:themeColor="text1"/>
        </w:rPr>
      </w:pPr>
    </w:p>
    <w:p w:rsidR="00D761AE" w:rsidRPr="00F71DB7" w:rsidRDefault="00D761AE" w:rsidP="00D761AE">
      <w:pPr>
        <w:pStyle w:val="Listaszerbekezds"/>
        <w:tabs>
          <w:tab w:val="left" w:pos="1187"/>
          <w:tab w:val="left" w:pos="9498"/>
        </w:tabs>
        <w:spacing w:before="136"/>
        <w:ind w:firstLine="0"/>
        <w:rPr>
          <w:color w:val="000000" w:themeColor="text1"/>
        </w:rPr>
      </w:pPr>
    </w:p>
    <w:p w:rsidR="00D761AE" w:rsidRPr="00F71DB7" w:rsidRDefault="00670580" w:rsidP="004E2740">
      <w:pPr>
        <w:pStyle w:val="Cmsor3"/>
      </w:pPr>
      <w:r w:rsidRPr="00F71DB7">
        <w:t>Egyéb</w:t>
      </w:r>
      <w:r w:rsidR="003C58AA" w:rsidRPr="00F71DB7">
        <w:t>:</w:t>
      </w:r>
    </w:p>
    <w:p w:rsidR="00782243" w:rsidRPr="00F71DB7" w:rsidRDefault="003C58AA" w:rsidP="00D761AE">
      <w:pPr>
        <w:rPr>
          <w:color w:val="000000" w:themeColor="text1"/>
        </w:rPr>
      </w:pPr>
      <w:r w:rsidRPr="00F71DB7">
        <w:rPr>
          <w:color w:val="000000" w:themeColor="text1"/>
        </w:rPr>
        <w:t xml:space="preserve"> pl: e- Dia, k</w:t>
      </w:r>
      <w:r w:rsidR="00670580" w:rsidRPr="00F71DB7">
        <w:rPr>
          <w:color w:val="000000" w:themeColor="text1"/>
        </w:rPr>
        <w:t xml:space="preserve">örnyezettudatosság mérése </w:t>
      </w:r>
      <w:r w:rsidRPr="00F71DB7">
        <w:rPr>
          <w:color w:val="000000" w:themeColor="text1"/>
        </w:rPr>
        <w:t>3-5-7. évfolyamon</w:t>
      </w:r>
      <w:r w:rsidR="00044C80" w:rsidRPr="00F71DB7">
        <w:rPr>
          <w:color w:val="000000" w:themeColor="text1"/>
        </w:rPr>
        <w:t>, stb.</w:t>
      </w:r>
    </w:p>
    <w:p w:rsidR="003C58AA" w:rsidRPr="00F71DB7" w:rsidRDefault="003C58AA" w:rsidP="00D761AE">
      <w:pPr>
        <w:rPr>
          <w:color w:val="000000" w:themeColor="text1"/>
        </w:rPr>
      </w:pPr>
    </w:p>
    <w:p w:rsidR="00782243" w:rsidRPr="00F71DB7" w:rsidRDefault="00670580" w:rsidP="00044C80">
      <w:pPr>
        <w:pStyle w:val="Cmsor1"/>
        <w:rPr>
          <w:color w:val="000000" w:themeColor="text1"/>
        </w:rPr>
      </w:pPr>
      <w:bookmarkStart w:id="36" w:name="_Toc17993086"/>
      <w:r w:rsidRPr="00F71DB7">
        <w:rPr>
          <w:color w:val="000000" w:themeColor="text1"/>
        </w:rPr>
        <w:t>A pedagógia programmal kapcsolatos egyéb intézkedések</w:t>
      </w:r>
      <w:bookmarkEnd w:id="36"/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b/>
          <w:color w:val="000000" w:themeColor="text1"/>
          <w:sz w:val="33"/>
        </w:rPr>
      </w:pPr>
    </w:p>
    <w:p w:rsidR="00782243" w:rsidRPr="00F71DB7" w:rsidRDefault="00670580" w:rsidP="003A1BB9">
      <w:pPr>
        <w:pStyle w:val="Cmsor2"/>
      </w:pPr>
      <w:r w:rsidRPr="00F71DB7">
        <w:t xml:space="preserve">A pedagógiai program </w:t>
      </w:r>
      <w:r w:rsidR="000F5FF1" w:rsidRPr="003A1BB9">
        <w:t>értékelése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4" w:line="360" w:lineRule="auto"/>
        <w:ind w:left="478"/>
        <w:rPr>
          <w:color w:val="000000" w:themeColor="text1"/>
        </w:rPr>
      </w:pPr>
      <w:r w:rsidRPr="00F71DB7">
        <w:rPr>
          <w:color w:val="000000" w:themeColor="text1"/>
        </w:rPr>
        <w:t xml:space="preserve">A pedagógiai programban megfogalmazottak megvalósulását iskolánk nevelőtestülete </w:t>
      </w:r>
      <w:r w:rsidR="003C58AA" w:rsidRPr="00F71DB7">
        <w:rPr>
          <w:color w:val="000000" w:themeColor="text1"/>
        </w:rPr>
        <w:t xml:space="preserve">a félévi és év végi nevelői értekezleten értékeli. </w:t>
      </w:r>
      <w:r w:rsidR="000F5FF1" w:rsidRPr="00F71DB7">
        <w:rPr>
          <w:color w:val="000000" w:themeColor="text1"/>
        </w:rPr>
        <w:t>(beszámolók</w:t>
      </w:r>
      <w:r w:rsidR="003C58AA" w:rsidRPr="00F71DB7">
        <w:rPr>
          <w:color w:val="000000" w:themeColor="text1"/>
        </w:rPr>
        <w:t xml:space="preserve">) </w:t>
      </w:r>
    </w:p>
    <w:p w:rsidR="00782243" w:rsidRPr="00F71DB7" w:rsidRDefault="00782243" w:rsidP="00E72ADB">
      <w:pPr>
        <w:pStyle w:val="Szvegtrzs"/>
        <w:tabs>
          <w:tab w:val="left" w:pos="9498"/>
        </w:tabs>
        <w:spacing w:before="4"/>
        <w:rPr>
          <w:color w:val="000000" w:themeColor="text1"/>
          <w:sz w:val="36"/>
        </w:rPr>
      </w:pPr>
    </w:p>
    <w:p w:rsidR="00782243" w:rsidRPr="00F71DB7" w:rsidRDefault="00670580" w:rsidP="003A1BB9">
      <w:pPr>
        <w:pStyle w:val="Cmsor2"/>
      </w:pPr>
      <w:r w:rsidRPr="00F71DB7">
        <w:t xml:space="preserve">A pedagógiai program </w:t>
      </w:r>
      <w:r w:rsidR="000F5FF1" w:rsidRPr="003A1BB9">
        <w:t>felülvizsgálata</w:t>
      </w:r>
      <w:r w:rsidR="000F5FF1" w:rsidRPr="00F71DB7">
        <w:t>, m</w:t>
      </w:r>
      <w:r w:rsidRPr="00F71DB7">
        <w:t>ódosítása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4"/>
        <w:ind w:left="478"/>
        <w:rPr>
          <w:color w:val="000000" w:themeColor="text1"/>
        </w:rPr>
      </w:pPr>
      <w:r w:rsidRPr="00F71DB7">
        <w:rPr>
          <w:color w:val="000000" w:themeColor="text1"/>
        </w:rPr>
        <w:t>Jelen pedagógiai program módosítását kezdeményezheti</w:t>
      </w:r>
    </w:p>
    <w:p w:rsidR="00782243" w:rsidRPr="00F71DB7" w:rsidRDefault="00670580" w:rsidP="00F0302E">
      <w:pPr>
        <w:pStyle w:val="Listaszerbekezds"/>
        <w:numPr>
          <w:ilvl w:val="1"/>
          <w:numId w:val="2"/>
        </w:numPr>
        <w:tabs>
          <w:tab w:val="left" w:pos="1198"/>
          <w:tab w:val="left" w:pos="1199"/>
          <w:tab w:val="left" w:pos="9498"/>
        </w:tabs>
        <w:spacing w:before="137"/>
        <w:ind w:hanging="361"/>
        <w:rPr>
          <w:color w:val="000000" w:themeColor="text1"/>
        </w:rPr>
      </w:pPr>
      <w:r w:rsidRPr="00F71DB7">
        <w:rPr>
          <w:color w:val="000000" w:themeColor="text1"/>
        </w:rPr>
        <w:t>a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fenntartó,</w:t>
      </w:r>
    </w:p>
    <w:p w:rsidR="00782243" w:rsidRPr="00F71DB7" w:rsidRDefault="00670580" w:rsidP="00F0302E">
      <w:pPr>
        <w:pStyle w:val="Listaszerbekezds"/>
        <w:numPr>
          <w:ilvl w:val="1"/>
          <w:numId w:val="2"/>
        </w:numPr>
        <w:tabs>
          <w:tab w:val="left" w:pos="1198"/>
          <w:tab w:val="left" w:pos="1199"/>
          <w:tab w:val="left" w:pos="9498"/>
        </w:tabs>
        <w:spacing w:before="139"/>
        <w:ind w:hanging="361"/>
        <w:rPr>
          <w:color w:val="000000" w:themeColor="text1"/>
        </w:rPr>
      </w:pPr>
      <w:r w:rsidRPr="00F71DB7">
        <w:rPr>
          <w:color w:val="000000" w:themeColor="text1"/>
        </w:rPr>
        <w:t>az iskola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igazgatója,</w:t>
      </w:r>
    </w:p>
    <w:p w:rsidR="00782243" w:rsidRDefault="00670580" w:rsidP="00F0302E">
      <w:pPr>
        <w:pStyle w:val="Listaszerbekezds"/>
        <w:numPr>
          <w:ilvl w:val="1"/>
          <w:numId w:val="2"/>
        </w:numPr>
        <w:tabs>
          <w:tab w:val="left" w:pos="1198"/>
          <w:tab w:val="left" w:pos="1199"/>
          <w:tab w:val="left" w:pos="9498"/>
        </w:tabs>
        <w:spacing w:before="139"/>
        <w:ind w:hanging="361"/>
        <w:rPr>
          <w:color w:val="000000" w:themeColor="text1"/>
        </w:rPr>
      </w:pPr>
      <w:r w:rsidRPr="00F71DB7">
        <w:rPr>
          <w:color w:val="000000" w:themeColor="text1"/>
        </w:rPr>
        <w:t>a szakmai</w:t>
      </w:r>
      <w:r w:rsidRPr="00F71DB7">
        <w:rPr>
          <w:color w:val="000000" w:themeColor="text1"/>
          <w:spacing w:val="-2"/>
        </w:rPr>
        <w:t xml:space="preserve"> </w:t>
      </w:r>
      <w:r w:rsidR="000F5FF1" w:rsidRPr="00F71DB7">
        <w:rPr>
          <w:color w:val="000000" w:themeColor="text1"/>
        </w:rPr>
        <w:t>munkaközösségek</w:t>
      </w:r>
    </w:p>
    <w:p w:rsidR="00C80670" w:rsidRPr="003A1BB9" w:rsidRDefault="00C80670" w:rsidP="003A1BB9">
      <w:pPr>
        <w:tabs>
          <w:tab w:val="left" w:pos="1198"/>
          <w:tab w:val="left" w:pos="1199"/>
          <w:tab w:val="left" w:pos="9498"/>
        </w:tabs>
        <w:spacing w:before="139"/>
        <w:rPr>
          <w:color w:val="000000" w:themeColor="text1"/>
        </w:rPr>
      </w:pPr>
    </w:p>
    <w:p w:rsidR="00782243" w:rsidRPr="00F71DB7" w:rsidRDefault="00782243" w:rsidP="00E72ADB">
      <w:pPr>
        <w:pStyle w:val="Szvegtrzs"/>
        <w:tabs>
          <w:tab w:val="left" w:pos="9498"/>
        </w:tabs>
        <w:spacing w:before="5"/>
        <w:rPr>
          <w:color w:val="000000" w:themeColor="text1"/>
          <w:sz w:val="22"/>
        </w:rPr>
      </w:pPr>
    </w:p>
    <w:p w:rsidR="00782243" w:rsidRPr="00F71DB7" w:rsidRDefault="00670580" w:rsidP="003A1BB9">
      <w:pPr>
        <w:pStyle w:val="Cmsor2"/>
      </w:pPr>
      <w:r w:rsidRPr="00F71DB7">
        <w:t>A pedagógiai program nyilvánosságra hozatala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2"/>
        <w:ind w:left="478"/>
        <w:rPr>
          <w:color w:val="000000" w:themeColor="text1"/>
        </w:rPr>
      </w:pPr>
      <w:r w:rsidRPr="00F71DB7">
        <w:rPr>
          <w:color w:val="000000" w:themeColor="text1"/>
        </w:rPr>
        <w:lastRenderedPageBreak/>
        <w:t>Az iskola pedagógiai programja nyilvános.</w:t>
      </w:r>
    </w:p>
    <w:p w:rsidR="00782243" w:rsidRPr="00F71DB7" w:rsidRDefault="00670580" w:rsidP="00E72ADB">
      <w:pPr>
        <w:pStyle w:val="Szvegtrzs"/>
        <w:tabs>
          <w:tab w:val="left" w:pos="9498"/>
        </w:tabs>
        <w:spacing w:before="139"/>
        <w:ind w:left="478"/>
        <w:rPr>
          <w:color w:val="000000" w:themeColor="text1"/>
        </w:rPr>
      </w:pPr>
      <w:r w:rsidRPr="00F71DB7">
        <w:rPr>
          <w:color w:val="000000" w:themeColor="text1"/>
        </w:rPr>
        <w:t>A pedagógiai program egy-egy példánya az alábbi személyeknél és helyeken tekinthető meg:</w:t>
      </w:r>
    </w:p>
    <w:p w:rsidR="00782243" w:rsidRPr="00F71DB7" w:rsidRDefault="00670580" w:rsidP="00F0302E">
      <w:pPr>
        <w:pStyle w:val="Listaszerbekezds"/>
        <w:numPr>
          <w:ilvl w:val="1"/>
          <w:numId w:val="2"/>
        </w:numPr>
        <w:tabs>
          <w:tab w:val="left" w:pos="1198"/>
          <w:tab w:val="left" w:pos="1199"/>
          <w:tab w:val="left" w:pos="9498"/>
        </w:tabs>
        <w:spacing w:before="137"/>
        <w:ind w:hanging="361"/>
        <w:rPr>
          <w:color w:val="000000" w:themeColor="text1"/>
        </w:rPr>
      </w:pPr>
      <w:r w:rsidRPr="00F71DB7">
        <w:rPr>
          <w:color w:val="000000" w:themeColor="text1"/>
        </w:rPr>
        <w:t>a</w:t>
      </w:r>
      <w:r w:rsidRPr="00F71DB7">
        <w:rPr>
          <w:color w:val="000000" w:themeColor="text1"/>
          <w:spacing w:val="-2"/>
        </w:rPr>
        <w:t xml:space="preserve"> </w:t>
      </w:r>
      <w:r w:rsidRPr="00F71DB7">
        <w:rPr>
          <w:color w:val="000000" w:themeColor="text1"/>
        </w:rPr>
        <w:t>fenntartónál;</w:t>
      </w:r>
    </w:p>
    <w:p w:rsidR="00782243" w:rsidRPr="00F71DB7" w:rsidRDefault="00670580" w:rsidP="00F0302E">
      <w:pPr>
        <w:pStyle w:val="Listaszerbekezds"/>
        <w:numPr>
          <w:ilvl w:val="1"/>
          <w:numId w:val="2"/>
        </w:numPr>
        <w:tabs>
          <w:tab w:val="left" w:pos="1198"/>
          <w:tab w:val="left" w:pos="1199"/>
          <w:tab w:val="left" w:pos="9498"/>
        </w:tabs>
        <w:spacing w:before="139"/>
        <w:ind w:hanging="361"/>
        <w:rPr>
          <w:color w:val="000000" w:themeColor="text1"/>
        </w:rPr>
      </w:pPr>
      <w:r w:rsidRPr="00F71DB7">
        <w:rPr>
          <w:color w:val="000000" w:themeColor="text1"/>
        </w:rPr>
        <w:t>az iskola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irattárában;</w:t>
      </w:r>
    </w:p>
    <w:p w:rsidR="00782243" w:rsidRPr="00F71DB7" w:rsidRDefault="00670580" w:rsidP="00F0302E">
      <w:pPr>
        <w:pStyle w:val="Listaszerbekezds"/>
        <w:numPr>
          <w:ilvl w:val="1"/>
          <w:numId w:val="2"/>
        </w:numPr>
        <w:tabs>
          <w:tab w:val="left" w:pos="1198"/>
          <w:tab w:val="left" w:pos="1199"/>
          <w:tab w:val="left" w:pos="9498"/>
        </w:tabs>
        <w:spacing w:before="137"/>
        <w:ind w:hanging="361"/>
        <w:rPr>
          <w:color w:val="000000" w:themeColor="text1"/>
        </w:rPr>
      </w:pPr>
      <w:r w:rsidRPr="00F71DB7">
        <w:rPr>
          <w:color w:val="000000" w:themeColor="text1"/>
        </w:rPr>
        <w:t>az iskola</w:t>
      </w:r>
      <w:r w:rsidRPr="00F71DB7">
        <w:rPr>
          <w:color w:val="000000" w:themeColor="text1"/>
          <w:spacing w:val="-1"/>
        </w:rPr>
        <w:t xml:space="preserve"> </w:t>
      </w:r>
      <w:r w:rsidRPr="00F71DB7">
        <w:rPr>
          <w:color w:val="000000" w:themeColor="text1"/>
        </w:rPr>
        <w:t>igazgatójánál;</w:t>
      </w:r>
    </w:p>
    <w:p w:rsidR="00977138" w:rsidRPr="00F71DB7" w:rsidRDefault="00670580" w:rsidP="00F0302E">
      <w:pPr>
        <w:pStyle w:val="Listaszerbekezds"/>
        <w:numPr>
          <w:ilvl w:val="1"/>
          <w:numId w:val="2"/>
        </w:numPr>
        <w:tabs>
          <w:tab w:val="left" w:pos="1198"/>
          <w:tab w:val="left" w:pos="1199"/>
          <w:tab w:val="left" w:pos="9498"/>
        </w:tabs>
        <w:spacing w:before="140"/>
        <w:ind w:hanging="361"/>
        <w:rPr>
          <w:color w:val="000000" w:themeColor="text1"/>
        </w:rPr>
      </w:pPr>
      <w:r w:rsidRPr="00F71DB7">
        <w:rPr>
          <w:color w:val="000000" w:themeColor="text1"/>
        </w:rPr>
        <w:t>az intézmény</w:t>
      </w:r>
      <w:r w:rsidRPr="00F71DB7">
        <w:rPr>
          <w:color w:val="000000" w:themeColor="text1"/>
          <w:spacing w:val="-7"/>
        </w:rPr>
        <w:t xml:space="preserve"> </w:t>
      </w:r>
      <w:r w:rsidR="00B964A6" w:rsidRPr="00F71DB7">
        <w:rPr>
          <w:color w:val="000000" w:themeColor="text1"/>
        </w:rPr>
        <w:t>honlapján</w:t>
      </w:r>
    </w:p>
    <w:p w:rsidR="00782243" w:rsidRPr="00C80670" w:rsidRDefault="00977138" w:rsidP="00C80670">
      <w:pPr>
        <w:rPr>
          <w:color w:val="000000" w:themeColor="text1"/>
        </w:rPr>
      </w:pPr>
      <w:r w:rsidRPr="00F71DB7">
        <w:rPr>
          <w:color w:val="000000" w:themeColor="text1"/>
        </w:rPr>
        <w:br w:type="page"/>
      </w:r>
    </w:p>
    <w:p w:rsidR="00782243" w:rsidRPr="00F71DB7" w:rsidRDefault="00670580" w:rsidP="00044C80">
      <w:pPr>
        <w:pStyle w:val="Cmsor1"/>
        <w:spacing w:line="360" w:lineRule="auto"/>
        <w:rPr>
          <w:color w:val="000000" w:themeColor="text1"/>
        </w:rPr>
      </w:pPr>
      <w:bookmarkStart w:id="37" w:name="_Toc17993087"/>
      <w:r w:rsidRPr="00F71DB7">
        <w:rPr>
          <w:color w:val="000000" w:themeColor="text1"/>
        </w:rPr>
        <w:lastRenderedPageBreak/>
        <w:t>A pedagógiai program elfogadására és</w:t>
      </w:r>
      <w:r w:rsidRPr="00F71DB7">
        <w:rPr>
          <w:color w:val="000000" w:themeColor="text1"/>
          <w:spacing w:val="-58"/>
        </w:rPr>
        <w:t xml:space="preserve"> </w:t>
      </w:r>
      <w:r w:rsidRPr="00F71DB7">
        <w:rPr>
          <w:color w:val="000000" w:themeColor="text1"/>
        </w:rPr>
        <w:t>jóváhagyására vonatkozó záradékok</w:t>
      </w:r>
      <w:bookmarkEnd w:id="37"/>
    </w:p>
    <w:p w:rsidR="00782243" w:rsidRPr="00F71DB7" w:rsidRDefault="00670580" w:rsidP="00C80670">
      <w:pPr>
        <w:pStyle w:val="Szvegtrzs"/>
        <w:tabs>
          <w:tab w:val="left" w:pos="9498"/>
        </w:tabs>
        <w:spacing w:before="58" w:line="360" w:lineRule="auto"/>
        <w:ind w:right="393"/>
        <w:rPr>
          <w:color w:val="000000" w:themeColor="text1"/>
        </w:rPr>
      </w:pPr>
      <w:r w:rsidRPr="00F71DB7">
        <w:rPr>
          <w:color w:val="000000" w:themeColor="text1"/>
        </w:rPr>
        <w:t xml:space="preserve">A Tiszaalpári Árpád Fejedelem Általános Iskola </w:t>
      </w:r>
      <w:r w:rsidRPr="00F71DB7">
        <w:rPr>
          <w:b/>
          <w:color w:val="000000" w:themeColor="text1"/>
        </w:rPr>
        <w:t>nevelőtestüle</w:t>
      </w:r>
      <w:r w:rsidRPr="00F71DB7">
        <w:rPr>
          <w:color w:val="000000" w:themeColor="text1"/>
        </w:rPr>
        <w:t>t</w:t>
      </w:r>
      <w:r w:rsidR="00B964A6" w:rsidRPr="00F71DB7">
        <w:rPr>
          <w:color w:val="000000" w:themeColor="text1"/>
        </w:rPr>
        <w:t>e</w:t>
      </w:r>
      <w:r w:rsidRPr="00F71DB7">
        <w:rPr>
          <w:color w:val="000000" w:themeColor="text1"/>
        </w:rPr>
        <w:t xml:space="preserve"> az iskola Pedagógiai Programját elfogadta.</w:t>
      </w:r>
    </w:p>
    <w:p w:rsidR="00782243" w:rsidRPr="00F71DB7" w:rsidRDefault="00782243" w:rsidP="00C80670">
      <w:pPr>
        <w:pStyle w:val="Szvegtrzs"/>
        <w:tabs>
          <w:tab w:val="left" w:pos="9498"/>
        </w:tabs>
        <w:spacing w:before="10"/>
        <w:rPr>
          <w:color w:val="000000" w:themeColor="text1"/>
          <w:sz w:val="35"/>
        </w:rPr>
      </w:pPr>
    </w:p>
    <w:p w:rsidR="00782243" w:rsidRPr="00F71DB7" w:rsidRDefault="00C80670" w:rsidP="00C80670">
      <w:pPr>
        <w:pStyle w:val="Szvegtrzs"/>
        <w:tabs>
          <w:tab w:val="left" w:pos="9498"/>
        </w:tabs>
        <w:rPr>
          <w:color w:val="000000" w:themeColor="text1"/>
        </w:rPr>
      </w:pPr>
      <w:r>
        <w:rPr>
          <w:color w:val="000000" w:themeColor="text1"/>
        </w:rPr>
        <w:t>Tiszaalpár, 2019</w:t>
      </w:r>
      <w:r w:rsidR="00670580" w:rsidRPr="00F71DB7">
        <w:rPr>
          <w:color w:val="000000" w:themeColor="text1"/>
        </w:rPr>
        <w:t xml:space="preserve">. 08. </w:t>
      </w:r>
      <w:r>
        <w:rPr>
          <w:color w:val="000000" w:themeColor="text1"/>
        </w:rPr>
        <w:t>26.</w:t>
      </w:r>
    </w:p>
    <w:p w:rsidR="00782243" w:rsidRPr="00F71DB7" w:rsidRDefault="00782243" w:rsidP="00C80670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782243" w:rsidP="00C80670">
      <w:pPr>
        <w:pStyle w:val="Szvegtrzs"/>
        <w:tabs>
          <w:tab w:val="left" w:pos="9498"/>
        </w:tabs>
        <w:spacing w:before="1"/>
        <w:rPr>
          <w:color w:val="000000" w:themeColor="text1"/>
          <w:sz w:val="22"/>
        </w:rPr>
      </w:pPr>
    </w:p>
    <w:p w:rsidR="00782243" w:rsidRPr="00F71DB7" w:rsidRDefault="00670580" w:rsidP="00C80670">
      <w:pPr>
        <w:pStyle w:val="Szvegtrzs"/>
        <w:tabs>
          <w:tab w:val="left" w:pos="9498"/>
        </w:tabs>
        <w:jc w:val="center"/>
        <w:rPr>
          <w:color w:val="000000" w:themeColor="text1"/>
        </w:rPr>
      </w:pPr>
      <w:r w:rsidRPr="00F71DB7">
        <w:rPr>
          <w:color w:val="000000" w:themeColor="text1"/>
        </w:rPr>
        <w:t>.................................................</w:t>
      </w:r>
    </w:p>
    <w:p w:rsidR="00782243" w:rsidRPr="00F71DB7" w:rsidRDefault="00C80670" w:rsidP="00C80670">
      <w:pPr>
        <w:pStyle w:val="Szvegtrzs"/>
        <w:tabs>
          <w:tab w:val="left" w:pos="9498"/>
        </w:tabs>
        <w:spacing w:before="139"/>
        <w:jc w:val="center"/>
        <w:rPr>
          <w:color w:val="000000" w:themeColor="text1"/>
        </w:rPr>
      </w:pPr>
      <w:r>
        <w:rPr>
          <w:color w:val="000000" w:themeColor="text1"/>
        </w:rPr>
        <w:t>Mayer Tamásné i</w:t>
      </w:r>
      <w:r w:rsidR="00670580" w:rsidRPr="00F71DB7">
        <w:rPr>
          <w:color w:val="000000" w:themeColor="text1"/>
        </w:rPr>
        <w:t>ntézményvezető</w:t>
      </w:r>
    </w:p>
    <w:p w:rsidR="00782243" w:rsidRPr="00F71DB7" w:rsidRDefault="00782243" w:rsidP="00C80670">
      <w:pPr>
        <w:pStyle w:val="Szvegtrzs"/>
        <w:tabs>
          <w:tab w:val="left" w:pos="9498"/>
        </w:tabs>
        <w:rPr>
          <w:color w:val="000000" w:themeColor="text1"/>
          <w:sz w:val="34"/>
        </w:rPr>
      </w:pPr>
    </w:p>
    <w:p w:rsidR="00782243" w:rsidRPr="00F71DB7" w:rsidRDefault="00670580" w:rsidP="00C80670">
      <w:pPr>
        <w:pStyle w:val="Szvegtrzs"/>
        <w:tabs>
          <w:tab w:val="left" w:pos="9498"/>
        </w:tabs>
        <w:spacing w:before="1" w:line="720" w:lineRule="auto"/>
        <w:ind w:right="735"/>
        <w:rPr>
          <w:color w:val="000000" w:themeColor="text1"/>
        </w:rPr>
      </w:pPr>
      <w:r w:rsidRPr="00F71DB7">
        <w:rPr>
          <w:color w:val="000000" w:themeColor="text1"/>
        </w:rPr>
        <w:t xml:space="preserve">A </w:t>
      </w:r>
      <w:r w:rsidRPr="00F71DB7">
        <w:rPr>
          <w:b/>
          <w:color w:val="000000" w:themeColor="text1"/>
        </w:rPr>
        <w:t xml:space="preserve">Szülői Szervezet </w:t>
      </w:r>
      <w:r w:rsidRPr="00F71DB7">
        <w:rPr>
          <w:color w:val="000000" w:themeColor="text1"/>
        </w:rPr>
        <w:t>iskola Pedagógiai Programját véleményezte és elfogadásra jav</w:t>
      </w:r>
      <w:r w:rsidR="00C80670">
        <w:rPr>
          <w:color w:val="000000" w:themeColor="text1"/>
        </w:rPr>
        <w:t>asolta. Tiszaalpár, 2019. 08. 26</w:t>
      </w:r>
      <w:r w:rsidRPr="00F71DB7">
        <w:rPr>
          <w:color w:val="000000" w:themeColor="text1"/>
        </w:rPr>
        <w:t>.</w:t>
      </w:r>
    </w:p>
    <w:p w:rsidR="00782243" w:rsidRPr="00C80670" w:rsidRDefault="002A2E1C" w:rsidP="00C80670">
      <w:pPr>
        <w:pStyle w:val="Szvegtrzs"/>
        <w:tabs>
          <w:tab w:val="left" w:pos="9498"/>
        </w:tabs>
        <w:spacing w:before="7"/>
        <w:ind w:left="2160"/>
        <w:rPr>
          <w:color w:val="000000" w:themeColor="text1"/>
          <w:sz w:val="10"/>
        </w:rPr>
      </w:pPr>
      <w:r w:rsidRPr="00F71DB7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0518D0" wp14:editId="2995C280">
                <wp:simplePos x="0" y="0"/>
                <wp:positionH relativeFrom="page">
                  <wp:posOffset>2995295</wp:posOffset>
                </wp:positionH>
                <wp:positionV relativeFrom="paragraph">
                  <wp:posOffset>107950</wp:posOffset>
                </wp:positionV>
                <wp:extent cx="157226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2260" cy="1270"/>
                        </a:xfrm>
                        <a:custGeom>
                          <a:avLst/>
                          <a:gdLst>
                            <a:gd name="T0" fmla="+- 0 4717 4717"/>
                            <a:gd name="T1" fmla="*/ T0 w 2476"/>
                            <a:gd name="T2" fmla="+- 0 7192 4717"/>
                            <a:gd name="T3" fmla="*/ T2 w 2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6">
                              <a:moveTo>
                                <a:pt x="0" y="0"/>
                              </a:moveTo>
                              <a:lnTo>
                                <a:pt x="2475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39A9" id="Freeform 4" o:spid="_x0000_s1026" style="position:absolute;margin-left:235.85pt;margin-top:8.5pt;width:12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" path="m,l2475,e" filled="f" strokeweight=".31328mm">
                <v:stroke dashstyle="dash"/>
                <v:path arrowok="t" o:connecttype="custom" o:connectlocs="0,0;1571625,0" o:connectangles="0,0"/>
                <w10:wrap type="topAndBottom" anchorx="page"/>
              </v:shape>
            </w:pict>
          </mc:Fallback>
        </mc:AlternateContent>
      </w:r>
      <w:r w:rsidR="00C80670">
        <w:rPr>
          <w:color w:val="000000" w:themeColor="text1"/>
        </w:rPr>
        <w:tab/>
        <w:t>Dósa Krisztina, a</w:t>
      </w:r>
      <w:r w:rsidR="00670580" w:rsidRPr="00F71DB7">
        <w:rPr>
          <w:color w:val="000000" w:themeColor="text1"/>
        </w:rPr>
        <w:t xml:space="preserve"> Szülői Szervezet képviselője</w:t>
      </w:r>
    </w:p>
    <w:p w:rsidR="00782243" w:rsidRPr="00F71DB7" w:rsidRDefault="00782243" w:rsidP="00C80670">
      <w:pPr>
        <w:pStyle w:val="Szvegtrzs"/>
        <w:tabs>
          <w:tab w:val="left" w:pos="9498"/>
        </w:tabs>
        <w:spacing w:before="10"/>
        <w:rPr>
          <w:color w:val="000000" w:themeColor="text1"/>
          <w:sz w:val="35"/>
        </w:rPr>
      </w:pPr>
    </w:p>
    <w:p w:rsidR="00782243" w:rsidRPr="00F71DB7" w:rsidRDefault="00670580" w:rsidP="00C80670">
      <w:pPr>
        <w:pStyle w:val="Szvegtrzs"/>
        <w:tabs>
          <w:tab w:val="left" w:pos="9498"/>
        </w:tabs>
        <w:spacing w:line="720" w:lineRule="auto"/>
        <w:ind w:right="407"/>
        <w:rPr>
          <w:color w:val="000000" w:themeColor="text1"/>
        </w:rPr>
      </w:pPr>
      <w:r w:rsidRPr="00F71DB7">
        <w:rPr>
          <w:color w:val="000000" w:themeColor="text1"/>
        </w:rPr>
        <w:t xml:space="preserve">A </w:t>
      </w:r>
      <w:r w:rsidRPr="00F71DB7">
        <w:rPr>
          <w:b/>
          <w:color w:val="000000" w:themeColor="text1"/>
        </w:rPr>
        <w:t xml:space="preserve">Diákönkormányzat </w:t>
      </w:r>
      <w:r w:rsidR="00B964A6" w:rsidRPr="00F71DB7">
        <w:rPr>
          <w:color w:val="000000" w:themeColor="text1"/>
        </w:rPr>
        <w:t>az</w:t>
      </w:r>
      <w:r w:rsidR="00B964A6" w:rsidRPr="00F71DB7">
        <w:rPr>
          <w:b/>
          <w:color w:val="000000" w:themeColor="text1"/>
        </w:rPr>
        <w:t xml:space="preserve"> </w:t>
      </w:r>
      <w:r w:rsidRPr="00F71DB7">
        <w:rPr>
          <w:color w:val="000000" w:themeColor="text1"/>
        </w:rPr>
        <w:t>iskola Pedagógiai Programját véleményezte és elfogad</w:t>
      </w:r>
      <w:r w:rsidR="00C80670">
        <w:rPr>
          <w:color w:val="000000" w:themeColor="text1"/>
        </w:rPr>
        <w:t>ásra javasolta. Tiszaalpár, 2019. 08. 26</w:t>
      </w:r>
      <w:r w:rsidRPr="00F71DB7">
        <w:rPr>
          <w:color w:val="000000" w:themeColor="text1"/>
        </w:rPr>
        <w:t>.</w:t>
      </w:r>
    </w:p>
    <w:p w:rsidR="00782243" w:rsidRPr="00F71DB7" w:rsidRDefault="002A2E1C" w:rsidP="00C80670">
      <w:pPr>
        <w:pStyle w:val="Szvegtrzs"/>
        <w:tabs>
          <w:tab w:val="left" w:pos="9498"/>
        </w:tabs>
        <w:spacing w:before="7"/>
        <w:rPr>
          <w:color w:val="000000" w:themeColor="text1"/>
          <w:sz w:val="10"/>
        </w:rPr>
      </w:pPr>
      <w:r w:rsidRPr="00F71DB7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73E91D" wp14:editId="6AC2C803">
                <wp:simplePos x="0" y="0"/>
                <wp:positionH relativeFrom="page">
                  <wp:posOffset>2841625</wp:posOffset>
                </wp:positionH>
                <wp:positionV relativeFrom="paragraph">
                  <wp:posOffset>108585</wp:posOffset>
                </wp:positionV>
                <wp:extent cx="187579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5790" cy="1270"/>
                        </a:xfrm>
                        <a:custGeom>
                          <a:avLst/>
                          <a:gdLst>
                            <a:gd name="T0" fmla="+- 0 4475 4475"/>
                            <a:gd name="T1" fmla="*/ T0 w 2954"/>
                            <a:gd name="T2" fmla="+- 0 7428 4475"/>
                            <a:gd name="T3" fmla="*/ T2 w 2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4">
                              <a:moveTo>
                                <a:pt x="0" y="0"/>
                              </a:moveTo>
                              <a:lnTo>
                                <a:pt x="2953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90B3" id="Freeform 3" o:spid="_x0000_s1026" style="position:absolute;margin-left:223.75pt;margin-top:8.55pt;width:147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" path="m,l2953,e" filled="f" strokeweight=".31328mm">
                <v:stroke dashstyle="dash"/>
                <v:path arrowok="t" o:connecttype="custom" o:connectlocs="0,0;1875155,0" o:connectangles="0,0"/>
                <w10:wrap type="topAndBottom" anchorx="page"/>
              </v:shape>
            </w:pict>
          </mc:Fallback>
        </mc:AlternateContent>
      </w:r>
    </w:p>
    <w:p w:rsidR="00782243" w:rsidRPr="00F71DB7" w:rsidRDefault="00782243" w:rsidP="00C80670">
      <w:pPr>
        <w:pStyle w:val="Szvegtrzs"/>
        <w:tabs>
          <w:tab w:val="left" w:pos="9498"/>
        </w:tabs>
        <w:spacing w:before="2"/>
        <w:rPr>
          <w:color w:val="000000" w:themeColor="text1"/>
          <w:sz w:val="10"/>
        </w:rPr>
      </w:pPr>
    </w:p>
    <w:p w:rsidR="00782243" w:rsidRPr="00F71DB7" w:rsidRDefault="00670580" w:rsidP="00C80670">
      <w:pPr>
        <w:pStyle w:val="Szvegtrzs"/>
        <w:tabs>
          <w:tab w:val="left" w:pos="9498"/>
        </w:tabs>
        <w:spacing w:before="90"/>
        <w:jc w:val="center"/>
        <w:rPr>
          <w:color w:val="000000" w:themeColor="text1"/>
        </w:rPr>
      </w:pPr>
      <w:r w:rsidRPr="00F71DB7">
        <w:rPr>
          <w:color w:val="000000" w:themeColor="text1"/>
        </w:rPr>
        <w:t>Kalmárné Palásti Mónika</w:t>
      </w:r>
    </w:p>
    <w:p w:rsidR="00782243" w:rsidRPr="00F71DB7" w:rsidRDefault="00670580" w:rsidP="00C80670">
      <w:pPr>
        <w:pStyle w:val="Szvegtrzs"/>
        <w:tabs>
          <w:tab w:val="left" w:pos="9498"/>
        </w:tabs>
        <w:spacing w:before="137"/>
        <w:jc w:val="center"/>
        <w:rPr>
          <w:color w:val="000000" w:themeColor="text1"/>
        </w:rPr>
      </w:pPr>
      <w:r w:rsidRPr="00F71DB7">
        <w:rPr>
          <w:color w:val="000000" w:themeColor="text1"/>
        </w:rPr>
        <w:t>Diákönkormányzatot segítő pedagógus</w:t>
      </w:r>
    </w:p>
    <w:p w:rsidR="00782243" w:rsidRPr="00F71DB7" w:rsidRDefault="00782243" w:rsidP="00C80670">
      <w:pPr>
        <w:pStyle w:val="Szvegtrzs"/>
        <w:tabs>
          <w:tab w:val="left" w:pos="9498"/>
        </w:tabs>
        <w:rPr>
          <w:color w:val="000000" w:themeColor="text1"/>
          <w:sz w:val="26"/>
        </w:rPr>
      </w:pPr>
    </w:p>
    <w:p w:rsidR="00782243" w:rsidRPr="00F71DB7" w:rsidRDefault="00782243" w:rsidP="00C80670">
      <w:pPr>
        <w:pStyle w:val="Szvegtrzs"/>
        <w:tabs>
          <w:tab w:val="left" w:pos="9498"/>
        </w:tabs>
        <w:rPr>
          <w:color w:val="000000" w:themeColor="text1"/>
          <w:sz w:val="22"/>
        </w:rPr>
      </w:pPr>
    </w:p>
    <w:p w:rsidR="00782243" w:rsidRPr="00F71DB7" w:rsidRDefault="00670580" w:rsidP="00C80670">
      <w:pPr>
        <w:pStyle w:val="Szvegtrzs"/>
        <w:tabs>
          <w:tab w:val="left" w:pos="9498"/>
        </w:tabs>
        <w:spacing w:line="720" w:lineRule="auto"/>
        <w:ind w:right="454"/>
        <w:rPr>
          <w:color w:val="000000" w:themeColor="text1"/>
        </w:rPr>
      </w:pPr>
      <w:r w:rsidRPr="00F71DB7">
        <w:rPr>
          <w:color w:val="000000" w:themeColor="text1"/>
        </w:rPr>
        <w:t xml:space="preserve">Az </w:t>
      </w:r>
      <w:r w:rsidR="007016CE" w:rsidRPr="00F71DB7">
        <w:rPr>
          <w:b/>
          <w:color w:val="000000" w:themeColor="text1"/>
        </w:rPr>
        <w:t>Közalkalmazotti</w:t>
      </w:r>
      <w:r w:rsidRPr="00F71DB7">
        <w:rPr>
          <w:b/>
          <w:color w:val="000000" w:themeColor="text1"/>
        </w:rPr>
        <w:t xml:space="preserve"> tanács </w:t>
      </w:r>
      <w:r w:rsidR="00B964A6" w:rsidRPr="00F71DB7">
        <w:rPr>
          <w:color w:val="000000" w:themeColor="text1"/>
        </w:rPr>
        <w:t>az</w:t>
      </w:r>
      <w:r w:rsidR="00B964A6" w:rsidRPr="00F71DB7">
        <w:rPr>
          <w:b/>
          <w:color w:val="000000" w:themeColor="text1"/>
        </w:rPr>
        <w:t xml:space="preserve"> </w:t>
      </w:r>
      <w:r w:rsidRPr="00F71DB7">
        <w:rPr>
          <w:color w:val="000000" w:themeColor="text1"/>
        </w:rPr>
        <w:t>iskola Pedagógiai Programját véleményezte és elfogad</w:t>
      </w:r>
      <w:r w:rsidR="00C80670">
        <w:rPr>
          <w:color w:val="000000" w:themeColor="text1"/>
        </w:rPr>
        <w:t>ásra javasolta. Tiszaalpár, 2019. 08. 26</w:t>
      </w:r>
      <w:r w:rsidRPr="00F71DB7">
        <w:rPr>
          <w:color w:val="000000" w:themeColor="text1"/>
        </w:rPr>
        <w:t>.</w:t>
      </w:r>
    </w:p>
    <w:p w:rsidR="00782243" w:rsidRPr="00C80670" w:rsidRDefault="002A2E1C" w:rsidP="00C80670">
      <w:pPr>
        <w:pStyle w:val="Szvegtrzs"/>
        <w:tabs>
          <w:tab w:val="left" w:pos="9498"/>
        </w:tabs>
        <w:spacing w:before="7"/>
        <w:ind w:left="2160"/>
        <w:rPr>
          <w:color w:val="000000" w:themeColor="text1"/>
          <w:sz w:val="10"/>
        </w:rPr>
      </w:pPr>
      <w:r w:rsidRPr="00F71DB7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234CED" wp14:editId="604AE721">
                <wp:simplePos x="0" y="0"/>
                <wp:positionH relativeFrom="page">
                  <wp:posOffset>2841625</wp:posOffset>
                </wp:positionH>
                <wp:positionV relativeFrom="paragraph">
                  <wp:posOffset>108585</wp:posOffset>
                </wp:positionV>
                <wp:extent cx="187515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5155" cy="1270"/>
                        </a:xfrm>
                        <a:custGeom>
                          <a:avLst/>
                          <a:gdLst>
                            <a:gd name="T0" fmla="+- 0 4475 4475"/>
                            <a:gd name="T1" fmla="*/ T0 w 2953"/>
                            <a:gd name="T2" fmla="+- 0 7427 4475"/>
                            <a:gd name="T3" fmla="*/ T2 w 2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3">
                              <a:moveTo>
                                <a:pt x="0" y="0"/>
                              </a:moveTo>
                              <a:lnTo>
                                <a:pt x="295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3E06" id="Freeform 2" o:spid="_x0000_s1026" style="position:absolute;margin-left:223.75pt;margin-top:8.55pt;width:147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" path="m,l2952,e" filled="f" strokeweight=".31328mm">
                <v:stroke dashstyle="dash"/>
                <v:path arrowok="t" o:connecttype="custom" o:connectlocs="0,0;1874520,0" o:connectangles="0,0"/>
                <w10:wrap type="topAndBottom" anchorx="page"/>
              </v:shape>
            </w:pict>
          </mc:Fallback>
        </mc:AlternateContent>
      </w:r>
      <w:r w:rsidR="00C80670">
        <w:rPr>
          <w:color w:val="000000" w:themeColor="text1"/>
        </w:rPr>
        <w:tab/>
      </w:r>
      <w:r w:rsidR="007016CE" w:rsidRPr="00F71DB7">
        <w:rPr>
          <w:color w:val="000000" w:themeColor="text1"/>
        </w:rPr>
        <w:t>……………</w:t>
      </w:r>
      <w:r w:rsidR="00670580" w:rsidRPr="00F71DB7">
        <w:rPr>
          <w:color w:val="000000" w:themeColor="text1"/>
        </w:rPr>
        <w:t xml:space="preserve"> </w:t>
      </w:r>
      <w:r w:rsidR="007016CE" w:rsidRPr="00F71DB7">
        <w:rPr>
          <w:color w:val="000000" w:themeColor="text1"/>
        </w:rPr>
        <w:t>közalkalmazotti</w:t>
      </w:r>
      <w:r w:rsidR="00044C80" w:rsidRPr="00F71DB7">
        <w:rPr>
          <w:color w:val="000000" w:themeColor="text1"/>
        </w:rPr>
        <w:t xml:space="preserve"> tanács képviselője</w:t>
      </w:r>
    </w:p>
    <w:sectPr w:rsidR="00782243" w:rsidRPr="00C80670" w:rsidSect="00F71DB7">
      <w:pgSz w:w="11910" w:h="16840"/>
      <w:pgMar w:top="1418" w:right="1418" w:bottom="1418" w:left="1701" w:header="71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3F" w:rsidRDefault="00E0403F">
      <w:r>
        <w:separator/>
      </w:r>
    </w:p>
  </w:endnote>
  <w:endnote w:type="continuationSeparator" w:id="0">
    <w:p w:rsidR="00E0403F" w:rsidRDefault="00E0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54" w:rsidRDefault="00146A54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489984" behindDoc="1" locked="0" layoutInCell="1" allowOverlap="1" wp14:anchorId="3195A4F7" wp14:editId="54E66EA5">
              <wp:simplePos x="0" y="0"/>
              <wp:positionH relativeFrom="page">
                <wp:posOffset>3679825</wp:posOffset>
              </wp:positionH>
              <wp:positionV relativeFrom="page">
                <wp:posOffset>9882505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A54" w:rsidRDefault="00146A5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C56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5A4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5pt;margin-top:778.15pt;width:16.1pt;height:13.05pt;z-index:-2548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Gd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E8QJOSjgK57PF5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" filled="f" stroked="f">
              <v:textbox inset="0,0,0,0">
                <w:txbxContent>
                  <w:p w:rsidR="00146A54" w:rsidRDefault="00146A5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C56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3F" w:rsidRDefault="00E0403F">
      <w:r>
        <w:separator/>
      </w:r>
    </w:p>
  </w:footnote>
  <w:footnote w:type="continuationSeparator" w:id="0">
    <w:p w:rsidR="00E0403F" w:rsidRDefault="00E0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54" w:rsidRDefault="00146A54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8487936" behindDoc="1" locked="0" layoutInCell="1" allowOverlap="1" wp14:anchorId="21E2F92B" wp14:editId="1B7DB73F">
              <wp:simplePos x="0" y="0"/>
              <wp:positionH relativeFrom="page">
                <wp:posOffset>882650</wp:posOffset>
              </wp:positionH>
              <wp:positionV relativeFrom="page">
                <wp:posOffset>638810</wp:posOffset>
              </wp:positionV>
              <wp:extent cx="5796915" cy="5651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56515"/>
                        <a:chOff x="1390" y="1006"/>
                        <a:chExt cx="9129" cy="89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390" y="1064"/>
                          <a:ext cx="912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390" y="1013"/>
                          <a:ext cx="912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394DF" id="Group 3" o:spid="_x0000_s1026" style="position:absolute;margin-left:69.5pt;margin-top:50.3pt;width:456.45pt;height:4.45pt;z-index:-254828544;mso-position-horizontal-relative:page;mso-position-vertical-relative:page" coordorigin="1390,1006" coordsize="9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">
              <v:line id="Line 5" o:spid="_x0000_s1027" style="position:absolute;visibility:visible;mso-wrap-style:square" from="1390,1064" to="10519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" strokecolor="#612322" strokeweight="3pt"/>
              <v:line id="Line 4" o:spid="_x0000_s1028" style="position:absolute;visibility:visible;mso-wrap-style:square" from="1390,1013" to="105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488960" behindDoc="1" locked="0" layoutInCell="1" allowOverlap="1" wp14:anchorId="40EBB072" wp14:editId="2CDCE6F9">
              <wp:simplePos x="0" y="0"/>
              <wp:positionH relativeFrom="page">
                <wp:posOffset>1212850</wp:posOffset>
              </wp:positionH>
              <wp:positionV relativeFrom="page">
                <wp:posOffset>440055</wp:posOffset>
              </wp:positionV>
              <wp:extent cx="513524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5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A54" w:rsidRDefault="00146A54">
                          <w:pPr>
                            <w:spacing w:before="10"/>
                            <w:ind w:left="20"/>
                          </w:pPr>
                          <w:r>
                            <w:t>T</w:t>
                          </w:r>
                          <w:r>
                            <w:rPr>
                              <w:sz w:val="19"/>
                            </w:rPr>
                            <w:t xml:space="preserve">ISZAALPÁRI </w:t>
                          </w:r>
                          <w:r>
                            <w:t>Á</w:t>
                          </w:r>
                          <w:r>
                            <w:rPr>
                              <w:sz w:val="19"/>
                            </w:rPr>
                            <w:t xml:space="preserve">RPÁD </w:t>
                          </w:r>
                          <w:r>
                            <w:t>F</w:t>
                          </w:r>
                          <w:r>
                            <w:rPr>
                              <w:sz w:val="19"/>
                            </w:rPr>
                            <w:t xml:space="preserve">EJEDELEM </w:t>
                          </w:r>
                          <w:r>
                            <w:t>Á</w:t>
                          </w:r>
                          <w:r>
                            <w:rPr>
                              <w:sz w:val="19"/>
                            </w:rPr>
                            <w:t xml:space="preserve">LTALÁNOS </w:t>
                          </w:r>
                          <w:r>
                            <w:t>I</w:t>
                          </w:r>
                          <w:r>
                            <w:rPr>
                              <w:sz w:val="19"/>
                            </w:rPr>
                            <w:t xml:space="preserve">SKOLA </w:t>
                          </w:r>
                          <w:r>
                            <w:t>P</w:t>
                          </w:r>
                          <w:r>
                            <w:rPr>
                              <w:sz w:val="19"/>
                            </w:rPr>
                            <w:t xml:space="preserve">EDAGÓGIA </w:t>
                          </w:r>
                          <w:r>
                            <w:t>P</w:t>
                          </w:r>
                          <w:r>
                            <w:rPr>
                              <w:sz w:val="19"/>
                            </w:rPr>
                            <w:t xml:space="preserve">ROGRAMJA </w:t>
                          </w:r>
                          <w:r>
                            <w:t>201</w:t>
                          </w:r>
                          <w:r w:rsidRPr="00585D48">
                            <w:rPr>
                              <w:color w:val="FF000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BB0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5pt;margin-top:34.65pt;width:404.35pt;height:15.3pt;z-index:-2548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YY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" filled="f" stroked="f">
              <v:textbox inset="0,0,0,0">
                <w:txbxContent>
                  <w:p w:rsidR="00146A54" w:rsidRDefault="00146A54">
                    <w:pPr>
                      <w:spacing w:before="10"/>
                      <w:ind w:left="20"/>
                    </w:pPr>
                    <w:r>
                      <w:t>T</w:t>
                    </w:r>
                    <w:r>
                      <w:rPr>
                        <w:sz w:val="19"/>
                      </w:rPr>
                      <w:t xml:space="preserve">ISZAALPÁRI </w:t>
                    </w:r>
                    <w:r>
                      <w:t>Á</w:t>
                    </w:r>
                    <w:r>
                      <w:rPr>
                        <w:sz w:val="19"/>
                      </w:rPr>
                      <w:t xml:space="preserve">RPÁD </w:t>
                    </w:r>
                    <w:r>
                      <w:t>F</w:t>
                    </w:r>
                    <w:r>
                      <w:rPr>
                        <w:sz w:val="19"/>
                      </w:rPr>
                      <w:t xml:space="preserve">EJEDELEM </w:t>
                    </w:r>
                    <w:r>
                      <w:t>Á</w:t>
                    </w:r>
                    <w:r>
                      <w:rPr>
                        <w:sz w:val="19"/>
                      </w:rPr>
                      <w:t xml:space="preserve">LTALÁNOS </w:t>
                    </w:r>
                    <w:r>
                      <w:t>I</w:t>
                    </w:r>
                    <w:r>
                      <w:rPr>
                        <w:sz w:val="19"/>
                      </w:rPr>
                      <w:t xml:space="preserve">SKOLA </w:t>
                    </w:r>
                    <w:r>
                      <w:t>P</w:t>
                    </w:r>
                    <w:r>
                      <w:rPr>
                        <w:sz w:val="19"/>
                      </w:rPr>
                      <w:t xml:space="preserve">EDAGÓGIA </w:t>
                    </w:r>
                    <w:r>
                      <w:t>P</w:t>
                    </w:r>
                    <w:r>
                      <w:rPr>
                        <w:sz w:val="19"/>
                      </w:rPr>
                      <w:t xml:space="preserve">ROGRAMJA </w:t>
                    </w:r>
                    <w:r>
                      <w:t>201</w:t>
                    </w:r>
                    <w:r w:rsidRPr="00585D48">
                      <w:rPr>
                        <w:color w:val="FF000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387"/>
    <w:multiLevelType w:val="hybridMultilevel"/>
    <w:tmpl w:val="55EE1CD2"/>
    <w:lvl w:ilvl="0" w:tplc="FDF40CB0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FECA40D4">
      <w:numFmt w:val="bullet"/>
      <w:lvlText w:val="•"/>
      <w:lvlJc w:val="left"/>
      <w:pPr>
        <w:ind w:left="2058" w:hanging="360"/>
      </w:pPr>
      <w:rPr>
        <w:rFonts w:hint="default"/>
        <w:lang w:val="hu-HU" w:eastAsia="hu-HU" w:bidi="hu-HU"/>
      </w:rPr>
    </w:lvl>
    <w:lvl w:ilvl="2" w:tplc="81FC1D44">
      <w:numFmt w:val="bullet"/>
      <w:lvlText w:val="•"/>
      <w:lvlJc w:val="left"/>
      <w:pPr>
        <w:ind w:left="2917" w:hanging="360"/>
      </w:pPr>
      <w:rPr>
        <w:rFonts w:hint="default"/>
        <w:lang w:val="hu-HU" w:eastAsia="hu-HU" w:bidi="hu-HU"/>
      </w:rPr>
    </w:lvl>
    <w:lvl w:ilvl="3" w:tplc="3E1C2454">
      <w:numFmt w:val="bullet"/>
      <w:lvlText w:val="•"/>
      <w:lvlJc w:val="left"/>
      <w:pPr>
        <w:ind w:left="3775" w:hanging="360"/>
      </w:pPr>
      <w:rPr>
        <w:rFonts w:hint="default"/>
        <w:lang w:val="hu-HU" w:eastAsia="hu-HU" w:bidi="hu-HU"/>
      </w:rPr>
    </w:lvl>
    <w:lvl w:ilvl="4" w:tplc="2D020A74">
      <w:numFmt w:val="bullet"/>
      <w:lvlText w:val="•"/>
      <w:lvlJc w:val="left"/>
      <w:pPr>
        <w:ind w:left="4634" w:hanging="360"/>
      </w:pPr>
      <w:rPr>
        <w:rFonts w:hint="default"/>
        <w:lang w:val="hu-HU" w:eastAsia="hu-HU" w:bidi="hu-HU"/>
      </w:rPr>
    </w:lvl>
    <w:lvl w:ilvl="5" w:tplc="763683D8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5CB2810E">
      <w:numFmt w:val="bullet"/>
      <w:lvlText w:val="•"/>
      <w:lvlJc w:val="left"/>
      <w:pPr>
        <w:ind w:left="6351" w:hanging="360"/>
      </w:pPr>
      <w:rPr>
        <w:rFonts w:hint="default"/>
        <w:lang w:val="hu-HU" w:eastAsia="hu-HU" w:bidi="hu-HU"/>
      </w:rPr>
    </w:lvl>
    <w:lvl w:ilvl="7" w:tplc="72FEF66C">
      <w:numFmt w:val="bullet"/>
      <w:lvlText w:val="•"/>
      <w:lvlJc w:val="left"/>
      <w:pPr>
        <w:ind w:left="7210" w:hanging="360"/>
      </w:pPr>
      <w:rPr>
        <w:rFonts w:hint="default"/>
        <w:lang w:val="hu-HU" w:eastAsia="hu-HU" w:bidi="hu-HU"/>
      </w:rPr>
    </w:lvl>
    <w:lvl w:ilvl="8" w:tplc="3D6EFEE6">
      <w:numFmt w:val="bullet"/>
      <w:lvlText w:val="•"/>
      <w:lvlJc w:val="left"/>
      <w:pPr>
        <w:ind w:left="806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8AB2D05"/>
    <w:multiLevelType w:val="hybridMultilevel"/>
    <w:tmpl w:val="B1DCD7EE"/>
    <w:lvl w:ilvl="0" w:tplc="674AFD44">
      <w:numFmt w:val="bullet"/>
      <w:lvlText w:val="-"/>
      <w:lvlJc w:val="left"/>
      <w:pPr>
        <w:ind w:left="1198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hu-HU" w:bidi="hu-HU"/>
      </w:rPr>
    </w:lvl>
    <w:lvl w:ilvl="1" w:tplc="AA50646C">
      <w:numFmt w:val="bullet"/>
      <w:lvlText w:val="•"/>
      <w:lvlJc w:val="left"/>
      <w:pPr>
        <w:ind w:left="2058" w:hanging="348"/>
      </w:pPr>
      <w:rPr>
        <w:rFonts w:hint="default"/>
        <w:lang w:val="hu-HU" w:eastAsia="hu-HU" w:bidi="hu-HU"/>
      </w:rPr>
    </w:lvl>
    <w:lvl w:ilvl="2" w:tplc="0C2E91A8">
      <w:numFmt w:val="bullet"/>
      <w:lvlText w:val="•"/>
      <w:lvlJc w:val="left"/>
      <w:pPr>
        <w:ind w:left="2917" w:hanging="348"/>
      </w:pPr>
      <w:rPr>
        <w:rFonts w:hint="default"/>
        <w:lang w:val="hu-HU" w:eastAsia="hu-HU" w:bidi="hu-HU"/>
      </w:rPr>
    </w:lvl>
    <w:lvl w:ilvl="3" w:tplc="44447492">
      <w:numFmt w:val="bullet"/>
      <w:lvlText w:val="•"/>
      <w:lvlJc w:val="left"/>
      <w:pPr>
        <w:ind w:left="3775" w:hanging="348"/>
      </w:pPr>
      <w:rPr>
        <w:rFonts w:hint="default"/>
        <w:lang w:val="hu-HU" w:eastAsia="hu-HU" w:bidi="hu-HU"/>
      </w:rPr>
    </w:lvl>
    <w:lvl w:ilvl="4" w:tplc="80501C4E">
      <w:numFmt w:val="bullet"/>
      <w:lvlText w:val="•"/>
      <w:lvlJc w:val="left"/>
      <w:pPr>
        <w:ind w:left="4634" w:hanging="348"/>
      </w:pPr>
      <w:rPr>
        <w:rFonts w:hint="default"/>
        <w:lang w:val="hu-HU" w:eastAsia="hu-HU" w:bidi="hu-HU"/>
      </w:rPr>
    </w:lvl>
    <w:lvl w:ilvl="5" w:tplc="58422CB6">
      <w:numFmt w:val="bullet"/>
      <w:lvlText w:val="•"/>
      <w:lvlJc w:val="left"/>
      <w:pPr>
        <w:ind w:left="5493" w:hanging="348"/>
      </w:pPr>
      <w:rPr>
        <w:rFonts w:hint="default"/>
        <w:lang w:val="hu-HU" w:eastAsia="hu-HU" w:bidi="hu-HU"/>
      </w:rPr>
    </w:lvl>
    <w:lvl w:ilvl="6" w:tplc="D1DC756A">
      <w:numFmt w:val="bullet"/>
      <w:lvlText w:val="•"/>
      <w:lvlJc w:val="left"/>
      <w:pPr>
        <w:ind w:left="6351" w:hanging="348"/>
      </w:pPr>
      <w:rPr>
        <w:rFonts w:hint="default"/>
        <w:lang w:val="hu-HU" w:eastAsia="hu-HU" w:bidi="hu-HU"/>
      </w:rPr>
    </w:lvl>
    <w:lvl w:ilvl="7" w:tplc="CA42C8FE">
      <w:numFmt w:val="bullet"/>
      <w:lvlText w:val="•"/>
      <w:lvlJc w:val="left"/>
      <w:pPr>
        <w:ind w:left="7210" w:hanging="348"/>
      </w:pPr>
      <w:rPr>
        <w:rFonts w:hint="default"/>
        <w:lang w:val="hu-HU" w:eastAsia="hu-HU" w:bidi="hu-HU"/>
      </w:rPr>
    </w:lvl>
    <w:lvl w:ilvl="8" w:tplc="39EC6E62">
      <w:numFmt w:val="bullet"/>
      <w:lvlText w:val="•"/>
      <w:lvlJc w:val="left"/>
      <w:pPr>
        <w:ind w:left="8069" w:hanging="348"/>
      </w:pPr>
      <w:rPr>
        <w:rFonts w:hint="default"/>
        <w:lang w:val="hu-HU" w:eastAsia="hu-HU" w:bidi="hu-HU"/>
      </w:rPr>
    </w:lvl>
  </w:abstractNum>
  <w:abstractNum w:abstractNumId="2" w15:restartNumberingAfterBreak="0">
    <w:nsid w:val="0BE20480"/>
    <w:multiLevelType w:val="hybridMultilevel"/>
    <w:tmpl w:val="A55C4BBC"/>
    <w:lvl w:ilvl="0" w:tplc="040E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" w15:restartNumberingAfterBreak="0">
    <w:nsid w:val="14EB2884"/>
    <w:multiLevelType w:val="hybridMultilevel"/>
    <w:tmpl w:val="FBF2182E"/>
    <w:lvl w:ilvl="0" w:tplc="107CB146">
      <w:start w:val="27"/>
      <w:numFmt w:val="decimal"/>
      <w:lvlText w:val="%1."/>
      <w:lvlJc w:val="left"/>
      <w:pPr>
        <w:ind w:left="481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u-HU" w:eastAsia="hu-HU" w:bidi="hu-HU"/>
      </w:rPr>
    </w:lvl>
    <w:lvl w:ilvl="1" w:tplc="425C1EFA">
      <w:numFmt w:val="bullet"/>
      <w:lvlText w:val="-"/>
      <w:lvlJc w:val="left"/>
      <w:pPr>
        <w:ind w:left="1122" w:hanging="360"/>
      </w:pPr>
      <w:rPr>
        <w:rFonts w:hint="default"/>
        <w:spacing w:val="-20"/>
        <w:w w:val="99"/>
        <w:lang w:val="hu-HU" w:eastAsia="hu-HU" w:bidi="hu-HU"/>
      </w:rPr>
    </w:lvl>
    <w:lvl w:ilvl="2" w:tplc="E2382A02">
      <w:numFmt w:val="bullet"/>
      <w:lvlText w:val="•"/>
      <w:lvlJc w:val="left"/>
      <w:pPr>
        <w:ind w:left="2082" w:hanging="360"/>
      </w:pPr>
      <w:rPr>
        <w:rFonts w:hint="default"/>
        <w:lang w:val="hu-HU" w:eastAsia="hu-HU" w:bidi="hu-HU"/>
      </w:rPr>
    </w:lvl>
    <w:lvl w:ilvl="3" w:tplc="E0E2C6FC">
      <w:numFmt w:val="bullet"/>
      <w:lvlText w:val="•"/>
      <w:lvlJc w:val="left"/>
      <w:pPr>
        <w:ind w:left="3045" w:hanging="360"/>
      </w:pPr>
      <w:rPr>
        <w:rFonts w:hint="default"/>
        <w:lang w:val="hu-HU" w:eastAsia="hu-HU" w:bidi="hu-HU"/>
      </w:rPr>
    </w:lvl>
    <w:lvl w:ilvl="4" w:tplc="6A2C8266">
      <w:numFmt w:val="bullet"/>
      <w:lvlText w:val="•"/>
      <w:lvlJc w:val="left"/>
      <w:pPr>
        <w:ind w:left="4008" w:hanging="360"/>
      </w:pPr>
      <w:rPr>
        <w:rFonts w:hint="default"/>
        <w:lang w:val="hu-HU" w:eastAsia="hu-HU" w:bidi="hu-HU"/>
      </w:rPr>
    </w:lvl>
    <w:lvl w:ilvl="5" w:tplc="F4C81E74">
      <w:numFmt w:val="bullet"/>
      <w:lvlText w:val="•"/>
      <w:lvlJc w:val="left"/>
      <w:pPr>
        <w:ind w:left="4971" w:hanging="360"/>
      </w:pPr>
      <w:rPr>
        <w:rFonts w:hint="default"/>
        <w:lang w:val="hu-HU" w:eastAsia="hu-HU" w:bidi="hu-HU"/>
      </w:rPr>
    </w:lvl>
    <w:lvl w:ilvl="6" w:tplc="9A260EF4">
      <w:numFmt w:val="bullet"/>
      <w:lvlText w:val="•"/>
      <w:lvlJc w:val="left"/>
      <w:pPr>
        <w:ind w:left="5934" w:hanging="360"/>
      </w:pPr>
      <w:rPr>
        <w:rFonts w:hint="default"/>
        <w:lang w:val="hu-HU" w:eastAsia="hu-HU" w:bidi="hu-HU"/>
      </w:rPr>
    </w:lvl>
    <w:lvl w:ilvl="7" w:tplc="E9562D4C">
      <w:numFmt w:val="bullet"/>
      <w:lvlText w:val="•"/>
      <w:lvlJc w:val="left"/>
      <w:pPr>
        <w:ind w:left="6897" w:hanging="360"/>
      </w:pPr>
      <w:rPr>
        <w:rFonts w:hint="default"/>
        <w:lang w:val="hu-HU" w:eastAsia="hu-HU" w:bidi="hu-HU"/>
      </w:rPr>
    </w:lvl>
    <w:lvl w:ilvl="8" w:tplc="1DDCD822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92724B5"/>
    <w:multiLevelType w:val="hybridMultilevel"/>
    <w:tmpl w:val="C326FBBA"/>
    <w:lvl w:ilvl="0" w:tplc="FC20F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4D0E"/>
    <w:multiLevelType w:val="hybridMultilevel"/>
    <w:tmpl w:val="8F88D696"/>
    <w:lvl w:ilvl="0" w:tplc="BE7ACD2C">
      <w:start w:val="1"/>
      <w:numFmt w:val="decimal"/>
      <w:lvlText w:val="%1."/>
      <w:lvlJc w:val="left"/>
      <w:pPr>
        <w:ind w:left="906" w:hanging="42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hu-HU" w:eastAsia="hu-HU" w:bidi="hu-HU"/>
      </w:rPr>
    </w:lvl>
    <w:lvl w:ilvl="1" w:tplc="C7886924">
      <w:numFmt w:val="bullet"/>
      <w:lvlText w:val="•"/>
      <w:lvlJc w:val="left"/>
      <w:pPr>
        <w:ind w:left="1788" w:hanging="428"/>
      </w:pPr>
      <w:rPr>
        <w:rFonts w:hint="default"/>
        <w:lang w:val="hu-HU" w:eastAsia="hu-HU" w:bidi="hu-HU"/>
      </w:rPr>
    </w:lvl>
    <w:lvl w:ilvl="2" w:tplc="EFC05272">
      <w:numFmt w:val="bullet"/>
      <w:lvlText w:val="•"/>
      <w:lvlJc w:val="left"/>
      <w:pPr>
        <w:ind w:left="2677" w:hanging="428"/>
      </w:pPr>
      <w:rPr>
        <w:rFonts w:hint="default"/>
        <w:lang w:val="hu-HU" w:eastAsia="hu-HU" w:bidi="hu-HU"/>
      </w:rPr>
    </w:lvl>
    <w:lvl w:ilvl="3" w:tplc="5DC85D34">
      <w:numFmt w:val="bullet"/>
      <w:lvlText w:val="•"/>
      <w:lvlJc w:val="left"/>
      <w:pPr>
        <w:ind w:left="3565" w:hanging="428"/>
      </w:pPr>
      <w:rPr>
        <w:rFonts w:hint="default"/>
        <w:lang w:val="hu-HU" w:eastAsia="hu-HU" w:bidi="hu-HU"/>
      </w:rPr>
    </w:lvl>
    <w:lvl w:ilvl="4" w:tplc="E6B07410">
      <w:numFmt w:val="bullet"/>
      <w:lvlText w:val="•"/>
      <w:lvlJc w:val="left"/>
      <w:pPr>
        <w:ind w:left="4454" w:hanging="428"/>
      </w:pPr>
      <w:rPr>
        <w:rFonts w:hint="default"/>
        <w:lang w:val="hu-HU" w:eastAsia="hu-HU" w:bidi="hu-HU"/>
      </w:rPr>
    </w:lvl>
    <w:lvl w:ilvl="5" w:tplc="E4E0FE26">
      <w:numFmt w:val="bullet"/>
      <w:lvlText w:val="•"/>
      <w:lvlJc w:val="left"/>
      <w:pPr>
        <w:ind w:left="5343" w:hanging="428"/>
      </w:pPr>
      <w:rPr>
        <w:rFonts w:hint="default"/>
        <w:lang w:val="hu-HU" w:eastAsia="hu-HU" w:bidi="hu-HU"/>
      </w:rPr>
    </w:lvl>
    <w:lvl w:ilvl="6" w:tplc="B1080042">
      <w:numFmt w:val="bullet"/>
      <w:lvlText w:val="•"/>
      <w:lvlJc w:val="left"/>
      <w:pPr>
        <w:ind w:left="6231" w:hanging="428"/>
      </w:pPr>
      <w:rPr>
        <w:rFonts w:hint="default"/>
        <w:lang w:val="hu-HU" w:eastAsia="hu-HU" w:bidi="hu-HU"/>
      </w:rPr>
    </w:lvl>
    <w:lvl w:ilvl="7" w:tplc="33F6F44E">
      <w:numFmt w:val="bullet"/>
      <w:lvlText w:val="•"/>
      <w:lvlJc w:val="left"/>
      <w:pPr>
        <w:ind w:left="7120" w:hanging="428"/>
      </w:pPr>
      <w:rPr>
        <w:rFonts w:hint="default"/>
        <w:lang w:val="hu-HU" w:eastAsia="hu-HU" w:bidi="hu-HU"/>
      </w:rPr>
    </w:lvl>
    <w:lvl w:ilvl="8" w:tplc="D6B8F8B2">
      <w:numFmt w:val="bullet"/>
      <w:lvlText w:val="•"/>
      <w:lvlJc w:val="left"/>
      <w:pPr>
        <w:ind w:left="8009" w:hanging="428"/>
      </w:pPr>
      <w:rPr>
        <w:rFonts w:hint="default"/>
        <w:lang w:val="hu-HU" w:eastAsia="hu-HU" w:bidi="hu-HU"/>
      </w:rPr>
    </w:lvl>
  </w:abstractNum>
  <w:abstractNum w:abstractNumId="6" w15:restartNumberingAfterBreak="0">
    <w:nsid w:val="1BE1460B"/>
    <w:multiLevelType w:val="hybridMultilevel"/>
    <w:tmpl w:val="90C445FE"/>
    <w:lvl w:ilvl="0" w:tplc="A4A280B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3DE4D85E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hu-HU" w:bidi="hu-HU"/>
      </w:rPr>
    </w:lvl>
    <w:lvl w:ilvl="2" w:tplc="117AEF20">
      <w:numFmt w:val="bullet"/>
      <w:lvlText w:val="•"/>
      <w:lvlJc w:val="left"/>
      <w:pPr>
        <w:ind w:left="1239" w:hanging="361"/>
      </w:pPr>
      <w:rPr>
        <w:rFonts w:hint="default"/>
        <w:lang w:val="hu-HU" w:eastAsia="hu-HU" w:bidi="hu-HU"/>
      </w:rPr>
    </w:lvl>
    <w:lvl w:ilvl="3" w:tplc="34C00478">
      <w:numFmt w:val="bullet"/>
      <w:lvlText w:val="•"/>
      <w:lvlJc w:val="left"/>
      <w:pPr>
        <w:ind w:left="1658" w:hanging="361"/>
      </w:pPr>
      <w:rPr>
        <w:rFonts w:hint="default"/>
        <w:lang w:val="hu-HU" w:eastAsia="hu-HU" w:bidi="hu-HU"/>
      </w:rPr>
    </w:lvl>
    <w:lvl w:ilvl="4" w:tplc="DBDE88A4">
      <w:numFmt w:val="bullet"/>
      <w:lvlText w:val="•"/>
      <w:lvlJc w:val="left"/>
      <w:pPr>
        <w:ind w:left="2078" w:hanging="361"/>
      </w:pPr>
      <w:rPr>
        <w:rFonts w:hint="default"/>
        <w:lang w:val="hu-HU" w:eastAsia="hu-HU" w:bidi="hu-HU"/>
      </w:rPr>
    </w:lvl>
    <w:lvl w:ilvl="5" w:tplc="97D8E598">
      <w:numFmt w:val="bullet"/>
      <w:lvlText w:val="•"/>
      <w:lvlJc w:val="left"/>
      <w:pPr>
        <w:ind w:left="2497" w:hanging="361"/>
      </w:pPr>
      <w:rPr>
        <w:rFonts w:hint="default"/>
        <w:lang w:val="hu-HU" w:eastAsia="hu-HU" w:bidi="hu-HU"/>
      </w:rPr>
    </w:lvl>
    <w:lvl w:ilvl="6" w:tplc="8404F928">
      <w:numFmt w:val="bullet"/>
      <w:lvlText w:val="•"/>
      <w:lvlJc w:val="left"/>
      <w:pPr>
        <w:ind w:left="2916" w:hanging="361"/>
      </w:pPr>
      <w:rPr>
        <w:rFonts w:hint="default"/>
        <w:lang w:val="hu-HU" w:eastAsia="hu-HU" w:bidi="hu-HU"/>
      </w:rPr>
    </w:lvl>
    <w:lvl w:ilvl="7" w:tplc="2D2C684A">
      <w:numFmt w:val="bullet"/>
      <w:lvlText w:val="•"/>
      <w:lvlJc w:val="left"/>
      <w:pPr>
        <w:ind w:left="3336" w:hanging="361"/>
      </w:pPr>
      <w:rPr>
        <w:rFonts w:hint="default"/>
        <w:lang w:val="hu-HU" w:eastAsia="hu-HU" w:bidi="hu-HU"/>
      </w:rPr>
    </w:lvl>
    <w:lvl w:ilvl="8" w:tplc="36943796">
      <w:numFmt w:val="bullet"/>
      <w:lvlText w:val="•"/>
      <w:lvlJc w:val="left"/>
      <w:pPr>
        <w:ind w:left="3755" w:hanging="361"/>
      </w:pPr>
      <w:rPr>
        <w:rFonts w:hint="default"/>
        <w:lang w:val="hu-HU" w:eastAsia="hu-HU" w:bidi="hu-HU"/>
      </w:rPr>
    </w:lvl>
  </w:abstractNum>
  <w:abstractNum w:abstractNumId="7" w15:restartNumberingAfterBreak="0">
    <w:nsid w:val="219040D1"/>
    <w:multiLevelType w:val="multilevel"/>
    <w:tmpl w:val="E81E529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pacing w:val="-5"/>
        <w:w w:val="100"/>
        <w:sz w:val="32"/>
        <w:szCs w:val="24"/>
        <w:lang w:val="hu-HU" w:eastAsia="hu-HU" w:bidi="hu-HU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150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146B22"/>
    <w:multiLevelType w:val="hybridMultilevel"/>
    <w:tmpl w:val="811ED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6547E"/>
    <w:multiLevelType w:val="hybridMultilevel"/>
    <w:tmpl w:val="9F146334"/>
    <w:lvl w:ilvl="0" w:tplc="210E7B06">
      <w:numFmt w:val="bullet"/>
      <w:lvlText w:val="-"/>
      <w:lvlJc w:val="left"/>
      <w:pPr>
        <w:ind w:left="838" w:hanging="348"/>
      </w:pPr>
      <w:rPr>
        <w:rFonts w:hint="default"/>
        <w:w w:val="99"/>
        <w:lang w:val="hu-HU" w:eastAsia="hu-HU" w:bidi="hu-HU"/>
      </w:rPr>
    </w:lvl>
    <w:lvl w:ilvl="1" w:tplc="1F64A5AA">
      <w:numFmt w:val="bullet"/>
      <w:lvlText w:val="•"/>
      <w:lvlJc w:val="left"/>
      <w:pPr>
        <w:ind w:left="1734" w:hanging="348"/>
      </w:pPr>
      <w:rPr>
        <w:rFonts w:hint="default"/>
        <w:lang w:val="hu-HU" w:eastAsia="hu-HU" w:bidi="hu-HU"/>
      </w:rPr>
    </w:lvl>
    <w:lvl w:ilvl="2" w:tplc="0770D748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757A5A62">
      <w:numFmt w:val="bullet"/>
      <w:lvlText w:val="•"/>
      <w:lvlJc w:val="left"/>
      <w:pPr>
        <w:ind w:left="3523" w:hanging="348"/>
      </w:pPr>
      <w:rPr>
        <w:rFonts w:hint="default"/>
        <w:lang w:val="hu-HU" w:eastAsia="hu-HU" w:bidi="hu-HU"/>
      </w:rPr>
    </w:lvl>
    <w:lvl w:ilvl="4" w:tplc="EFBEEB22">
      <w:numFmt w:val="bullet"/>
      <w:lvlText w:val="•"/>
      <w:lvlJc w:val="left"/>
      <w:pPr>
        <w:ind w:left="4418" w:hanging="348"/>
      </w:pPr>
      <w:rPr>
        <w:rFonts w:hint="default"/>
        <w:lang w:val="hu-HU" w:eastAsia="hu-HU" w:bidi="hu-HU"/>
      </w:rPr>
    </w:lvl>
    <w:lvl w:ilvl="5" w:tplc="047A2FFA">
      <w:numFmt w:val="bullet"/>
      <w:lvlText w:val="•"/>
      <w:lvlJc w:val="left"/>
      <w:pPr>
        <w:ind w:left="5313" w:hanging="348"/>
      </w:pPr>
      <w:rPr>
        <w:rFonts w:hint="default"/>
        <w:lang w:val="hu-HU" w:eastAsia="hu-HU" w:bidi="hu-HU"/>
      </w:rPr>
    </w:lvl>
    <w:lvl w:ilvl="6" w:tplc="159443B0">
      <w:numFmt w:val="bullet"/>
      <w:lvlText w:val="•"/>
      <w:lvlJc w:val="left"/>
      <w:pPr>
        <w:ind w:left="6207" w:hanging="348"/>
      </w:pPr>
      <w:rPr>
        <w:rFonts w:hint="default"/>
        <w:lang w:val="hu-HU" w:eastAsia="hu-HU" w:bidi="hu-HU"/>
      </w:rPr>
    </w:lvl>
    <w:lvl w:ilvl="7" w:tplc="08089638">
      <w:numFmt w:val="bullet"/>
      <w:lvlText w:val="•"/>
      <w:lvlJc w:val="left"/>
      <w:pPr>
        <w:ind w:left="7102" w:hanging="348"/>
      </w:pPr>
      <w:rPr>
        <w:rFonts w:hint="default"/>
        <w:lang w:val="hu-HU" w:eastAsia="hu-HU" w:bidi="hu-HU"/>
      </w:rPr>
    </w:lvl>
    <w:lvl w:ilvl="8" w:tplc="8AE85B52">
      <w:numFmt w:val="bullet"/>
      <w:lvlText w:val="•"/>
      <w:lvlJc w:val="left"/>
      <w:pPr>
        <w:ind w:left="7997" w:hanging="348"/>
      </w:pPr>
      <w:rPr>
        <w:rFonts w:hint="default"/>
        <w:lang w:val="hu-HU" w:eastAsia="hu-HU" w:bidi="hu-HU"/>
      </w:rPr>
    </w:lvl>
  </w:abstractNum>
  <w:abstractNum w:abstractNumId="10" w15:restartNumberingAfterBreak="0">
    <w:nsid w:val="254D30D3"/>
    <w:multiLevelType w:val="hybridMultilevel"/>
    <w:tmpl w:val="71821946"/>
    <w:lvl w:ilvl="0" w:tplc="85162CC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B59EEC72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hu-HU" w:eastAsia="hu-HU" w:bidi="hu-HU"/>
      </w:rPr>
    </w:lvl>
    <w:lvl w:ilvl="2" w:tplc="6004DA36">
      <w:numFmt w:val="bullet"/>
      <w:lvlText w:val="•"/>
      <w:lvlJc w:val="left"/>
      <w:pPr>
        <w:ind w:left="2154" w:hanging="360"/>
      </w:pPr>
      <w:rPr>
        <w:rFonts w:hint="default"/>
        <w:lang w:val="hu-HU" w:eastAsia="hu-HU" w:bidi="hu-HU"/>
      </w:rPr>
    </w:lvl>
    <w:lvl w:ilvl="3" w:tplc="E5A22B70">
      <w:numFmt w:val="bullet"/>
      <w:lvlText w:val="•"/>
      <w:lvlJc w:val="left"/>
      <w:pPr>
        <w:ind w:left="3108" w:hanging="360"/>
      </w:pPr>
      <w:rPr>
        <w:rFonts w:hint="default"/>
        <w:lang w:val="hu-HU" w:eastAsia="hu-HU" w:bidi="hu-HU"/>
      </w:rPr>
    </w:lvl>
    <w:lvl w:ilvl="4" w:tplc="EECCCC70">
      <w:numFmt w:val="bullet"/>
      <w:lvlText w:val="•"/>
      <w:lvlJc w:val="left"/>
      <w:pPr>
        <w:ind w:left="4062" w:hanging="360"/>
      </w:pPr>
      <w:rPr>
        <w:rFonts w:hint="default"/>
        <w:lang w:val="hu-HU" w:eastAsia="hu-HU" w:bidi="hu-HU"/>
      </w:rPr>
    </w:lvl>
    <w:lvl w:ilvl="5" w:tplc="6CB61080">
      <w:numFmt w:val="bullet"/>
      <w:lvlText w:val="•"/>
      <w:lvlJc w:val="left"/>
      <w:pPr>
        <w:ind w:left="5016" w:hanging="360"/>
      </w:pPr>
      <w:rPr>
        <w:rFonts w:hint="default"/>
        <w:lang w:val="hu-HU" w:eastAsia="hu-HU" w:bidi="hu-HU"/>
      </w:rPr>
    </w:lvl>
    <w:lvl w:ilvl="6" w:tplc="750A869C">
      <w:numFmt w:val="bullet"/>
      <w:lvlText w:val="•"/>
      <w:lvlJc w:val="left"/>
      <w:pPr>
        <w:ind w:left="5970" w:hanging="360"/>
      </w:pPr>
      <w:rPr>
        <w:rFonts w:hint="default"/>
        <w:lang w:val="hu-HU" w:eastAsia="hu-HU" w:bidi="hu-HU"/>
      </w:rPr>
    </w:lvl>
    <w:lvl w:ilvl="7" w:tplc="6F7AF406">
      <w:numFmt w:val="bullet"/>
      <w:lvlText w:val="•"/>
      <w:lvlJc w:val="left"/>
      <w:pPr>
        <w:ind w:left="6924" w:hanging="360"/>
      </w:pPr>
      <w:rPr>
        <w:rFonts w:hint="default"/>
        <w:lang w:val="hu-HU" w:eastAsia="hu-HU" w:bidi="hu-HU"/>
      </w:rPr>
    </w:lvl>
    <w:lvl w:ilvl="8" w:tplc="10608F8C">
      <w:numFmt w:val="bullet"/>
      <w:lvlText w:val="•"/>
      <w:lvlJc w:val="left"/>
      <w:pPr>
        <w:ind w:left="7878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2586357F"/>
    <w:multiLevelType w:val="hybridMultilevel"/>
    <w:tmpl w:val="F9A49DAE"/>
    <w:lvl w:ilvl="0" w:tplc="CCFEDF08">
      <w:numFmt w:val="bullet"/>
      <w:lvlText w:val=""/>
      <w:lvlJc w:val="left"/>
      <w:pPr>
        <w:ind w:left="1186" w:hanging="348"/>
      </w:pPr>
      <w:rPr>
        <w:rFonts w:ascii="Symbol" w:eastAsia="Symbol" w:hAnsi="Symbol" w:cs="Symbol" w:hint="default"/>
        <w:w w:val="97"/>
        <w:sz w:val="24"/>
        <w:szCs w:val="24"/>
        <w:lang w:val="hu-HU" w:eastAsia="hu-HU" w:bidi="hu-HU"/>
      </w:rPr>
    </w:lvl>
    <w:lvl w:ilvl="1" w:tplc="DF64B4D8">
      <w:numFmt w:val="bullet"/>
      <w:lvlText w:val="•"/>
      <w:lvlJc w:val="left"/>
      <w:pPr>
        <w:ind w:left="2040" w:hanging="348"/>
      </w:pPr>
      <w:rPr>
        <w:rFonts w:hint="default"/>
        <w:lang w:val="hu-HU" w:eastAsia="hu-HU" w:bidi="hu-HU"/>
      </w:rPr>
    </w:lvl>
    <w:lvl w:ilvl="2" w:tplc="5A28061C">
      <w:numFmt w:val="bullet"/>
      <w:lvlText w:val="•"/>
      <w:lvlJc w:val="left"/>
      <w:pPr>
        <w:ind w:left="2901" w:hanging="348"/>
      </w:pPr>
      <w:rPr>
        <w:rFonts w:hint="default"/>
        <w:lang w:val="hu-HU" w:eastAsia="hu-HU" w:bidi="hu-HU"/>
      </w:rPr>
    </w:lvl>
    <w:lvl w:ilvl="3" w:tplc="A93C0DFA">
      <w:numFmt w:val="bullet"/>
      <w:lvlText w:val="•"/>
      <w:lvlJc w:val="left"/>
      <w:pPr>
        <w:ind w:left="3761" w:hanging="348"/>
      </w:pPr>
      <w:rPr>
        <w:rFonts w:hint="default"/>
        <w:lang w:val="hu-HU" w:eastAsia="hu-HU" w:bidi="hu-HU"/>
      </w:rPr>
    </w:lvl>
    <w:lvl w:ilvl="4" w:tplc="8B640EF2">
      <w:numFmt w:val="bullet"/>
      <w:lvlText w:val="•"/>
      <w:lvlJc w:val="left"/>
      <w:pPr>
        <w:ind w:left="4622" w:hanging="348"/>
      </w:pPr>
      <w:rPr>
        <w:rFonts w:hint="default"/>
        <w:lang w:val="hu-HU" w:eastAsia="hu-HU" w:bidi="hu-HU"/>
      </w:rPr>
    </w:lvl>
    <w:lvl w:ilvl="5" w:tplc="B72E0E18">
      <w:numFmt w:val="bullet"/>
      <w:lvlText w:val="•"/>
      <w:lvlJc w:val="left"/>
      <w:pPr>
        <w:ind w:left="5483" w:hanging="348"/>
      </w:pPr>
      <w:rPr>
        <w:rFonts w:hint="default"/>
        <w:lang w:val="hu-HU" w:eastAsia="hu-HU" w:bidi="hu-HU"/>
      </w:rPr>
    </w:lvl>
    <w:lvl w:ilvl="6" w:tplc="EDD49950">
      <w:numFmt w:val="bullet"/>
      <w:lvlText w:val="•"/>
      <w:lvlJc w:val="left"/>
      <w:pPr>
        <w:ind w:left="6343" w:hanging="348"/>
      </w:pPr>
      <w:rPr>
        <w:rFonts w:hint="default"/>
        <w:lang w:val="hu-HU" w:eastAsia="hu-HU" w:bidi="hu-HU"/>
      </w:rPr>
    </w:lvl>
    <w:lvl w:ilvl="7" w:tplc="0EA8C864">
      <w:numFmt w:val="bullet"/>
      <w:lvlText w:val="•"/>
      <w:lvlJc w:val="left"/>
      <w:pPr>
        <w:ind w:left="7204" w:hanging="348"/>
      </w:pPr>
      <w:rPr>
        <w:rFonts w:hint="default"/>
        <w:lang w:val="hu-HU" w:eastAsia="hu-HU" w:bidi="hu-HU"/>
      </w:rPr>
    </w:lvl>
    <w:lvl w:ilvl="8" w:tplc="3480947C">
      <w:numFmt w:val="bullet"/>
      <w:lvlText w:val="•"/>
      <w:lvlJc w:val="left"/>
      <w:pPr>
        <w:ind w:left="8065" w:hanging="348"/>
      </w:pPr>
      <w:rPr>
        <w:rFonts w:hint="default"/>
        <w:lang w:val="hu-HU" w:eastAsia="hu-HU" w:bidi="hu-HU"/>
      </w:rPr>
    </w:lvl>
  </w:abstractNum>
  <w:abstractNum w:abstractNumId="12" w15:restartNumberingAfterBreak="0">
    <w:nsid w:val="274822DC"/>
    <w:multiLevelType w:val="hybridMultilevel"/>
    <w:tmpl w:val="F7644A1A"/>
    <w:lvl w:ilvl="0" w:tplc="FC20F932">
      <w:numFmt w:val="bullet"/>
      <w:lvlText w:val="-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83A25074">
      <w:numFmt w:val="bullet"/>
      <w:lvlText w:val="•"/>
      <w:lvlJc w:val="left"/>
      <w:pPr>
        <w:ind w:left="1788" w:hanging="708"/>
      </w:pPr>
      <w:rPr>
        <w:rFonts w:hint="default"/>
        <w:lang w:val="hu-HU" w:eastAsia="hu-HU" w:bidi="hu-HU"/>
      </w:rPr>
    </w:lvl>
    <w:lvl w:ilvl="2" w:tplc="01904D72">
      <w:numFmt w:val="bullet"/>
      <w:lvlText w:val="•"/>
      <w:lvlJc w:val="left"/>
      <w:pPr>
        <w:ind w:left="2677" w:hanging="708"/>
      </w:pPr>
      <w:rPr>
        <w:rFonts w:hint="default"/>
        <w:lang w:val="hu-HU" w:eastAsia="hu-HU" w:bidi="hu-HU"/>
      </w:rPr>
    </w:lvl>
    <w:lvl w:ilvl="3" w:tplc="9732F76A">
      <w:numFmt w:val="bullet"/>
      <w:lvlText w:val="•"/>
      <w:lvlJc w:val="left"/>
      <w:pPr>
        <w:ind w:left="3565" w:hanging="708"/>
      </w:pPr>
      <w:rPr>
        <w:rFonts w:hint="default"/>
        <w:lang w:val="hu-HU" w:eastAsia="hu-HU" w:bidi="hu-HU"/>
      </w:rPr>
    </w:lvl>
    <w:lvl w:ilvl="4" w:tplc="45425B0C">
      <w:numFmt w:val="bullet"/>
      <w:lvlText w:val="•"/>
      <w:lvlJc w:val="left"/>
      <w:pPr>
        <w:ind w:left="4454" w:hanging="708"/>
      </w:pPr>
      <w:rPr>
        <w:rFonts w:hint="default"/>
        <w:lang w:val="hu-HU" w:eastAsia="hu-HU" w:bidi="hu-HU"/>
      </w:rPr>
    </w:lvl>
    <w:lvl w:ilvl="5" w:tplc="6644A25C">
      <w:numFmt w:val="bullet"/>
      <w:lvlText w:val="•"/>
      <w:lvlJc w:val="left"/>
      <w:pPr>
        <w:ind w:left="5343" w:hanging="708"/>
      </w:pPr>
      <w:rPr>
        <w:rFonts w:hint="default"/>
        <w:lang w:val="hu-HU" w:eastAsia="hu-HU" w:bidi="hu-HU"/>
      </w:rPr>
    </w:lvl>
    <w:lvl w:ilvl="6" w:tplc="28D60D36">
      <w:numFmt w:val="bullet"/>
      <w:lvlText w:val="•"/>
      <w:lvlJc w:val="left"/>
      <w:pPr>
        <w:ind w:left="6231" w:hanging="708"/>
      </w:pPr>
      <w:rPr>
        <w:rFonts w:hint="default"/>
        <w:lang w:val="hu-HU" w:eastAsia="hu-HU" w:bidi="hu-HU"/>
      </w:rPr>
    </w:lvl>
    <w:lvl w:ilvl="7" w:tplc="44501022">
      <w:numFmt w:val="bullet"/>
      <w:lvlText w:val="•"/>
      <w:lvlJc w:val="left"/>
      <w:pPr>
        <w:ind w:left="7120" w:hanging="708"/>
      </w:pPr>
      <w:rPr>
        <w:rFonts w:hint="default"/>
        <w:lang w:val="hu-HU" w:eastAsia="hu-HU" w:bidi="hu-HU"/>
      </w:rPr>
    </w:lvl>
    <w:lvl w:ilvl="8" w:tplc="4A1CAB08">
      <w:numFmt w:val="bullet"/>
      <w:lvlText w:val="•"/>
      <w:lvlJc w:val="left"/>
      <w:pPr>
        <w:ind w:left="8009" w:hanging="708"/>
      </w:pPr>
      <w:rPr>
        <w:rFonts w:hint="default"/>
        <w:lang w:val="hu-HU" w:eastAsia="hu-HU" w:bidi="hu-HU"/>
      </w:rPr>
    </w:lvl>
  </w:abstractNum>
  <w:abstractNum w:abstractNumId="13" w15:restartNumberingAfterBreak="0">
    <w:nsid w:val="27645B14"/>
    <w:multiLevelType w:val="multilevel"/>
    <w:tmpl w:val="570E1EEE"/>
    <w:lvl w:ilvl="0">
      <w:start w:val="2"/>
      <w:numFmt w:val="decimal"/>
      <w:lvlText w:val="%1"/>
      <w:lvlJc w:val="left"/>
      <w:pPr>
        <w:ind w:left="1138" w:hanging="660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138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1186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092" w:hanging="348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05" w:hanging="34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7" w:hanging="34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73" w:hanging="348"/>
      </w:pPr>
      <w:rPr>
        <w:rFonts w:hint="default"/>
        <w:lang w:val="hu-HU" w:eastAsia="hu-HU" w:bidi="hu-HU"/>
      </w:rPr>
    </w:lvl>
  </w:abstractNum>
  <w:abstractNum w:abstractNumId="14" w15:restartNumberingAfterBreak="0">
    <w:nsid w:val="286F70AA"/>
    <w:multiLevelType w:val="hybridMultilevel"/>
    <w:tmpl w:val="C884E316"/>
    <w:lvl w:ilvl="0" w:tplc="FC20F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C764F"/>
    <w:multiLevelType w:val="hybridMultilevel"/>
    <w:tmpl w:val="220EF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484"/>
    <w:multiLevelType w:val="hybridMultilevel"/>
    <w:tmpl w:val="6ADA9C6C"/>
    <w:lvl w:ilvl="0" w:tplc="69A69382">
      <w:numFmt w:val="bullet"/>
      <w:lvlText w:val="-"/>
      <w:lvlJc w:val="left"/>
      <w:pPr>
        <w:ind w:left="119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46BAE516">
      <w:numFmt w:val="bullet"/>
      <w:lvlText w:val="•"/>
      <w:lvlJc w:val="left"/>
      <w:pPr>
        <w:ind w:left="2058" w:hanging="360"/>
      </w:pPr>
      <w:rPr>
        <w:rFonts w:hint="default"/>
        <w:lang w:val="hu-HU" w:eastAsia="hu-HU" w:bidi="hu-HU"/>
      </w:rPr>
    </w:lvl>
    <w:lvl w:ilvl="2" w:tplc="08448934">
      <w:numFmt w:val="bullet"/>
      <w:lvlText w:val="•"/>
      <w:lvlJc w:val="left"/>
      <w:pPr>
        <w:ind w:left="2917" w:hanging="360"/>
      </w:pPr>
      <w:rPr>
        <w:rFonts w:hint="default"/>
        <w:lang w:val="hu-HU" w:eastAsia="hu-HU" w:bidi="hu-HU"/>
      </w:rPr>
    </w:lvl>
    <w:lvl w:ilvl="3" w:tplc="F5D6CCE8">
      <w:numFmt w:val="bullet"/>
      <w:lvlText w:val="•"/>
      <w:lvlJc w:val="left"/>
      <w:pPr>
        <w:ind w:left="3775" w:hanging="360"/>
      </w:pPr>
      <w:rPr>
        <w:rFonts w:hint="default"/>
        <w:lang w:val="hu-HU" w:eastAsia="hu-HU" w:bidi="hu-HU"/>
      </w:rPr>
    </w:lvl>
    <w:lvl w:ilvl="4" w:tplc="77F0B0B0">
      <w:numFmt w:val="bullet"/>
      <w:lvlText w:val="•"/>
      <w:lvlJc w:val="left"/>
      <w:pPr>
        <w:ind w:left="4634" w:hanging="360"/>
      </w:pPr>
      <w:rPr>
        <w:rFonts w:hint="default"/>
        <w:lang w:val="hu-HU" w:eastAsia="hu-HU" w:bidi="hu-HU"/>
      </w:rPr>
    </w:lvl>
    <w:lvl w:ilvl="5" w:tplc="BE16F5AA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3F5C2B3E">
      <w:numFmt w:val="bullet"/>
      <w:lvlText w:val="•"/>
      <w:lvlJc w:val="left"/>
      <w:pPr>
        <w:ind w:left="6351" w:hanging="360"/>
      </w:pPr>
      <w:rPr>
        <w:rFonts w:hint="default"/>
        <w:lang w:val="hu-HU" w:eastAsia="hu-HU" w:bidi="hu-HU"/>
      </w:rPr>
    </w:lvl>
    <w:lvl w:ilvl="7" w:tplc="4B902132">
      <w:numFmt w:val="bullet"/>
      <w:lvlText w:val="•"/>
      <w:lvlJc w:val="left"/>
      <w:pPr>
        <w:ind w:left="7210" w:hanging="360"/>
      </w:pPr>
      <w:rPr>
        <w:rFonts w:hint="default"/>
        <w:lang w:val="hu-HU" w:eastAsia="hu-HU" w:bidi="hu-HU"/>
      </w:rPr>
    </w:lvl>
    <w:lvl w:ilvl="8" w:tplc="FA8A059E">
      <w:numFmt w:val="bullet"/>
      <w:lvlText w:val="•"/>
      <w:lvlJc w:val="left"/>
      <w:pPr>
        <w:ind w:left="8069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30F4494F"/>
    <w:multiLevelType w:val="hybridMultilevel"/>
    <w:tmpl w:val="304E86FA"/>
    <w:lvl w:ilvl="0" w:tplc="A454CF70">
      <w:numFmt w:val="bullet"/>
      <w:lvlText w:val="-"/>
      <w:lvlJc w:val="left"/>
      <w:pPr>
        <w:ind w:left="838" w:hanging="140"/>
      </w:pPr>
      <w:rPr>
        <w:rFonts w:hint="default"/>
        <w:w w:val="99"/>
        <w:lang w:val="hu-HU" w:eastAsia="hu-HU" w:bidi="hu-HU"/>
      </w:rPr>
    </w:lvl>
    <w:lvl w:ilvl="1" w:tplc="868C4F2A">
      <w:numFmt w:val="bullet"/>
      <w:lvlText w:val="-"/>
      <w:lvlJc w:val="left"/>
      <w:pPr>
        <w:ind w:left="1918" w:hanging="948"/>
      </w:pPr>
      <w:rPr>
        <w:rFonts w:hint="default"/>
        <w:spacing w:val="-5"/>
        <w:w w:val="99"/>
        <w:lang w:val="hu-HU" w:eastAsia="hu-HU" w:bidi="hu-HU"/>
      </w:rPr>
    </w:lvl>
    <w:lvl w:ilvl="2" w:tplc="52529250">
      <w:numFmt w:val="bullet"/>
      <w:lvlText w:val="-"/>
      <w:lvlJc w:val="left"/>
      <w:pPr>
        <w:ind w:left="11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3" w:tplc="96A8374A">
      <w:numFmt w:val="bullet"/>
      <w:lvlText w:val="-"/>
      <w:lvlJc w:val="left"/>
      <w:pPr>
        <w:ind w:left="16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4" w:tplc="702232E0">
      <w:numFmt w:val="bullet"/>
      <w:lvlText w:val="•"/>
      <w:lvlJc w:val="left"/>
      <w:pPr>
        <w:ind w:left="1560" w:hanging="140"/>
      </w:pPr>
      <w:rPr>
        <w:rFonts w:hint="default"/>
        <w:lang w:val="hu-HU" w:eastAsia="hu-HU" w:bidi="hu-HU"/>
      </w:rPr>
    </w:lvl>
    <w:lvl w:ilvl="5" w:tplc="11984DBE">
      <w:numFmt w:val="bullet"/>
      <w:lvlText w:val="•"/>
      <w:lvlJc w:val="left"/>
      <w:pPr>
        <w:ind w:left="1680" w:hanging="140"/>
      </w:pPr>
      <w:rPr>
        <w:rFonts w:hint="default"/>
        <w:lang w:val="hu-HU" w:eastAsia="hu-HU" w:bidi="hu-HU"/>
      </w:rPr>
    </w:lvl>
    <w:lvl w:ilvl="6" w:tplc="EB3021F0">
      <w:numFmt w:val="bullet"/>
      <w:lvlText w:val="•"/>
      <w:lvlJc w:val="left"/>
      <w:pPr>
        <w:ind w:left="1920" w:hanging="140"/>
      </w:pPr>
      <w:rPr>
        <w:rFonts w:hint="default"/>
        <w:lang w:val="hu-HU" w:eastAsia="hu-HU" w:bidi="hu-HU"/>
      </w:rPr>
    </w:lvl>
    <w:lvl w:ilvl="7" w:tplc="76145F3C">
      <w:numFmt w:val="bullet"/>
      <w:lvlText w:val="•"/>
      <w:lvlJc w:val="left"/>
      <w:pPr>
        <w:ind w:left="3886" w:hanging="140"/>
      </w:pPr>
      <w:rPr>
        <w:rFonts w:hint="default"/>
        <w:lang w:val="hu-HU" w:eastAsia="hu-HU" w:bidi="hu-HU"/>
      </w:rPr>
    </w:lvl>
    <w:lvl w:ilvl="8" w:tplc="05944DFA">
      <w:numFmt w:val="bullet"/>
      <w:lvlText w:val="•"/>
      <w:lvlJc w:val="left"/>
      <w:pPr>
        <w:ind w:left="5853" w:hanging="140"/>
      </w:pPr>
      <w:rPr>
        <w:rFonts w:hint="default"/>
        <w:lang w:val="hu-HU" w:eastAsia="hu-HU" w:bidi="hu-HU"/>
      </w:rPr>
    </w:lvl>
  </w:abstractNum>
  <w:abstractNum w:abstractNumId="18" w15:restartNumberingAfterBreak="0">
    <w:nsid w:val="353E3AC2"/>
    <w:multiLevelType w:val="hybridMultilevel"/>
    <w:tmpl w:val="B29EF8A8"/>
    <w:lvl w:ilvl="0" w:tplc="AF92EDDC">
      <w:numFmt w:val="bullet"/>
      <w:lvlText w:val=""/>
      <w:lvlJc w:val="left"/>
      <w:pPr>
        <w:ind w:left="670" w:hanging="192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1807242">
      <w:numFmt w:val="bullet"/>
      <w:lvlText w:val="-"/>
      <w:lvlJc w:val="left"/>
      <w:pPr>
        <w:ind w:left="1198" w:hanging="348"/>
      </w:pPr>
      <w:rPr>
        <w:rFonts w:hint="default"/>
        <w:spacing w:val="-3"/>
        <w:w w:val="99"/>
        <w:lang w:val="hu-HU" w:eastAsia="hu-HU" w:bidi="hu-HU"/>
      </w:rPr>
    </w:lvl>
    <w:lvl w:ilvl="2" w:tplc="EF7CF8DE">
      <w:numFmt w:val="bullet"/>
      <w:lvlText w:val="-"/>
      <w:lvlJc w:val="left"/>
      <w:pPr>
        <w:ind w:left="161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u-HU" w:eastAsia="hu-HU" w:bidi="hu-HU"/>
      </w:rPr>
    </w:lvl>
    <w:lvl w:ilvl="3" w:tplc="EFD66870">
      <w:numFmt w:val="bullet"/>
      <w:lvlText w:val="•"/>
      <w:lvlJc w:val="left"/>
      <w:pPr>
        <w:ind w:left="2640" w:hanging="360"/>
      </w:pPr>
      <w:rPr>
        <w:rFonts w:hint="default"/>
        <w:lang w:val="hu-HU" w:eastAsia="hu-HU" w:bidi="hu-HU"/>
      </w:rPr>
    </w:lvl>
    <w:lvl w:ilvl="4" w:tplc="0A907FD2">
      <w:numFmt w:val="bullet"/>
      <w:lvlText w:val="•"/>
      <w:lvlJc w:val="left"/>
      <w:pPr>
        <w:ind w:left="3661" w:hanging="360"/>
      </w:pPr>
      <w:rPr>
        <w:rFonts w:hint="default"/>
        <w:lang w:val="hu-HU" w:eastAsia="hu-HU" w:bidi="hu-HU"/>
      </w:rPr>
    </w:lvl>
    <w:lvl w:ilvl="5" w:tplc="3E163B84">
      <w:numFmt w:val="bullet"/>
      <w:lvlText w:val="•"/>
      <w:lvlJc w:val="left"/>
      <w:pPr>
        <w:ind w:left="4682" w:hanging="360"/>
      </w:pPr>
      <w:rPr>
        <w:rFonts w:hint="default"/>
        <w:lang w:val="hu-HU" w:eastAsia="hu-HU" w:bidi="hu-HU"/>
      </w:rPr>
    </w:lvl>
    <w:lvl w:ilvl="6" w:tplc="A176D976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7" w:tplc="3C3E962E">
      <w:numFmt w:val="bullet"/>
      <w:lvlText w:val="•"/>
      <w:lvlJc w:val="left"/>
      <w:pPr>
        <w:ind w:left="6724" w:hanging="360"/>
      </w:pPr>
      <w:rPr>
        <w:rFonts w:hint="default"/>
        <w:lang w:val="hu-HU" w:eastAsia="hu-HU" w:bidi="hu-HU"/>
      </w:rPr>
    </w:lvl>
    <w:lvl w:ilvl="8" w:tplc="0ADAC0C8">
      <w:numFmt w:val="bullet"/>
      <w:lvlText w:val="•"/>
      <w:lvlJc w:val="left"/>
      <w:pPr>
        <w:ind w:left="7744" w:hanging="360"/>
      </w:pPr>
      <w:rPr>
        <w:rFonts w:hint="default"/>
        <w:lang w:val="hu-HU" w:eastAsia="hu-HU" w:bidi="hu-HU"/>
      </w:rPr>
    </w:lvl>
  </w:abstractNum>
  <w:abstractNum w:abstractNumId="19" w15:restartNumberingAfterBreak="0">
    <w:nsid w:val="3BAF6621"/>
    <w:multiLevelType w:val="hybridMultilevel"/>
    <w:tmpl w:val="06705C46"/>
    <w:lvl w:ilvl="0" w:tplc="329628D8">
      <w:numFmt w:val="bullet"/>
      <w:lvlText w:val="-"/>
      <w:lvlJc w:val="left"/>
      <w:pPr>
        <w:ind w:left="2041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0" w15:restartNumberingAfterBreak="0">
    <w:nsid w:val="3C2B000E"/>
    <w:multiLevelType w:val="hybridMultilevel"/>
    <w:tmpl w:val="A99C7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71A27"/>
    <w:multiLevelType w:val="hybridMultilevel"/>
    <w:tmpl w:val="9AC2A622"/>
    <w:lvl w:ilvl="0" w:tplc="01A204D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3FA724A0"/>
    <w:multiLevelType w:val="hybridMultilevel"/>
    <w:tmpl w:val="9FC02D78"/>
    <w:lvl w:ilvl="0" w:tplc="C9205A66">
      <w:numFmt w:val="bullet"/>
      <w:lvlText w:val="-"/>
      <w:lvlJc w:val="left"/>
      <w:pPr>
        <w:ind w:left="1186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8B72246A">
      <w:numFmt w:val="bullet"/>
      <w:lvlText w:val="•"/>
      <w:lvlJc w:val="left"/>
      <w:pPr>
        <w:ind w:left="2040" w:hanging="348"/>
      </w:pPr>
      <w:rPr>
        <w:rFonts w:hint="default"/>
        <w:lang w:val="hu-HU" w:eastAsia="hu-HU" w:bidi="hu-HU"/>
      </w:rPr>
    </w:lvl>
    <w:lvl w:ilvl="2" w:tplc="70B41D16">
      <w:numFmt w:val="bullet"/>
      <w:lvlText w:val="•"/>
      <w:lvlJc w:val="left"/>
      <w:pPr>
        <w:ind w:left="2901" w:hanging="348"/>
      </w:pPr>
      <w:rPr>
        <w:rFonts w:hint="default"/>
        <w:lang w:val="hu-HU" w:eastAsia="hu-HU" w:bidi="hu-HU"/>
      </w:rPr>
    </w:lvl>
    <w:lvl w:ilvl="3" w:tplc="4A8A0E3C">
      <w:numFmt w:val="bullet"/>
      <w:lvlText w:val="•"/>
      <w:lvlJc w:val="left"/>
      <w:pPr>
        <w:ind w:left="3761" w:hanging="348"/>
      </w:pPr>
      <w:rPr>
        <w:rFonts w:hint="default"/>
        <w:lang w:val="hu-HU" w:eastAsia="hu-HU" w:bidi="hu-HU"/>
      </w:rPr>
    </w:lvl>
    <w:lvl w:ilvl="4" w:tplc="61B24A50">
      <w:numFmt w:val="bullet"/>
      <w:lvlText w:val="•"/>
      <w:lvlJc w:val="left"/>
      <w:pPr>
        <w:ind w:left="4622" w:hanging="348"/>
      </w:pPr>
      <w:rPr>
        <w:rFonts w:hint="default"/>
        <w:lang w:val="hu-HU" w:eastAsia="hu-HU" w:bidi="hu-HU"/>
      </w:rPr>
    </w:lvl>
    <w:lvl w:ilvl="5" w:tplc="6D4EC160">
      <w:numFmt w:val="bullet"/>
      <w:lvlText w:val="•"/>
      <w:lvlJc w:val="left"/>
      <w:pPr>
        <w:ind w:left="5483" w:hanging="348"/>
      </w:pPr>
      <w:rPr>
        <w:rFonts w:hint="default"/>
        <w:lang w:val="hu-HU" w:eastAsia="hu-HU" w:bidi="hu-HU"/>
      </w:rPr>
    </w:lvl>
    <w:lvl w:ilvl="6" w:tplc="087A6E96">
      <w:numFmt w:val="bullet"/>
      <w:lvlText w:val="•"/>
      <w:lvlJc w:val="left"/>
      <w:pPr>
        <w:ind w:left="6343" w:hanging="348"/>
      </w:pPr>
      <w:rPr>
        <w:rFonts w:hint="default"/>
        <w:lang w:val="hu-HU" w:eastAsia="hu-HU" w:bidi="hu-HU"/>
      </w:rPr>
    </w:lvl>
    <w:lvl w:ilvl="7" w:tplc="09D69D5A">
      <w:numFmt w:val="bullet"/>
      <w:lvlText w:val="•"/>
      <w:lvlJc w:val="left"/>
      <w:pPr>
        <w:ind w:left="7204" w:hanging="348"/>
      </w:pPr>
      <w:rPr>
        <w:rFonts w:hint="default"/>
        <w:lang w:val="hu-HU" w:eastAsia="hu-HU" w:bidi="hu-HU"/>
      </w:rPr>
    </w:lvl>
    <w:lvl w:ilvl="8" w:tplc="0C301246">
      <w:numFmt w:val="bullet"/>
      <w:lvlText w:val="•"/>
      <w:lvlJc w:val="left"/>
      <w:pPr>
        <w:ind w:left="8065" w:hanging="348"/>
      </w:pPr>
      <w:rPr>
        <w:rFonts w:hint="default"/>
        <w:lang w:val="hu-HU" w:eastAsia="hu-HU" w:bidi="hu-HU"/>
      </w:rPr>
    </w:lvl>
  </w:abstractNum>
  <w:abstractNum w:abstractNumId="23" w15:restartNumberingAfterBreak="0">
    <w:nsid w:val="41BD2444"/>
    <w:multiLevelType w:val="hybridMultilevel"/>
    <w:tmpl w:val="DF8CA1B6"/>
    <w:lvl w:ilvl="0" w:tplc="69625B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EA5A37D6">
      <w:numFmt w:val="bullet"/>
      <w:lvlText w:val="•"/>
      <w:lvlJc w:val="left"/>
      <w:pPr>
        <w:ind w:left="549" w:hanging="140"/>
      </w:pPr>
      <w:rPr>
        <w:rFonts w:hint="default"/>
        <w:lang w:val="hu-HU" w:eastAsia="hu-HU" w:bidi="hu-HU"/>
      </w:rPr>
    </w:lvl>
    <w:lvl w:ilvl="2" w:tplc="9ADEC41C">
      <w:numFmt w:val="bullet"/>
      <w:lvlText w:val="•"/>
      <w:lvlJc w:val="left"/>
      <w:pPr>
        <w:ind w:left="998" w:hanging="140"/>
      </w:pPr>
      <w:rPr>
        <w:rFonts w:hint="default"/>
        <w:lang w:val="hu-HU" w:eastAsia="hu-HU" w:bidi="hu-HU"/>
      </w:rPr>
    </w:lvl>
    <w:lvl w:ilvl="3" w:tplc="047C573A">
      <w:numFmt w:val="bullet"/>
      <w:lvlText w:val="•"/>
      <w:lvlJc w:val="left"/>
      <w:pPr>
        <w:ind w:left="1448" w:hanging="140"/>
      </w:pPr>
      <w:rPr>
        <w:rFonts w:hint="default"/>
        <w:lang w:val="hu-HU" w:eastAsia="hu-HU" w:bidi="hu-HU"/>
      </w:rPr>
    </w:lvl>
    <w:lvl w:ilvl="4" w:tplc="E390C9EA">
      <w:numFmt w:val="bullet"/>
      <w:lvlText w:val="•"/>
      <w:lvlJc w:val="left"/>
      <w:pPr>
        <w:ind w:left="1897" w:hanging="140"/>
      </w:pPr>
      <w:rPr>
        <w:rFonts w:hint="default"/>
        <w:lang w:val="hu-HU" w:eastAsia="hu-HU" w:bidi="hu-HU"/>
      </w:rPr>
    </w:lvl>
    <w:lvl w:ilvl="5" w:tplc="B58C3716">
      <w:numFmt w:val="bullet"/>
      <w:lvlText w:val="•"/>
      <w:lvlJc w:val="left"/>
      <w:pPr>
        <w:ind w:left="2347" w:hanging="140"/>
      </w:pPr>
      <w:rPr>
        <w:rFonts w:hint="default"/>
        <w:lang w:val="hu-HU" w:eastAsia="hu-HU" w:bidi="hu-HU"/>
      </w:rPr>
    </w:lvl>
    <w:lvl w:ilvl="6" w:tplc="B88C590A">
      <w:numFmt w:val="bullet"/>
      <w:lvlText w:val="•"/>
      <w:lvlJc w:val="left"/>
      <w:pPr>
        <w:ind w:left="2796" w:hanging="140"/>
      </w:pPr>
      <w:rPr>
        <w:rFonts w:hint="default"/>
        <w:lang w:val="hu-HU" w:eastAsia="hu-HU" w:bidi="hu-HU"/>
      </w:rPr>
    </w:lvl>
    <w:lvl w:ilvl="7" w:tplc="301AADB2">
      <w:numFmt w:val="bullet"/>
      <w:lvlText w:val="•"/>
      <w:lvlJc w:val="left"/>
      <w:pPr>
        <w:ind w:left="3245" w:hanging="140"/>
      </w:pPr>
      <w:rPr>
        <w:rFonts w:hint="default"/>
        <w:lang w:val="hu-HU" w:eastAsia="hu-HU" w:bidi="hu-HU"/>
      </w:rPr>
    </w:lvl>
    <w:lvl w:ilvl="8" w:tplc="3B0A3BB0">
      <w:numFmt w:val="bullet"/>
      <w:lvlText w:val="•"/>
      <w:lvlJc w:val="left"/>
      <w:pPr>
        <w:ind w:left="3695" w:hanging="140"/>
      </w:pPr>
      <w:rPr>
        <w:rFonts w:hint="default"/>
        <w:lang w:val="hu-HU" w:eastAsia="hu-HU" w:bidi="hu-HU"/>
      </w:rPr>
    </w:lvl>
  </w:abstractNum>
  <w:abstractNum w:abstractNumId="24" w15:restartNumberingAfterBreak="0">
    <w:nsid w:val="43140D42"/>
    <w:multiLevelType w:val="multilevel"/>
    <w:tmpl w:val="FF40D1A4"/>
    <w:lvl w:ilvl="0">
      <w:start w:val="1"/>
      <w:numFmt w:val="decimal"/>
      <w:lvlText w:val="%1"/>
      <w:lvlJc w:val="left"/>
      <w:pPr>
        <w:ind w:left="478" w:hanging="403"/>
      </w:pPr>
      <w:rPr>
        <w:rFonts w:hint="default"/>
        <w:lang w:val="hu-HU" w:eastAsia="hu-HU" w:bidi="hu-HU"/>
      </w:rPr>
    </w:lvl>
    <w:lvl w:ilvl="1">
      <w:start w:val="4"/>
      <w:numFmt w:val="decimal"/>
      <w:lvlText w:val="%1-%2"/>
      <w:lvlJc w:val="left"/>
      <w:pPr>
        <w:ind w:left="478" w:hanging="4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>
      <w:numFmt w:val="bullet"/>
      <w:lvlText w:val="-"/>
      <w:lvlJc w:val="left"/>
      <w:pPr>
        <w:ind w:left="1186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092" w:hanging="348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05" w:hanging="34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7" w:hanging="34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73" w:hanging="348"/>
      </w:pPr>
      <w:rPr>
        <w:rFonts w:hint="default"/>
        <w:lang w:val="hu-HU" w:eastAsia="hu-HU" w:bidi="hu-HU"/>
      </w:rPr>
    </w:lvl>
  </w:abstractNum>
  <w:abstractNum w:abstractNumId="25" w15:restartNumberingAfterBreak="0">
    <w:nsid w:val="45CB4D66"/>
    <w:multiLevelType w:val="hybridMultilevel"/>
    <w:tmpl w:val="1AB294CA"/>
    <w:lvl w:ilvl="0" w:tplc="9FCA97D6">
      <w:numFmt w:val="bullet"/>
      <w:lvlText w:val="-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hu-HU" w:bidi="hu-HU"/>
      </w:rPr>
    </w:lvl>
    <w:lvl w:ilvl="1" w:tplc="79CC2C52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u-HU" w:eastAsia="hu-HU" w:bidi="hu-HU"/>
      </w:rPr>
    </w:lvl>
    <w:lvl w:ilvl="2" w:tplc="9B605ED2">
      <w:numFmt w:val="bullet"/>
      <w:lvlText w:val="•"/>
      <w:lvlJc w:val="left"/>
      <w:pPr>
        <w:ind w:left="2154" w:hanging="360"/>
      </w:pPr>
      <w:rPr>
        <w:rFonts w:hint="default"/>
        <w:lang w:val="hu-HU" w:eastAsia="hu-HU" w:bidi="hu-HU"/>
      </w:rPr>
    </w:lvl>
    <w:lvl w:ilvl="3" w:tplc="FED4A62E">
      <w:numFmt w:val="bullet"/>
      <w:lvlText w:val="•"/>
      <w:lvlJc w:val="left"/>
      <w:pPr>
        <w:ind w:left="3108" w:hanging="360"/>
      </w:pPr>
      <w:rPr>
        <w:rFonts w:hint="default"/>
        <w:lang w:val="hu-HU" w:eastAsia="hu-HU" w:bidi="hu-HU"/>
      </w:rPr>
    </w:lvl>
    <w:lvl w:ilvl="4" w:tplc="AA9EEB1A">
      <w:numFmt w:val="bullet"/>
      <w:lvlText w:val="•"/>
      <w:lvlJc w:val="left"/>
      <w:pPr>
        <w:ind w:left="4062" w:hanging="360"/>
      </w:pPr>
      <w:rPr>
        <w:rFonts w:hint="default"/>
        <w:lang w:val="hu-HU" w:eastAsia="hu-HU" w:bidi="hu-HU"/>
      </w:rPr>
    </w:lvl>
    <w:lvl w:ilvl="5" w:tplc="FFEA3E24">
      <w:numFmt w:val="bullet"/>
      <w:lvlText w:val="•"/>
      <w:lvlJc w:val="left"/>
      <w:pPr>
        <w:ind w:left="5016" w:hanging="360"/>
      </w:pPr>
      <w:rPr>
        <w:rFonts w:hint="default"/>
        <w:lang w:val="hu-HU" w:eastAsia="hu-HU" w:bidi="hu-HU"/>
      </w:rPr>
    </w:lvl>
    <w:lvl w:ilvl="6" w:tplc="5B3C695E">
      <w:numFmt w:val="bullet"/>
      <w:lvlText w:val="•"/>
      <w:lvlJc w:val="left"/>
      <w:pPr>
        <w:ind w:left="5970" w:hanging="360"/>
      </w:pPr>
      <w:rPr>
        <w:rFonts w:hint="default"/>
        <w:lang w:val="hu-HU" w:eastAsia="hu-HU" w:bidi="hu-HU"/>
      </w:rPr>
    </w:lvl>
    <w:lvl w:ilvl="7" w:tplc="DAD25838">
      <w:numFmt w:val="bullet"/>
      <w:lvlText w:val="•"/>
      <w:lvlJc w:val="left"/>
      <w:pPr>
        <w:ind w:left="6924" w:hanging="360"/>
      </w:pPr>
      <w:rPr>
        <w:rFonts w:hint="default"/>
        <w:lang w:val="hu-HU" w:eastAsia="hu-HU" w:bidi="hu-HU"/>
      </w:rPr>
    </w:lvl>
    <w:lvl w:ilvl="8" w:tplc="CF3CF14C">
      <w:numFmt w:val="bullet"/>
      <w:lvlText w:val="•"/>
      <w:lvlJc w:val="left"/>
      <w:pPr>
        <w:ind w:left="7878" w:hanging="360"/>
      </w:pPr>
      <w:rPr>
        <w:rFonts w:hint="default"/>
        <w:lang w:val="hu-HU" w:eastAsia="hu-HU" w:bidi="hu-HU"/>
      </w:rPr>
    </w:lvl>
  </w:abstractNum>
  <w:abstractNum w:abstractNumId="26" w15:restartNumberingAfterBreak="0">
    <w:nsid w:val="4A4C068D"/>
    <w:multiLevelType w:val="hybridMultilevel"/>
    <w:tmpl w:val="04964190"/>
    <w:lvl w:ilvl="0" w:tplc="868C4F2A">
      <w:numFmt w:val="bullet"/>
      <w:lvlText w:val="-"/>
      <w:lvlJc w:val="left"/>
      <w:pPr>
        <w:ind w:left="3619" w:hanging="948"/>
      </w:pPr>
      <w:rPr>
        <w:rFonts w:hint="default"/>
        <w:spacing w:val="-5"/>
        <w:w w:val="99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4E090756"/>
    <w:multiLevelType w:val="hybridMultilevel"/>
    <w:tmpl w:val="498A95B6"/>
    <w:lvl w:ilvl="0" w:tplc="DD5EE7FA"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hu-HU" w:bidi="hu-HU"/>
      </w:rPr>
    </w:lvl>
    <w:lvl w:ilvl="1" w:tplc="F6387920">
      <w:numFmt w:val="bullet"/>
      <w:lvlText w:val="-"/>
      <w:lvlJc w:val="left"/>
      <w:pPr>
        <w:ind w:left="1542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2" w:tplc="532AC82E">
      <w:numFmt w:val="bullet"/>
      <w:lvlText w:val="•"/>
      <w:lvlJc w:val="left"/>
      <w:pPr>
        <w:ind w:left="2456" w:hanging="356"/>
      </w:pPr>
      <w:rPr>
        <w:rFonts w:hint="default"/>
        <w:lang w:val="hu-HU" w:eastAsia="hu-HU" w:bidi="hu-HU"/>
      </w:rPr>
    </w:lvl>
    <w:lvl w:ilvl="3" w:tplc="1C9A9B90">
      <w:numFmt w:val="bullet"/>
      <w:lvlText w:val="•"/>
      <w:lvlJc w:val="left"/>
      <w:pPr>
        <w:ind w:left="3372" w:hanging="356"/>
      </w:pPr>
      <w:rPr>
        <w:rFonts w:hint="default"/>
        <w:lang w:val="hu-HU" w:eastAsia="hu-HU" w:bidi="hu-HU"/>
      </w:rPr>
    </w:lvl>
    <w:lvl w:ilvl="4" w:tplc="5ED2F6AC">
      <w:numFmt w:val="bullet"/>
      <w:lvlText w:val="•"/>
      <w:lvlJc w:val="left"/>
      <w:pPr>
        <w:ind w:left="4288" w:hanging="356"/>
      </w:pPr>
      <w:rPr>
        <w:rFonts w:hint="default"/>
        <w:lang w:val="hu-HU" w:eastAsia="hu-HU" w:bidi="hu-HU"/>
      </w:rPr>
    </w:lvl>
    <w:lvl w:ilvl="5" w:tplc="E872EA22">
      <w:numFmt w:val="bullet"/>
      <w:lvlText w:val="•"/>
      <w:lvlJc w:val="left"/>
      <w:pPr>
        <w:ind w:left="5205" w:hanging="356"/>
      </w:pPr>
      <w:rPr>
        <w:rFonts w:hint="default"/>
        <w:lang w:val="hu-HU" w:eastAsia="hu-HU" w:bidi="hu-HU"/>
      </w:rPr>
    </w:lvl>
    <w:lvl w:ilvl="6" w:tplc="C6B8F794">
      <w:numFmt w:val="bullet"/>
      <w:lvlText w:val="•"/>
      <w:lvlJc w:val="left"/>
      <w:pPr>
        <w:ind w:left="6121" w:hanging="356"/>
      </w:pPr>
      <w:rPr>
        <w:rFonts w:hint="default"/>
        <w:lang w:val="hu-HU" w:eastAsia="hu-HU" w:bidi="hu-HU"/>
      </w:rPr>
    </w:lvl>
    <w:lvl w:ilvl="7" w:tplc="952ADF24">
      <w:numFmt w:val="bullet"/>
      <w:lvlText w:val="•"/>
      <w:lvlJc w:val="left"/>
      <w:pPr>
        <w:ind w:left="7037" w:hanging="356"/>
      </w:pPr>
      <w:rPr>
        <w:rFonts w:hint="default"/>
        <w:lang w:val="hu-HU" w:eastAsia="hu-HU" w:bidi="hu-HU"/>
      </w:rPr>
    </w:lvl>
    <w:lvl w:ilvl="8" w:tplc="2C1A4B74">
      <w:numFmt w:val="bullet"/>
      <w:lvlText w:val="•"/>
      <w:lvlJc w:val="left"/>
      <w:pPr>
        <w:ind w:left="7953" w:hanging="356"/>
      </w:pPr>
      <w:rPr>
        <w:rFonts w:hint="default"/>
        <w:lang w:val="hu-HU" w:eastAsia="hu-HU" w:bidi="hu-HU"/>
      </w:rPr>
    </w:lvl>
  </w:abstractNum>
  <w:abstractNum w:abstractNumId="28" w15:restartNumberingAfterBreak="0">
    <w:nsid w:val="555B4D66"/>
    <w:multiLevelType w:val="hybridMultilevel"/>
    <w:tmpl w:val="1DDCECD8"/>
    <w:lvl w:ilvl="0" w:tplc="DD18737C">
      <w:numFmt w:val="bullet"/>
      <w:lvlText w:val="-"/>
      <w:lvlJc w:val="left"/>
      <w:pPr>
        <w:ind w:left="887" w:hanging="36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F7AAB5C2">
      <w:numFmt w:val="bullet"/>
      <w:lvlText w:val="•"/>
      <w:lvlJc w:val="left"/>
      <w:pPr>
        <w:ind w:left="1251" w:hanging="366"/>
      </w:pPr>
      <w:rPr>
        <w:rFonts w:hint="default"/>
        <w:lang w:val="hu-HU" w:eastAsia="hu-HU" w:bidi="hu-HU"/>
      </w:rPr>
    </w:lvl>
    <w:lvl w:ilvl="2" w:tplc="83EC5A4A">
      <w:numFmt w:val="bullet"/>
      <w:lvlText w:val="•"/>
      <w:lvlJc w:val="left"/>
      <w:pPr>
        <w:ind w:left="1622" w:hanging="366"/>
      </w:pPr>
      <w:rPr>
        <w:rFonts w:hint="default"/>
        <w:lang w:val="hu-HU" w:eastAsia="hu-HU" w:bidi="hu-HU"/>
      </w:rPr>
    </w:lvl>
    <w:lvl w:ilvl="3" w:tplc="222C61AC">
      <w:numFmt w:val="bullet"/>
      <w:lvlText w:val="•"/>
      <w:lvlJc w:val="left"/>
      <w:pPr>
        <w:ind w:left="1994" w:hanging="366"/>
      </w:pPr>
      <w:rPr>
        <w:rFonts w:hint="default"/>
        <w:lang w:val="hu-HU" w:eastAsia="hu-HU" w:bidi="hu-HU"/>
      </w:rPr>
    </w:lvl>
    <w:lvl w:ilvl="4" w:tplc="94748CBE">
      <w:numFmt w:val="bullet"/>
      <w:lvlText w:val="•"/>
      <w:lvlJc w:val="left"/>
      <w:pPr>
        <w:ind w:left="2365" w:hanging="366"/>
      </w:pPr>
      <w:rPr>
        <w:rFonts w:hint="default"/>
        <w:lang w:val="hu-HU" w:eastAsia="hu-HU" w:bidi="hu-HU"/>
      </w:rPr>
    </w:lvl>
    <w:lvl w:ilvl="5" w:tplc="D58E31E4">
      <w:numFmt w:val="bullet"/>
      <w:lvlText w:val="•"/>
      <w:lvlJc w:val="left"/>
      <w:pPr>
        <w:ind w:left="2737" w:hanging="366"/>
      </w:pPr>
      <w:rPr>
        <w:rFonts w:hint="default"/>
        <w:lang w:val="hu-HU" w:eastAsia="hu-HU" w:bidi="hu-HU"/>
      </w:rPr>
    </w:lvl>
    <w:lvl w:ilvl="6" w:tplc="4F34F834">
      <w:numFmt w:val="bullet"/>
      <w:lvlText w:val="•"/>
      <w:lvlJc w:val="left"/>
      <w:pPr>
        <w:ind w:left="3108" w:hanging="366"/>
      </w:pPr>
      <w:rPr>
        <w:rFonts w:hint="default"/>
        <w:lang w:val="hu-HU" w:eastAsia="hu-HU" w:bidi="hu-HU"/>
      </w:rPr>
    </w:lvl>
    <w:lvl w:ilvl="7" w:tplc="6AA48424">
      <w:numFmt w:val="bullet"/>
      <w:lvlText w:val="•"/>
      <w:lvlJc w:val="left"/>
      <w:pPr>
        <w:ind w:left="3479" w:hanging="366"/>
      </w:pPr>
      <w:rPr>
        <w:rFonts w:hint="default"/>
        <w:lang w:val="hu-HU" w:eastAsia="hu-HU" w:bidi="hu-HU"/>
      </w:rPr>
    </w:lvl>
    <w:lvl w:ilvl="8" w:tplc="C61A4B74">
      <w:numFmt w:val="bullet"/>
      <w:lvlText w:val="•"/>
      <w:lvlJc w:val="left"/>
      <w:pPr>
        <w:ind w:left="3851" w:hanging="366"/>
      </w:pPr>
      <w:rPr>
        <w:rFonts w:hint="default"/>
        <w:lang w:val="hu-HU" w:eastAsia="hu-HU" w:bidi="hu-HU"/>
      </w:rPr>
    </w:lvl>
  </w:abstractNum>
  <w:abstractNum w:abstractNumId="29" w15:restartNumberingAfterBreak="0">
    <w:nsid w:val="55E73E7C"/>
    <w:multiLevelType w:val="hybridMultilevel"/>
    <w:tmpl w:val="B19E6F8E"/>
    <w:lvl w:ilvl="0" w:tplc="F70AD996">
      <w:numFmt w:val="bullet"/>
      <w:lvlText w:val="-"/>
      <w:lvlJc w:val="left"/>
      <w:pPr>
        <w:ind w:left="1045" w:hanging="28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hu-HU" w:bidi="hu-HU"/>
      </w:rPr>
    </w:lvl>
    <w:lvl w:ilvl="1" w:tplc="FFCE1094">
      <w:numFmt w:val="bullet"/>
      <w:lvlText w:val="-"/>
      <w:lvlJc w:val="left"/>
      <w:pPr>
        <w:ind w:left="1539" w:hanging="35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hu-HU" w:bidi="hu-HU"/>
      </w:rPr>
    </w:lvl>
    <w:lvl w:ilvl="2" w:tplc="76F07B66">
      <w:numFmt w:val="bullet"/>
      <w:lvlText w:val="•"/>
      <w:lvlJc w:val="left"/>
      <w:pPr>
        <w:ind w:left="2456" w:hanging="358"/>
      </w:pPr>
      <w:rPr>
        <w:rFonts w:hint="default"/>
        <w:lang w:val="hu-HU" w:eastAsia="hu-HU" w:bidi="hu-HU"/>
      </w:rPr>
    </w:lvl>
    <w:lvl w:ilvl="3" w:tplc="9B2C56D4">
      <w:numFmt w:val="bullet"/>
      <w:lvlText w:val="•"/>
      <w:lvlJc w:val="left"/>
      <w:pPr>
        <w:ind w:left="3372" w:hanging="358"/>
      </w:pPr>
      <w:rPr>
        <w:rFonts w:hint="default"/>
        <w:lang w:val="hu-HU" w:eastAsia="hu-HU" w:bidi="hu-HU"/>
      </w:rPr>
    </w:lvl>
    <w:lvl w:ilvl="4" w:tplc="616868C8">
      <w:numFmt w:val="bullet"/>
      <w:lvlText w:val="•"/>
      <w:lvlJc w:val="left"/>
      <w:pPr>
        <w:ind w:left="4288" w:hanging="358"/>
      </w:pPr>
      <w:rPr>
        <w:rFonts w:hint="default"/>
        <w:lang w:val="hu-HU" w:eastAsia="hu-HU" w:bidi="hu-HU"/>
      </w:rPr>
    </w:lvl>
    <w:lvl w:ilvl="5" w:tplc="434C1134">
      <w:numFmt w:val="bullet"/>
      <w:lvlText w:val="•"/>
      <w:lvlJc w:val="left"/>
      <w:pPr>
        <w:ind w:left="5205" w:hanging="358"/>
      </w:pPr>
      <w:rPr>
        <w:rFonts w:hint="default"/>
        <w:lang w:val="hu-HU" w:eastAsia="hu-HU" w:bidi="hu-HU"/>
      </w:rPr>
    </w:lvl>
    <w:lvl w:ilvl="6" w:tplc="58A07DB4">
      <w:numFmt w:val="bullet"/>
      <w:lvlText w:val="•"/>
      <w:lvlJc w:val="left"/>
      <w:pPr>
        <w:ind w:left="6121" w:hanging="358"/>
      </w:pPr>
      <w:rPr>
        <w:rFonts w:hint="default"/>
        <w:lang w:val="hu-HU" w:eastAsia="hu-HU" w:bidi="hu-HU"/>
      </w:rPr>
    </w:lvl>
    <w:lvl w:ilvl="7" w:tplc="E01AEF8C">
      <w:numFmt w:val="bullet"/>
      <w:lvlText w:val="•"/>
      <w:lvlJc w:val="left"/>
      <w:pPr>
        <w:ind w:left="7037" w:hanging="358"/>
      </w:pPr>
      <w:rPr>
        <w:rFonts w:hint="default"/>
        <w:lang w:val="hu-HU" w:eastAsia="hu-HU" w:bidi="hu-HU"/>
      </w:rPr>
    </w:lvl>
    <w:lvl w:ilvl="8" w:tplc="662C3826">
      <w:numFmt w:val="bullet"/>
      <w:lvlText w:val="•"/>
      <w:lvlJc w:val="left"/>
      <w:pPr>
        <w:ind w:left="7953" w:hanging="358"/>
      </w:pPr>
      <w:rPr>
        <w:rFonts w:hint="default"/>
        <w:lang w:val="hu-HU" w:eastAsia="hu-HU" w:bidi="hu-HU"/>
      </w:rPr>
    </w:lvl>
  </w:abstractNum>
  <w:abstractNum w:abstractNumId="30" w15:restartNumberingAfterBreak="0">
    <w:nsid w:val="58E05311"/>
    <w:multiLevelType w:val="hybridMultilevel"/>
    <w:tmpl w:val="852A01D6"/>
    <w:lvl w:ilvl="0" w:tplc="FC20F932">
      <w:numFmt w:val="bullet"/>
      <w:lvlText w:val="-"/>
      <w:lvlJc w:val="left"/>
      <w:pPr>
        <w:ind w:left="2092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31" w15:restartNumberingAfterBreak="0">
    <w:nsid w:val="5A6529D1"/>
    <w:multiLevelType w:val="hybridMultilevel"/>
    <w:tmpl w:val="FDFA1984"/>
    <w:lvl w:ilvl="0" w:tplc="1D4C6CF0">
      <w:start w:val="1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AF58311A">
      <w:start w:val="1"/>
      <w:numFmt w:val="decimal"/>
      <w:lvlText w:val="%2."/>
      <w:lvlJc w:val="left"/>
      <w:pPr>
        <w:ind w:left="1539" w:hanging="35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hu-HU" w:eastAsia="hu-HU" w:bidi="hu-HU"/>
      </w:rPr>
    </w:lvl>
    <w:lvl w:ilvl="2" w:tplc="29F03328">
      <w:numFmt w:val="bullet"/>
      <w:lvlText w:val="•"/>
      <w:lvlJc w:val="left"/>
      <w:pPr>
        <w:ind w:left="2456" w:hanging="358"/>
      </w:pPr>
      <w:rPr>
        <w:rFonts w:hint="default"/>
        <w:lang w:val="hu-HU" w:eastAsia="hu-HU" w:bidi="hu-HU"/>
      </w:rPr>
    </w:lvl>
    <w:lvl w:ilvl="3" w:tplc="E542ADF8">
      <w:numFmt w:val="bullet"/>
      <w:lvlText w:val="•"/>
      <w:lvlJc w:val="left"/>
      <w:pPr>
        <w:ind w:left="3372" w:hanging="358"/>
      </w:pPr>
      <w:rPr>
        <w:rFonts w:hint="default"/>
        <w:lang w:val="hu-HU" w:eastAsia="hu-HU" w:bidi="hu-HU"/>
      </w:rPr>
    </w:lvl>
    <w:lvl w:ilvl="4" w:tplc="9BC8E700">
      <w:numFmt w:val="bullet"/>
      <w:lvlText w:val="•"/>
      <w:lvlJc w:val="left"/>
      <w:pPr>
        <w:ind w:left="4288" w:hanging="358"/>
      </w:pPr>
      <w:rPr>
        <w:rFonts w:hint="default"/>
        <w:lang w:val="hu-HU" w:eastAsia="hu-HU" w:bidi="hu-HU"/>
      </w:rPr>
    </w:lvl>
    <w:lvl w:ilvl="5" w:tplc="8D4C3FB8">
      <w:numFmt w:val="bullet"/>
      <w:lvlText w:val="•"/>
      <w:lvlJc w:val="left"/>
      <w:pPr>
        <w:ind w:left="5205" w:hanging="358"/>
      </w:pPr>
      <w:rPr>
        <w:rFonts w:hint="default"/>
        <w:lang w:val="hu-HU" w:eastAsia="hu-HU" w:bidi="hu-HU"/>
      </w:rPr>
    </w:lvl>
    <w:lvl w:ilvl="6" w:tplc="00786376">
      <w:numFmt w:val="bullet"/>
      <w:lvlText w:val="•"/>
      <w:lvlJc w:val="left"/>
      <w:pPr>
        <w:ind w:left="6121" w:hanging="358"/>
      </w:pPr>
      <w:rPr>
        <w:rFonts w:hint="default"/>
        <w:lang w:val="hu-HU" w:eastAsia="hu-HU" w:bidi="hu-HU"/>
      </w:rPr>
    </w:lvl>
    <w:lvl w:ilvl="7" w:tplc="419C929A">
      <w:numFmt w:val="bullet"/>
      <w:lvlText w:val="•"/>
      <w:lvlJc w:val="left"/>
      <w:pPr>
        <w:ind w:left="7037" w:hanging="358"/>
      </w:pPr>
      <w:rPr>
        <w:rFonts w:hint="default"/>
        <w:lang w:val="hu-HU" w:eastAsia="hu-HU" w:bidi="hu-HU"/>
      </w:rPr>
    </w:lvl>
    <w:lvl w:ilvl="8" w:tplc="C42EAB92">
      <w:numFmt w:val="bullet"/>
      <w:lvlText w:val="•"/>
      <w:lvlJc w:val="left"/>
      <w:pPr>
        <w:ind w:left="7953" w:hanging="358"/>
      </w:pPr>
      <w:rPr>
        <w:rFonts w:hint="default"/>
        <w:lang w:val="hu-HU" w:eastAsia="hu-HU" w:bidi="hu-HU"/>
      </w:rPr>
    </w:lvl>
  </w:abstractNum>
  <w:abstractNum w:abstractNumId="32" w15:restartNumberingAfterBreak="0">
    <w:nsid w:val="5F5E5A1C"/>
    <w:multiLevelType w:val="hybridMultilevel"/>
    <w:tmpl w:val="78B4F3D4"/>
    <w:lvl w:ilvl="0" w:tplc="BFE8AAD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7C867E52">
      <w:numFmt w:val="bullet"/>
      <w:lvlText w:val="•"/>
      <w:lvlJc w:val="left"/>
      <w:pPr>
        <w:ind w:left="603" w:hanging="140"/>
      </w:pPr>
      <w:rPr>
        <w:rFonts w:hint="default"/>
        <w:lang w:val="hu-HU" w:eastAsia="hu-HU" w:bidi="hu-HU"/>
      </w:rPr>
    </w:lvl>
    <w:lvl w:ilvl="2" w:tplc="B620989C">
      <w:numFmt w:val="bullet"/>
      <w:lvlText w:val="•"/>
      <w:lvlJc w:val="left"/>
      <w:pPr>
        <w:ind w:left="1046" w:hanging="140"/>
      </w:pPr>
      <w:rPr>
        <w:rFonts w:hint="default"/>
        <w:lang w:val="hu-HU" w:eastAsia="hu-HU" w:bidi="hu-HU"/>
      </w:rPr>
    </w:lvl>
    <w:lvl w:ilvl="3" w:tplc="FE50FCF2">
      <w:numFmt w:val="bullet"/>
      <w:lvlText w:val="•"/>
      <w:lvlJc w:val="left"/>
      <w:pPr>
        <w:ind w:left="1490" w:hanging="140"/>
      </w:pPr>
      <w:rPr>
        <w:rFonts w:hint="default"/>
        <w:lang w:val="hu-HU" w:eastAsia="hu-HU" w:bidi="hu-HU"/>
      </w:rPr>
    </w:lvl>
    <w:lvl w:ilvl="4" w:tplc="59C67B4C">
      <w:numFmt w:val="bullet"/>
      <w:lvlText w:val="•"/>
      <w:lvlJc w:val="left"/>
      <w:pPr>
        <w:ind w:left="1933" w:hanging="140"/>
      </w:pPr>
      <w:rPr>
        <w:rFonts w:hint="default"/>
        <w:lang w:val="hu-HU" w:eastAsia="hu-HU" w:bidi="hu-HU"/>
      </w:rPr>
    </w:lvl>
    <w:lvl w:ilvl="5" w:tplc="B68833BA">
      <w:numFmt w:val="bullet"/>
      <w:lvlText w:val="•"/>
      <w:lvlJc w:val="left"/>
      <w:pPr>
        <w:ind w:left="2377" w:hanging="140"/>
      </w:pPr>
      <w:rPr>
        <w:rFonts w:hint="default"/>
        <w:lang w:val="hu-HU" w:eastAsia="hu-HU" w:bidi="hu-HU"/>
      </w:rPr>
    </w:lvl>
    <w:lvl w:ilvl="6" w:tplc="B62AE140">
      <w:numFmt w:val="bullet"/>
      <w:lvlText w:val="•"/>
      <w:lvlJc w:val="left"/>
      <w:pPr>
        <w:ind w:left="2820" w:hanging="140"/>
      </w:pPr>
      <w:rPr>
        <w:rFonts w:hint="default"/>
        <w:lang w:val="hu-HU" w:eastAsia="hu-HU" w:bidi="hu-HU"/>
      </w:rPr>
    </w:lvl>
    <w:lvl w:ilvl="7" w:tplc="16F61D62">
      <w:numFmt w:val="bullet"/>
      <w:lvlText w:val="•"/>
      <w:lvlJc w:val="left"/>
      <w:pPr>
        <w:ind w:left="3263" w:hanging="140"/>
      </w:pPr>
      <w:rPr>
        <w:rFonts w:hint="default"/>
        <w:lang w:val="hu-HU" w:eastAsia="hu-HU" w:bidi="hu-HU"/>
      </w:rPr>
    </w:lvl>
    <w:lvl w:ilvl="8" w:tplc="825A154C">
      <w:numFmt w:val="bullet"/>
      <w:lvlText w:val="•"/>
      <w:lvlJc w:val="left"/>
      <w:pPr>
        <w:ind w:left="3707" w:hanging="140"/>
      </w:pPr>
      <w:rPr>
        <w:rFonts w:hint="default"/>
        <w:lang w:val="hu-HU" w:eastAsia="hu-HU" w:bidi="hu-HU"/>
      </w:rPr>
    </w:lvl>
  </w:abstractNum>
  <w:abstractNum w:abstractNumId="33" w15:restartNumberingAfterBreak="0">
    <w:nsid w:val="60BA0B18"/>
    <w:multiLevelType w:val="hybridMultilevel"/>
    <w:tmpl w:val="C9706810"/>
    <w:lvl w:ilvl="0" w:tplc="BA6425AC">
      <w:start w:val="1"/>
      <w:numFmt w:val="decimal"/>
      <w:lvlText w:val="%1."/>
      <w:lvlJc w:val="left"/>
      <w:pPr>
        <w:ind w:left="478" w:hanging="708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hu-HU" w:eastAsia="hu-HU" w:bidi="hu-HU"/>
      </w:rPr>
    </w:lvl>
    <w:lvl w:ilvl="1" w:tplc="C758113E">
      <w:numFmt w:val="bullet"/>
      <w:lvlText w:val="-"/>
      <w:lvlJc w:val="left"/>
      <w:pPr>
        <w:ind w:left="1246" w:hanging="4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2" w:tplc="F77CEBB6">
      <w:numFmt w:val="bullet"/>
      <w:lvlText w:val="•"/>
      <w:lvlJc w:val="left"/>
      <w:pPr>
        <w:ind w:left="1240" w:hanging="408"/>
      </w:pPr>
      <w:rPr>
        <w:rFonts w:hint="default"/>
        <w:lang w:val="hu-HU" w:eastAsia="hu-HU" w:bidi="hu-HU"/>
      </w:rPr>
    </w:lvl>
    <w:lvl w:ilvl="3" w:tplc="3C86459C">
      <w:numFmt w:val="bullet"/>
      <w:lvlText w:val="•"/>
      <w:lvlJc w:val="left"/>
      <w:pPr>
        <w:ind w:left="2308" w:hanging="408"/>
      </w:pPr>
      <w:rPr>
        <w:rFonts w:hint="default"/>
        <w:lang w:val="hu-HU" w:eastAsia="hu-HU" w:bidi="hu-HU"/>
      </w:rPr>
    </w:lvl>
    <w:lvl w:ilvl="4" w:tplc="BDDE7074">
      <w:numFmt w:val="bullet"/>
      <w:lvlText w:val="•"/>
      <w:lvlJc w:val="left"/>
      <w:pPr>
        <w:ind w:left="3376" w:hanging="408"/>
      </w:pPr>
      <w:rPr>
        <w:rFonts w:hint="default"/>
        <w:lang w:val="hu-HU" w:eastAsia="hu-HU" w:bidi="hu-HU"/>
      </w:rPr>
    </w:lvl>
    <w:lvl w:ilvl="5" w:tplc="8D187A46">
      <w:numFmt w:val="bullet"/>
      <w:lvlText w:val="•"/>
      <w:lvlJc w:val="left"/>
      <w:pPr>
        <w:ind w:left="4444" w:hanging="408"/>
      </w:pPr>
      <w:rPr>
        <w:rFonts w:hint="default"/>
        <w:lang w:val="hu-HU" w:eastAsia="hu-HU" w:bidi="hu-HU"/>
      </w:rPr>
    </w:lvl>
    <w:lvl w:ilvl="6" w:tplc="3C7E0DB0">
      <w:numFmt w:val="bullet"/>
      <w:lvlText w:val="•"/>
      <w:lvlJc w:val="left"/>
      <w:pPr>
        <w:ind w:left="5513" w:hanging="408"/>
      </w:pPr>
      <w:rPr>
        <w:rFonts w:hint="default"/>
        <w:lang w:val="hu-HU" w:eastAsia="hu-HU" w:bidi="hu-HU"/>
      </w:rPr>
    </w:lvl>
    <w:lvl w:ilvl="7" w:tplc="95A0B0F6">
      <w:numFmt w:val="bullet"/>
      <w:lvlText w:val="•"/>
      <w:lvlJc w:val="left"/>
      <w:pPr>
        <w:ind w:left="6581" w:hanging="408"/>
      </w:pPr>
      <w:rPr>
        <w:rFonts w:hint="default"/>
        <w:lang w:val="hu-HU" w:eastAsia="hu-HU" w:bidi="hu-HU"/>
      </w:rPr>
    </w:lvl>
    <w:lvl w:ilvl="8" w:tplc="73F885F8">
      <w:numFmt w:val="bullet"/>
      <w:lvlText w:val="•"/>
      <w:lvlJc w:val="left"/>
      <w:pPr>
        <w:ind w:left="7649" w:hanging="408"/>
      </w:pPr>
      <w:rPr>
        <w:rFonts w:hint="default"/>
        <w:lang w:val="hu-HU" w:eastAsia="hu-HU" w:bidi="hu-HU"/>
      </w:rPr>
    </w:lvl>
  </w:abstractNum>
  <w:abstractNum w:abstractNumId="34" w15:restartNumberingAfterBreak="0">
    <w:nsid w:val="60BC522F"/>
    <w:multiLevelType w:val="hybridMultilevel"/>
    <w:tmpl w:val="BF62CA3C"/>
    <w:lvl w:ilvl="0" w:tplc="FC20F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E400B"/>
    <w:multiLevelType w:val="hybridMultilevel"/>
    <w:tmpl w:val="6A440F42"/>
    <w:lvl w:ilvl="0" w:tplc="D60C29BE">
      <w:start w:val="1"/>
      <w:numFmt w:val="decimal"/>
      <w:lvlText w:val="%1."/>
      <w:lvlJc w:val="left"/>
      <w:pPr>
        <w:ind w:left="119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hu-HU" w:eastAsia="hu-HU" w:bidi="hu-HU"/>
      </w:rPr>
    </w:lvl>
    <w:lvl w:ilvl="1" w:tplc="D346B506">
      <w:start w:val="1"/>
      <w:numFmt w:val="lowerLetter"/>
      <w:lvlText w:val="%2)"/>
      <w:lvlJc w:val="left"/>
      <w:pPr>
        <w:ind w:left="1918" w:hanging="33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hu-HU" w:eastAsia="hu-HU" w:bidi="hu-HU"/>
      </w:rPr>
    </w:lvl>
    <w:lvl w:ilvl="2" w:tplc="45622BD0">
      <w:numFmt w:val="bullet"/>
      <w:lvlText w:val="•"/>
      <w:lvlJc w:val="left"/>
      <w:pPr>
        <w:ind w:left="2794" w:hanging="339"/>
      </w:pPr>
      <w:rPr>
        <w:rFonts w:hint="default"/>
        <w:lang w:val="hu-HU" w:eastAsia="hu-HU" w:bidi="hu-HU"/>
      </w:rPr>
    </w:lvl>
    <w:lvl w:ilvl="3" w:tplc="163073EC">
      <w:numFmt w:val="bullet"/>
      <w:lvlText w:val="•"/>
      <w:lvlJc w:val="left"/>
      <w:pPr>
        <w:ind w:left="3668" w:hanging="339"/>
      </w:pPr>
      <w:rPr>
        <w:rFonts w:hint="default"/>
        <w:lang w:val="hu-HU" w:eastAsia="hu-HU" w:bidi="hu-HU"/>
      </w:rPr>
    </w:lvl>
    <w:lvl w:ilvl="4" w:tplc="8E666372">
      <w:numFmt w:val="bullet"/>
      <w:lvlText w:val="•"/>
      <w:lvlJc w:val="left"/>
      <w:pPr>
        <w:ind w:left="4542" w:hanging="339"/>
      </w:pPr>
      <w:rPr>
        <w:rFonts w:hint="default"/>
        <w:lang w:val="hu-HU" w:eastAsia="hu-HU" w:bidi="hu-HU"/>
      </w:rPr>
    </w:lvl>
    <w:lvl w:ilvl="5" w:tplc="6B5E9454">
      <w:numFmt w:val="bullet"/>
      <w:lvlText w:val="•"/>
      <w:lvlJc w:val="left"/>
      <w:pPr>
        <w:ind w:left="5416" w:hanging="339"/>
      </w:pPr>
      <w:rPr>
        <w:rFonts w:hint="default"/>
        <w:lang w:val="hu-HU" w:eastAsia="hu-HU" w:bidi="hu-HU"/>
      </w:rPr>
    </w:lvl>
    <w:lvl w:ilvl="6" w:tplc="DED2E1AA">
      <w:numFmt w:val="bullet"/>
      <w:lvlText w:val="•"/>
      <w:lvlJc w:val="left"/>
      <w:pPr>
        <w:ind w:left="6290" w:hanging="339"/>
      </w:pPr>
      <w:rPr>
        <w:rFonts w:hint="default"/>
        <w:lang w:val="hu-HU" w:eastAsia="hu-HU" w:bidi="hu-HU"/>
      </w:rPr>
    </w:lvl>
    <w:lvl w:ilvl="7" w:tplc="B7665170">
      <w:numFmt w:val="bullet"/>
      <w:lvlText w:val="•"/>
      <w:lvlJc w:val="left"/>
      <w:pPr>
        <w:ind w:left="7164" w:hanging="339"/>
      </w:pPr>
      <w:rPr>
        <w:rFonts w:hint="default"/>
        <w:lang w:val="hu-HU" w:eastAsia="hu-HU" w:bidi="hu-HU"/>
      </w:rPr>
    </w:lvl>
    <w:lvl w:ilvl="8" w:tplc="8CA64342">
      <w:numFmt w:val="bullet"/>
      <w:lvlText w:val="•"/>
      <w:lvlJc w:val="left"/>
      <w:pPr>
        <w:ind w:left="8038" w:hanging="339"/>
      </w:pPr>
      <w:rPr>
        <w:rFonts w:hint="default"/>
        <w:lang w:val="hu-HU" w:eastAsia="hu-HU" w:bidi="hu-HU"/>
      </w:rPr>
    </w:lvl>
  </w:abstractNum>
  <w:abstractNum w:abstractNumId="36" w15:restartNumberingAfterBreak="0">
    <w:nsid w:val="68067314"/>
    <w:multiLevelType w:val="hybridMultilevel"/>
    <w:tmpl w:val="24226F26"/>
    <w:lvl w:ilvl="0" w:tplc="86C26B4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6B1325"/>
    <w:multiLevelType w:val="hybridMultilevel"/>
    <w:tmpl w:val="1B5847D4"/>
    <w:lvl w:ilvl="0" w:tplc="83943442">
      <w:start w:val="1"/>
      <w:numFmt w:val="lowerLetter"/>
      <w:lvlText w:val="%1)"/>
      <w:lvlJc w:val="left"/>
      <w:pPr>
        <w:ind w:left="963" w:hanging="257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hu-HU" w:eastAsia="hu-HU" w:bidi="hu-HU"/>
      </w:rPr>
    </w:lvl>
    <w:lvl w:ilvl="1" w:tplc="329628D8">
      <w:numFmt w:val="bullet"/>
      <w:lvlText w:val="-"/>
      <w:lvlJc w:val="left"/>
      <w:pPr>
        <w:ind w:left="119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2" w:tplc="5AF036CC">
      <w:numFmt w:val="bullet"/>
      <w:lvlText w:val="•"/>
      <w:lvlJc w:val="left"/>
      <w:pPr>
        <w:ind w:left="2154" w:hanging="348"/>
      </w:pPr>
      <w:rPr>
        <w:rFonts w:hint="default"/>
        <w:lang w:val="hu-HU" w:eastAsia="hu-HU" w:bidi="hu-HU"/>
      </w:rPr>
    </w:lvl>
    <w:lvl w:ilvl="3" w:tplc="BE541FE0">
      <w:numFmt w:val="bullet"/>
      <w:lvlText w:val="•"/>
      <w:lvlJc w:val="left"/>
      <w:pPr>
        <w:ind w:left="3108" w:hanging="348"/>
      </w:pPr>
      <w:rPr>
        <w:rFonts w:hint="default"/>
        <w:lang w:val="hu-HU" w:eastAsia="hu-HU" w:bidi="hu-HU"/>
      </w:rPr>
    </w:lvl>
    <w:lvl w:ilvl="4" w:tplc="1D8E4548">
      <w:numFmt w:val="bullet"/>
      <w:lvlText w:val="•"/>
      <w:lvlJc w:val="left"/>
      <w:pPr>
        <w:ind w:left="4062" w:hanging="348"/>
      </w:pPr>
      <w:rPr>
        <w:rFonts w:hint="default"/>
        <w:lang w:val="hu-HU" w:eastAsia="hu-HU" w:bidi="hu-HU"/>
      </w:rPr>
    </w:lvl>
    <w:lvl w:ilvl="5" w:tplc="5A12EB36">
      <w:numFmt w:val="bullet"/>
      <w:lvlText w:val="•"/>
      <w:lvlJc w:val="left"/>
      <w:pPr>
        <w:ind w:left="5016" w:hanging="348"/>
      </w:pPr>
      <w:rPr>
        <w:rFonts w:hint="default"/>
        <w:lang w:val="hu-HU" w:eastAsia="hu-HU" w:bidi="hu-HU"/>
      </w:rPr>
    </w:lvl>
    <w:lvl w:ilvl="6" w:tplc="3E6636B6">
      <w:numFmt w:val="bullet"/>
      <w:lvlText w:val="•"/>
      <w:lvlJc w:val="left"/>
      <w:pPr>
        <w:ind w:left="5970" w:hanging="348"/>
      </w:pPr>
      <w:rPr>
        <w:rFonts w:hint="default"/>
        <w:lang w:val="hu-HU" w:eastAsia="hu-HU" w:bidi="hu-HU"/>
      </w:rPr>
    </w:lvl>
    <w:lvl w:ilvl="7" w:tplc="6616D680">
      <w:numFmt w:val="bullet"/>
      <w:lvlText w:val="•"/>
      <w:lvlJc w:val="left"/>
      <w:pPr>
        <w:ind w:left="6924" w:hanging="348"/>
      </w:pPr>
      <w:rPr>
        <w:rFonts w:hint="default"/>
        <w:lang w:val="hu-HU" w:eastAsia="hu-HU" w:bidi="hu-HU"/>
      </w:rPr>
    </w:lvl>
    <w:lvl w:ilvl="8" w:tplc="96B40072">
      <w:numFmt w:val="bullet"/>
      <w:lvlText w:val="•"/>
      <w:lvlJc w:val="left"/>
      <w:pPr>
        <w:ind w:left="7878" w:hanging="348"/>
      </w:pPr>
      <w:rPr>
        <w:rFonts w:hint="default"/>
        <w:lang w:val="hu-HU" w:eastAsia="hu-HU" w:bidi="hu-HU"/>
      </w:rPr>
    </w:lvl>
  </w:abstractNum>
  <w:abstractNum w:abstractNumId="38" w15:restartNumberingAfterBreak="0">
    <w:nsid w:val="6C4C7448"/>
    <w:multiLevelType w:val="hybridMultilevel"/>
    <w:tmpl w:val="0472C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5A7D"/>
    <w:multiLevelType w:val="hybridMultilevel"/>
    <w:tmpl w:val="91BAF8AA"/>
    <w:lvl w:ilvl="0" w:tplc="FC20F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97320"/>
    <w:multiLevelType w:val="hybridMultilevel"/>
    <w:tmpl w:val="DE364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D62CA"/>
    <w:multiLevelType w:val="hybridMultilevel"/>
    <w:tmpl w:val="C8FAA6F4"/>
    <w:lvl w:ilvl="0" w:tplc="FC20F932">
      <w:numFmt w:val="bullet"/>
      <w:lvlText w:val="-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E10B7"/>
    <w:multiLevelType w:val="hybridMultilevel"/>
    <w:tmpl w:val="FFC83B64"/>
    <w:lvl w:ilvl="0" w:tplc="040E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100"/>
        <w:sz w:val="24"/>
        <w:szCs w:val="24"/>
        <w:lang w:val="hu-HU" w:eastAsia="hu-HU" w:bidi="hu-HU"/>
      </w:rPr>
    </w:lvl>
    <w:lvl w:ilvl="1" w:tplc="B59EEC72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hu-HU" w:eastAsia="hu-HU" w:bidi="hu-HU"/>
      </w:rPr>
    </w:lvl>
    <w:lvl w:ilvl="2" w:tplc="6004DA36">
      <w:numFmt w:val="bullet"/>
      <w:lvlText w:val="•"/>
      <w:lvlJc w:val="left"/>
      <w:pPr>
        <w:ind w:left="2154" w:hanging="360"/>
      </w:pPr>
      <w:rPr>
        <w:rFonts w:hint="default"/>
        <w:lang w:val="hu-HU" w:eastAsia="hu-HU" w:bidi="hu-HU"/>
      </w:rPr>
    </w:lvl>
    <w:lvl w:ilvl="3" w:tplc="E5A22B70">
      <w:numFmt w:val="bullet"/>
      <w:lvlText w:val="•"/>
      <w:lvlJc w:val="left"/>
      <w:pPr>
        <w:ind w:left="3108" w:hanging="360"/>
      </w:pPr>
      <w:rPr>
        <w:rFonts w:hint="default"/>
        <w:lang w:val="hu-HU" w:eastAsia="hu-HU" w:bidi="hu-HU"/>
      </w:rPr>
    </w:lvl>
    <w:lvl w:ilvl="4" w:tplc="EECCCC70">
      <w:numFmt w:val="bullet"/>
      <w:lvlText w:val="•"/>
      <w:lvlJc w:val="left"/>
      <w:pPr>
        <w:ind w:left="4062" w:hanging="360"/>
      </w:pPr>
      <w:rPr>
        <w:rFonts w:hint="default"/>
        <w:lang w:val="hu-HU" w:eastAsia="hu-HU" w:bidi="hu-HU"/>
      </w:rPr>
    </w:lvl>
    <w:lvl w:ilvl="5" w:tplc="6CB61080">
      <w:numFmt w:val="bullet"/>
      <w:lvlText w:val="•"/>
      <w:lvlJc w:val="left"/>
      <w:pPr>
        <w:ind w:left="5016" w:hanging="360"/>
      </w:pPr>
      <w:rPr>
        <w:rFonts w:hint="default"/>
        <w:lang w:val="hu-HU" w:eastAsia="hu-HU" w:bidi="hu-HU"/>
      </w:rPr>
    </w:lvl>
    <w:lvl w:ilvl="6" w:tplc="750A869C">
      <w:numFmt w:val="bullet"/>
      <w:lvlText w:val="•"/>
      <w:lvlJc w:val="left"/>
      <w:pPr>
        <w:ind w:left="5970" w:hanging="360"/>
      </w:pPr>
      <w:rPr>
        <w:rFonts w:hint="default"/>
        <w:lang w:val="hu-HU" w:eastAsia="hu-HU" w:bidi="hu-HU"/>
      </w:rPr>
    </w:lvl>
    <w:lvl w:ilvl="7" w:tplc="6F7AF406">
      <w:numFmt w:val="bullet"/>
      <w:lvlText w:val="•"/>
      <w:lvlJc w:val="left"/>
      <w:pPr>
        <w:ind w:left="6924" w:hanging="360"/>
      </w:pPr>
      <w:rPr>
        <w:rFonts w:hint="default"/>
        <w:lang w:val="hu-HU" w:eastAsia="hu-HU" w:bidi="hu-HU"/>
      </w:rPr>
    </w:lvl>
    <w:lvl w:ilvl="8" w:tplc="10608F8C">
      <w:numFmt w:val="bullet"/>
      <w:lvlText w:val="•"/>
      <w:lvlJc w:val="left"/>
      <w:pPr>
        <w:ind w:left="7878" w:hanging="360"/>
      </w:pPr>
      <w:rPr>
        <w:rFonts w:hint="default"/>
        <w:lang w:val="hu-HU" w:eastAsia="hu-HU" w:bidi="hu-HU"/>
      </w:rPr>
    </w:lvl>
  </w:abstractNum>
  <w:abstractNum w:abstractNumId="43" w15:restartNumberingAfterBreak="0">
    <w:nsid w:val="7B3C0152"/>
    <w:multiLevelType w:val="hybridMultilevel"/>
    <w:tmpl w:val="8F74F6FA"/>
    <w:lvl w:ilvl="0" w:tplc="86C26B4A">
      <w:start w:val="1"/>
      <w:numFmt w:val="decimal"/>
      <w:lvlText w:val="%1."/>
      <w:lvlJc w:val="left"/>
      <w:pPr>
        <w:ind w:left="1062" w:hanging="35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u-HU" w:eastAsia="hu-HU" w:bidi="hu-HU"/>
      </w:rPr>
    </w:lvl>
    <w:lvl w:ilvl="1" w:tplc="9468BF6C">
      <w:numFmt w:val="bullet"/>
      <w:lvlText w:val="-"/>
      <w:lvlJc w:val="left"/>
      <w:pPr>
        <w:ind w:left="1186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hu-HU" w:bidi="hu-HU"/>
      </w:rPr>
    </w:lvl>
    <w:lvl w:ilvl="2" w:tplc="3C8E9B88">
      <w:numFmt w:val="bullet"/>
      <w:lvlText w:val="•"/>
      <w:lvlJc w:val="left"/>
      <w:pPr>
        <w:ind w:left="1200" w:hanging="348"/>
      </w:pPr>
      <w:rPr>
        <w:rFonts w:hint="default"/>
        <w:lang w:val="hu-HU" w:eastAsia="hu-HU" w:bidi="hu-HU"/>
      </w:rPr>
    </w:lvl>
    <w:lvl w:ilvl="3" w:tplc="45AAE304">
      <w:numFmt w:val="bullet"/>
      <w:lvlText w:val="•"/>
      <w:lvlJc w:val="left"/>
      <w:pPr>
        <w:ind w:left="2273" w:hanging="348"/>
      </w:pPr>
      <w:rPr>
        <w:rFonts w:hint="default"/>
        <w:lang w:val="hu-HU" w:eastAsia="hu-HU" w:bidi="hu-HU"/>
      </w:rPr>
    </w:lvl>
    <w:lvl w:ilvl="4" w:tplc="ADD8DFB2">
      <w:numFmt w:val="bullet"/>
      <w:lvlText w:val="•"/>
      <w:lvlJc w:val="left"/>
      <w:pPr>
        <w:ind w:left="3346" w:hanging="348"/>
      </w:pPr>
      <w:rPr>
        <w:rFonts w:hint="default"/>
        <w:lang w:val="hu-HU" w:eastAsia="hu-HU" w:bidi="hu-HU"/>
      </w:rPr>
    </w:lvl>
    <w:lvl w:ilvl="5" w:tplc="5BA2BBA6">
      <w:numFmt w:val="bullet"/>
      <w:lvlText w:val="•"/>
      <w:lvlJc w:val="left"/>
      <w:pPr>
        <w:ind w:left="4419" w:hanging="348"/>
      </w:pPr>
      <w:rPr>
        <w:rFonts w:hint="default"/>
        <w:lang w:val="hu-HU" w:eastAsia="hu-HU" w:bidi="hu-HU"/>
      </w:rPr>
    </w:lvl>
    <w:lvl w:ilvl="6" w:tplc="57CE0116">
      <w:numFmt w:val="bullet"/>
      <w:lvlText w:val="•"/>
      <w:lvlJc w:val="left"/>
      <w:pPr>
        <w:ind w:left="5493" w:hanging="348"/>
      </w:pPr>
      <w:rPr>
        <w:rFonts w:hint="default"/>
        <w:lang w:val="hu-HU" w:eastAsia="hu-HU" w:bidi="hu-HU"/>
      </w:rPr>
    </w:lvl>
    <w:lvl w:ilvl="7" w:tplc="1F84676E">
      <w:numFmt w:val="bullet"/>
      <w:lvlText w:val="•"/>
      <w:lvlJc w:val="left"/>
      <w:pPr>
        <w:ind w:left="6566" w:hanging="348"/>
      </w:pPr>
      <w:rPr>
        <w:rFonts w:hint="default"/>
        <w:lang w:val="hu-HU" w:eastAsia="hu-HU" w:bidi="hu-HU"/>
      </w:rPr>
    </w:lvl>
    <w:lvl w:ilvl="8" w:tplc="6EEE0E58">
      <w:numFmt w:val="bullet"/>
      <w:lvlText w:val="•"/>
      <w:lvlJc w:val="left"/>
      <w:pPr>
        <w:ind w:left="7639" w:hanging="348"/>
      </w:pPr>
      <w:rPr>
        <w:rFonts w:hint="default"/>
        <w:lang w:val="hu-HU" w:eastAsia="hu-HU" w:bidi="hu-HU"/>
      </w:rPr>
    </w:lvl>
  </w:abstractNum>
  <w:abstractNum w:abstractNumId="44" w15:restartNumberingAfterBreak="0">
    <w:nsid w:val="7E130046"/>
    <w:multiLevelType w:val="hybridMultilevel"/>
    <w:tmpl w:val="A096094A"/>
    <w:lvl w:ilvl="0" w:tplc="008A2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"/>
  </w:num>
  <w:num w:numId="5">
    <w:abstractNumId w:val="3"/>
  </w:num>
  <w:num w:numId="6">
    <w:abstractNumId w:val="9"/>
  </w:num>
  <w:num w:numId="7">
    <w:abstractNumId w:val="43"/>
  </w:num>
  <w:num w:numId="8">
    <w:abstractNumId w:val="29"/>
  </w:num>
  <w:num w:numId="9">
    <w:abstractNumId w:val="18"/>
  </w:num>
  <w:num w:numId="10">
    <w:abstractNumId w:val="17"/>
  </w:num>
  <w:num w:numId="11">
    <w:abstractNumId w:val="5"/>
  </w:num>
  <w:num w:numId="12">
    <w:abstractNumId w:val="12"/>
  </w:num>
  <w:num w:numId="13">
    <w:abstractNumId w:val="37"/>
  </w:num>
  <w:num w:numId="14">
    <w:abstractNumId w:val="16"/>
  </w:num>
  <w:num w:numId="15">
    <w:abstractNumId w:val="35"/>
  </w:num>
  <w:num w:numId="16">
    <w:abstractNumId w:val="31"/>
  </w:num>
  <w:num w:numId="17">
    <w:abstractNumId w:val="28"/>
  </w:num>
  <w:num w:numId="18">
    <w:abstractNumId w:val="6"/>
  </w:num>
  <w:num w:numId="19">
    <w:abstractNumId w:val="32"/>
  </w:num>
  <w:num w:numId="20">
    <w:abstractNumId w:val="23"/>
  </w:num>
  <w:num w:numId="21">
    <w:abstractNumId w:val="10"/>
  </w:num>
  <w:num w:numId="22">
    <w:abstractNumId w:val="11"/>
  </w:num>
  <w:num w:numId="23">
    <w:abstractNumId w:val="33"/>
  </w:num>
  <w:num w:numId="24">
    <w:abstractNumId w:val="24"/>
  </w:num>
  <w:num w:numId="25">
    <w:abstractNumId w:val="22"/>
  </w:num>
  <w:num w:numId="26">
    <w:abstractNumId w:val="13"/>
  </w:num>
  <w:num w:numId="27">
    <w:abstractNumId w:val="21"/>
  </w:num>
  <w:num w:numId="28">
    <w:abstractNumId w:val="42"/>
  </w:num>
  <w:num w:numId="29">
    <w:abstractNumId w:val="19"/>
  </w:num>
  <w:num w:numId="30">
    <w:abstractNumId w:val="26"/>
  </w:num>
  <w:num w:numId="31">
    <w:abstractNumId w:val="2"/>
  </w:num>
  <w:num w:numId="32">
    <w:abstractNumId w:val="36"/>
  </w:num>
  <w:num w:numId="33">
    <w:abstractNumId w:val="41"/>
  </w:num>
  <w:num w:numId="34">
    <w:abstractNumId w:val="30"/>
  </w:num>
  <w:num w:numId="35">
    <w:abstractNumId w:val="40"/>
  </w:num>
  <w:num w:numId="36">
    <w:abstractNumId w:val="38"/>
  </w:num>
  <w:num w:numId="37">
    <w:abstractNumId w:val="14"/>
  </w:num>
  <w:num w:numId="38">
    <w:abstractNumId w:val="4"/>
  </w:num>
  <w:num w:numId="39">
    <w:abstractNumId w:val="39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4"/>
  </w:num>
  <w:num w:numId="44">
    <w:abstractNumId w:val="34"/>
  </w:num>
  <w:num w:numId="45">
    <w:abstractNumId w:val="8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20"/>
  </w:num>
  <w:num w:numId="51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43"/>
    <w:rsid w:val="00001406"/>
    <w:rsid w:val="000072D2"/>
    <w:rsid w:val="00027D33"/>
    <w:rsid w:val="00034436"/>
    <w:rsid w:val="00044C80"/>
    <w:rsid w:val="000524A3"/>
    <w:rsid w:val="0006050E"/>
    <w:rsid w:val="000655E6"/>
    <w:rsid w:val="00076186"/>
    <w:rsid w:val="00082335"/>
    <w:rsid w:val="00092DB4"/>
    <w:rsid w:val="00094335"/>
    <w:rsid w:val="000956D2"/>
    <w:rsid w:val="000A3C56"/>
    <w:rsid w:val="000A5982"/>
    <w:rsid w:val="000B1EEA"/>
    <w:rsid w:val="000F5FF1"/>
    <w:rsid w:val="000F6594"/>
    <w:rsid w:val="00105AC2"/>
    <w:rsid w:val="001162D5"/>
    <w:rsid w:val="00134255"/>
    <w:rsid w:val="001455D4"/>
    <w:rsid w:val="00146A54"/>
    <w:rsid w:val="001537A1"/>
    <w:rsid w:val="001601DE"/>
    <w:rsid w:val="001639E7"/>
    <w:rsid w:val="001645B2"/>
    <w:rsid w:val="00177634"/>
    <w:rsid w:val="00195325"/>
    <w:rsid w:val="001D4421"/>
    <w:rsid w:val="00202756"/>
    <w:rsid w:val="0021671E"/>
    <w:rsid w:val="00223563"/>
    <w:rsid w:val="002301B2"/>
    <w:rsid w:val="0023679F"/>
    <w:rsid w:val="0024432A"/>
    <w:rsid w:val="00244FDB"/>
    <w:rsid w:val="00260F1D"/>
    <w:rsid w:val="0026556F"/>
    <w:rsid w:val="00282618"/>
    <w:rsid w:val="00286AA6"/>
    <w:rsid w:val="002949CC"/>
    <w:rsid w:val="002A150C"/>
    <w:rsid w:val="002A2E1C"/>
    <w:rsid w:val="002A45F7"/>
    <w:rsid w:val="002A6938"/>
    <w:rsid w:val="002B12FA"/>
    <w:rsid w:val="002B2F28"/>
    <w:rsid w:val="002C3CAC"/>
    <w:rsid w:val="002E5400"/>
    <w:rsid w:val="00310C09"/>
    <w:rsid w:val="0032118E"/>
    <w:rsid w:val="003302B2"/>
    <w:rsid w:val="00333BBC"/>
    <w:rsid w:val="00335E8F"/>
    <w:rsid w:val="003458D9"/>
    <w:rsid w:val="00376BB6"/>
    <w:rsid w:val="00386915"/>
    <w:rsid w:val="003A1BB9"/>
    <w:rsid w:val="003A6A33"/>
    <w:rsid w:val="003B5671"/>
    <w:rsid w:val="003B6336"/>
    <w:rsid w:val="003C0AAB"/>
    <w:rsid w:val="003C58AA"/>
    <w:rsid w:val="003E7A64"/>
    <w:rsid w:val="003F24F2"/>
    <w:rsid w:val="0040225E"/>
    <w:rsid w:val="004030D7"/>
    <w:rsid w:val="00411429"/>
    <w:rsid w:val="00411C3D"/>
    <w:rsid w:val="004200A3"/>
    <w:rsid w:val="00421388"/>
    <w:rsid w:val="00434E0D"/>
    <w:rsid w:val="00475C37"/>
    <w:rsid w:val="00482B6E"/>
    <w:rsid w:val="00494323"/>
    <w:rsid w:val="004A2BBE"/>
    <w:rsid w:val="004A3291"/>
    <w:rsid w:val="004D446F"/>
    <w:rsid w:val="004D62CB"/>
    <w:rsid w:val="004D7FB6"/>
    <w:rsid w:val="004E2740"/>
    <w:rsid w:val="004F49F4"/>
    <w:rsid w:val="00501C9C"/>
    <w:rsid w:val="005226ED"/>
    <w:rsid w:val="00526508"/>
    <w:rsid w:val="0053700D"/>
    <w:rsid w:val="0056186D"/>
    <w:rsid w:val="00585D48"/>
    <w:rsid w:val="005910D4"/>
    <w:rsid w:val="005B4516"/>
    <w:rsid w:val="005C1BB1"/>
    <w:rsid w:val="005E3818"/>
    <w:rsid w:val="006112C0"/>
    <w:rsid w:val="006144EF"/>
    <w:rsid w:val="00623B25"/>
    <w:rsid w:val="00630672"/>
    <w:rsid w:val="006326B5"/>
    <w:rsid w:val="0066092E"/>
    <w:rsid w:val="00661EA8"/>
    <w:rsid w:val="0066376B"/>
    <w:rsid w:val="00666B6F"/>
    <w:rsid w:val="00666B84"/>
    <w:rsid w:val="00670580"/>
    <w:rsid w:val="00686FB5"/>
    <w:rsid w:val="006935AE"/>
    <w:rsid w:val="00693BCC"/>
    <w:rsid w:val="006C19D3"/>
    <w:rsid w:val="006C7873"/>
    <w:rsid w:val="006D1377"/>
    <w:rsid w:val="006E15AE"/>
    <w:rsid w:val="006F14A7"/>
    <w:rsid w:val="007016CE"/>
    <w:rsid w:val="00705452"/>
    <w:rsid w:val="007151CF"/>
    <w:rsid w:val="00747C1D"/>
    <w:rsid w:val="007533C6"/>
    <w:rsid w:val="0077787D"/>
    <w:rsid w:val="0078139F"/>
    <w:rsid w:val="00782243"/>
    <w:rsid w:val="007A74C9"/>
    <w:rsid w:val="007B2EFD"/>
    <w:rsid w:val="007B3007"/>
    <w:rsid w:val="007D010D"/>
    <w:rsid w:val="007D0D92"/>
    <w:rsid w:val="007E5830"/>
    <w:rsid w:val="007E5B18"/>
    <w:rsid w:val="007E7BDD"/>
    <w:rsid w:val="00805469"/>
    <w:rsid w:val="0080613C"/>
    <w:rsid w:val="0081173F"/>
    <w:rsid w:val="00827E73"/>
    <w:rsid w:val="00845C2C"/>
    <w:rsid w:val="0085606C"/>
    <w:rsid w:val="00864805"/>
    <w:rsid w:val="00865BFE"/>
    <w:rsid w:val="00870B3B"/>
    <w:rsid w:val="00881D56"/>
    <w:rsid w:val="008A1068"/>
    <w:rsid w:val="008A2B94"/>
    <w:rsid w:val="008A6A57"/>
    <w:rsid w:val="008D339C"/>
    <w:rsid w:val="008E113D"/>
    <w:rsid w:val="008E3C1D"/>
    <w:rsid w:val="00900A09"/>
    <w:rsid w:val="0091563E"/>
    <w:rsid w:val="00920C1C"/>
    <w:rsid w:val="00933DAF"/>
    <w:rsid w:val="00934766"/>
    <w:rsid w:val="0094329B"/>
    <w:rsid w:val="009525A3"/>
    <w:rsid w:val="00960FB8"/>
    <w:rsid w:val="00964D4E"/>
    <w:rsid w:val="00970CE5"/>
    <w:rsid w:val="009731D5"/>
    <w:rsid w:val="00977138"/>
    <w:rsid w:val="009901F9"/>
    <w:rsid w:val="00993B7B"/>
    <w:rsid w:val="009C1EF6"/>
    <w:rsid w:val="009E4529"/>
    <w:rsid w:val="009E7D0F"/>
    <w:rsid w:val="009F4296"/>
    <w:rsid w:val="00A14E58"/>
    <w:rsid w:val="00A15391"/>
    <w:rsid w:val="00A21F3B"/>
    <w:rsid w:val="00A4025D"/>
    <w:rsid w:val="00A4129A"/>
    <w:rsid w:val="00A427C2"/>
    <w:rsid w:val="00A56FAC"/>
    <w:rsid w:val="00A72DB4"/>
    <w:rsid w:val="00A737AA"/>
    <w:rsid w:val="00A74319"/>
    <w:rsid w:val="00A75E9A"/>
    <w:rsid w:val="00A96452"/>
    <w:rsid w:val="00AA2EDE"/>
    <w:rsid w:val="00AA4925"/>
    <w:rsid w:val="00AB2859"/>
    <w:rsid w:val="00AB31F6"/>
    <w:rsid w:val="00AC6C3C"/>
    <w:rsid w:val="00AC7D31"/>
    <w:rsid w:val="00B056D1"/>
    <w:rsid w:val="00B512B8"/>
    <w:rsid w:val="00B60771"/>
    <w:rsid w:val="00B635B8"/>
    <w:rsid w:val="00B91371"/>
    <w:rsid w:val="00B964A6"/>
    <w:rsid w:val="00BB039E"/>
    <w:rsid w:val="00BD128E"/>
    <w:rsid w:val="00BE1027"/>
    <w:rsid w:val="00BE42F2"/>
    <w:rsid w:val="00BF30E6"/>
    <w:rsid w:val="00C026F3"/>
    <w:rsid w:val="00C048E4"/>
    <w:rsid w:val="00C05F38"/>
    <w:rsid w:val="00C06594"/>
    <w:rsid w:val="00C12709"/>
    <w:rsid w:val="00C2332D"/>
    <w:rsid w:val="00C308C9"/>
    <w:rsid w:val="00C37D98"/>
    <w:rsid w:val="00C4229A"/>
    <w:rsid w:val="00C53578"/>
    <w:rsid w:val="00C60B1F"/>
    <w:rsid w:val="00C755FF"/>
    <w:rsid w:val="00C80670"/>
    <w:rsid w:val="00C87DF0"/>
    <w:rsid w:val="00CA4D11"/>
    <w:rsid w:val="00CA7C4E"/>
    <w:rsid w:val="00CD3870"/>
    <w:rsid w:val="00CE1DD0"/>
    <w:rsid w:val="00D00624"/>
    <w:rsid w:val="00D05CAF"/>
    <w:rsid w:val="00D07635"/>
    <w:rsid w:val="00D36146"/>
    <w:rsid w:val="00D40BC2"/>
    <w:rsid w:val="00D41D2E"/>
    <w:rsid w:val="00D6185F"/>
    <w:rsid w:val="00D62D7E"/>
    <w:rsid w:val="00D7506B"/>
    <w:rsid w:val="00D761AE"/>
    <w:rsid w:val="00DA1EDD"/>
    <w:rsid w:val="00E0403F"/>
    <w:rsid w:val="00E31A70"/>
    <w:rsid w:val="00E32A98"/>
    <w:rsid w:val="00E3508D"/>
    <w:rsid w:val="00E43D75"/>
    <w:rsid w:val="00E56FE0"/>
    <w:rsid w:val="00E72896"/>
    <w:rsid w:val="00E72ADB"/>
    <w:rsid w:val="00E759C4"/>
    <w:rsid w:val="00E83B95"/>
    <w:rsid w:val="00E85F28"/>
    <w:rsid w:val="00E86ABD"/>
    <w:rsid w:val="00EA2C82"/>
    <w:rsid w:val="00EB142C"/>
    <w:rsid w:val="00EC0E22"/>
    <w:rsid w:val="00EC206E"/>
    <w:rsid w:val="00EC4101"/>
    <w:rsid w:val="00ED336B"/>
    <w:rsid w:val="00ED5FA7"/>
    <w:rsid w:val="00F0302E"/>
    <w:rsid w:val="00F04A4F"/>
    <w:rsid w:val="00F106B3"/>
    <w:rsid w:val="00F26C48"/>
    <w:rsid w:val="00F278DB"/>
    <w:rsid w:val="00F3284E"/>
    <w:rsid w:val="00F5354E"/>
    <w:rsid w:val="00F71DB7"/>
    <w:rsid w:val="00F81F11"/>
    <w:rsid w:val="00F97C23"/>
    <w:rsid w:val="00FB7585"/>
    <w:rsid w:val="00FD020B"/>
    <w:rsid w:val="00FE2DA0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589C1-14D2-4298-9379-D6D0751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00A09"/>
    <w:rPr>
      <w:rFonts w:ascii="Times New Roman" w:eastAsia="Times New Roman" w:hAnsi="Times New Roman" w:cs="Times New Roman"/>
      <w:sz w:val="24"/>
      <w:lang w:val="hu-HU" w:eastAsia="hu-HU" w:bidi="hu-HU"/>
    </w:rPr>
  </w:style>
  <w:style w:type="paragraph" w:styleId="Cmsor1">
    <w:name w:val="heading 1"/>
    <w:basedOn w:val="Norml"/>
    <w:uiPriority w:val="1"/>
    <w:qFormat/>
    <w:rsid w:val="00934766"/>
    <w:pPr>
      <w:numPr>
        <w:numId w:val="40"/>
      </w:numPr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1"/>
    <w:qFormat/>
    <w:rsid w:val="00934766"/>
    <w:pPr>
      <w:numPr>
        <w:ilvl w:val="1"/>
        <w:numId w:val="40"/>
      </w:numPr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autoRedefine/>
    <w:uiPriority w:val="1"/>
    <w:qFormat/>
    <w:rsid w:val="004E2740"/>
    <w:pPr>
      <w:spacing w:line="360" w:lineRule="auto"/>
      <w:outlineLvl w:val="2"/>
    </w:pPr>
    <w:rPr>
      <w:b/>
      <w:bCs/>
      <w:color w:val="000000" w:themeColor="text1"/>
      <w:sz w:val="26"/>
      <w:szCs w:val="26"/>
      <w:u w:color="000000"/>
    </w:rPr>
  </w:style>
  <w:style w:type="paragraph" w:styleId="Cmsor4">
    <w:name w:val="heading 4"/>
    <w:basedOn w:val="Norml"/>
    <w:uiPriority w:val="1"/>
    <w:qFormat/>
    <w:rsid w:val="00C4229A"/>
    <w:pPr>
      <w:numPr>
        <w:ilvl w:val="3"/>
        <w:numId w:val="40"/>
      </w:numPr>
      <w:outlineLvl w:val="3"/>
    </w:pPr>
    <w:rPr>
      <w:b/>
      <w:bCs/>
      <w:szCs w:val="24"/>
    </w:rPr>
  </w:style>
  <w:style w:type="paragraph" w:styleId="Cmsor5">
    <w:name w:val="heading 5"/>
    <w:basedOn w:val="Norml"/>
    <w:uiPriority w:val="1"/>
    <w:qFormat/>
    <w:pPr>
      <w:numPr>
        <w:ilvl w:val="4"/>
        <w:numId w:val="40"/>
      </w:numPr>
      <w:outlineLvl w:val="4"/>
    </w:pPr>
    <w:rPr>
      <w:b/>
      <w:bCs/>
      <w:i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A6A57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A6A57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A6A57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A6A57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zvegtrzs">
    <w:name w:val="Body Text"/>
    <w:basedOn w:val="Norml"/>
    <w:uiPriority w:val="1"/>
    <w:qFormat/>
    <w:rPr>
      <w:szCs w:val="24"/>
    </w:rPr>
  </w:style>
  <w:style w:type="paragraph" w:styleId="Cm">
    <w:name w:val="Title"/>
    <w:basedOn w:val="Norml"/>
    <w:uiPriority w:val="1"/>
    <w:qFormat/>
    <w:pPr>
      <w:ind w:left="232"/>
      <w:jc w:val="center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rsid w:val="00934766"/>
    <w:pPr>
      <w:ind w:left="1186" w:hanging="349"/>
    </w:pPr>
  </w:style>
  <w:style w:type="paragraph" w:customStyle="1" w:styleId="TableParagraph">
    <w:name w:val="Table Paragraph"/>
    <w:basedOn w:val="Norml"/>
    <w:uiPriority w:val="1"/>
    <w:qFormat/>
    <w:pPr>
      <w:ind w:left="108"/>
    </w:pPr>
  </w:style>
  <w:style w:type="paragraph" w:styleId="lfej">
    <w:name w:val="header"/>
    <w:basedOn w:val="Norml"/>
    <w:link w:val="lfejChar"/>
    <w:uiPriority w:val="99"/>
    <w:unhideWhenUsed/>
    <w:rsid w:val="00585D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5D48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85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5D48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881D56"/>
    <w:rPr>
      <w:color w:val="0000FF" w:themeColor="hyperlink"/>
      <w:u w:val="singl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A6A57"/>
    <w:rPr>
      <w:rFonts w:asciiTheme="majorHAnsi" w:eastAsiaTheme="majorEastAsia" w:hAnsiTheme="majorHAnsi" w:cstheme="majorBidi"/>
      <w:color w:val="243F60" w:themeColor="accent1" w:themeShade="7F"/>
      <w:sz w:val="24"/>
      <w:lang w:val="hu-HU" w:eastAsia="hu-HU" w:bidi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A6A5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hu-HU" w:eastAsia="hu-HU" w:bidi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A6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u-HU" w:eastAsia="hu-HU" w:bidi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A6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u-HU" w:eastAsia="hu-HU" w:bidi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949CC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TJ2">
    <w:name w:val="toc 2"/>
    <w:basedOn w:val="Norml"/>
    <w:next w:val="Norml"/>
    <w:autoRedefine/>
    <w:uiPriority w:val="39"/>
    <w:unhideWhenUsed/>
    <w:rsid w:val="002949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2949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2949CC"/>
    <w:pPr>
      <w:ind w:left="720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2949CC"/>
    <w:pPr>
      <w:ind w:left="960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2949CC"/>
    <w:pPr>
      <w:ind w:left="1200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2949CC"/>
    <w:pPr>
      <w:ind w:left="1440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2949CC"/>
    <w:pPr>
      <w:ind w:left="1680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2949CC"/>
    <w:pPr>
      <w:ind w:left="1920"/>
    </w:pPr>
    <w:rPr>
      <w:rFonts w:asciiTheme="minorHAnsi" w:hAnsiTheme="minorHAns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5B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BFE"/>
    <w:rPr>
      <w:rFonts w:ascii="Tahoma" w:eastAsia="Times New Roman" w:hAnsi="Tahoma" w:cs="Tahoma"/>
      <w:sz w:val="16"/>
      <w:szCs w:val="16"/>
      <w:lang w:val="hu-HU"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195325"/>
    <w:rPr>
      <w:rFonts w:ascii="Times New Roman" w:eastAsia="Times New Roman" w:hAnsi="Times New Roman" w:cs="Times New Roman"/>
      <w:b/>
      <w:bCs/>
      <w:sz w:val="28"/>
      <w:szCs w:val="2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ariskola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0F56-1D08-4445-8433-A991BD86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14601</Words>
  <Characters>100747</Characters>
  <Application>Microsoft Office Word</Application>
  <DocSecurity>0</DocSecurity>
  <Lines>839</Lines>
  <Paragraphs>230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Árpád Fejedelem Általános Iskola és Könyvtár Házirendje 2007</vt:lpstr>
    </vt:vector>
  </TitlesOfParts>
  <Company/>
  <LinksUpToDate>false</LinksUpToDate>
  <CharactersWithSpaces>115118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Árpád Fejedelem Általános Iskola és Könyvtár Házirendje 2007</dc:title>
  <dc:creator>oem</dc:creator>
  <cp:lastModifiedBy>Endre Mihály</cp:lastModifiedBy>
  <cp:revision>2</cp:revision>
  <dcterms:created xsi:type="dcterms:W3CDTF">2019-10-31T17:25:00Z</dcterms:created>
  <dcterms:modified xsi:type="dcterms:W3CDTF">2019-10-31T17:25:00Z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2019-08-16T00:00:00Z</vt:filetime>
  </property>
</Properties>
</file>